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-318" w:type="dxa"/>
        <w:tblLook w:val="04A0"/>
      </w:tblPr>
      <w:tblGrid>
        <w:gridCol w:w="86"/>
        <w:gridCol w:w="3480"/>
        <w:gridCol w:w="668"/>
        <w:gridCol w:w="4981"/>
        <w:gridCol w:w="86"/>
      </w:tblGrid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04C" w:rsidRPr="00BE22B3" w:rsidRDefault="00581290" w:rsidP="00BE22B3">
            <w:pPr>
              <w:widowControl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>Questionnaire</w:t>
            </w:r>
            <w:r w:rsidR="0078104C" w:rsidRPr="00F83E3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0"/>
              </w:rPr>
              <w:t xml:space="preserve"> for Medical Device </w:t>
            </w:r>
            <w:r w:rsidR="00BE22B3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>Classification</w:t>
            </w:r>
            <w:r w:rsidR="00C568D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 Determination</w:t>
            </w:r>
          </w:p>
        </w:tc>
      </w:tr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F83E3E" w:rsidRDefault="0078104C" w:rsidP="00C568D5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NO. : </w:t>
            </w:r>
            <w:r w:rsidRPr="00834D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  <w:t>MD-RC-KR-1</w:t>
            </w:r>
            <w:r w:rsidR="00C568D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highlight w:val="yellow"/>
              </w:rPr>
              <w:t>5</w:t>
            </w:r>
            <w:r w:rsidRPr="00834D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  <w:t>201</w:t>
            </w:r>
          </w:p>
        </w:tc>
      </w:tr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C568D5" w:rsidRDefault="00C568D5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C568D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Company or Organization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F83E3E" w:rsidRDefault="0078104C" w:rsidP="000513D1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C568D5" w:rsidRDefault="00C568D5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OLE_LINK1"/>
            <w:r w:rsidRPr="00C568D5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Company Address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BA42F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website)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F83E3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C568D5" w:rsidRDefault="00C568D5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Contact information (name, Email, Phone etc.)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F83E3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BA42F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Product nam</w:t>
            </w:r>
            <w:r w:rsidR="00BA42F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e 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04C" w:rsidRPr="00F83E3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104C" w:rsidRPr="00F83E3E" w:rsidTr="008973BB">
        <w:trPr>
          <w:gridAfter w:val="1"/>
          <w:wAfter w:w="86" w:type="dxa"/>
          <w:trHeight w:val="49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104C" w:rsidRPr="00F83E3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Delivery Schedule</w:t>
            </w:r>
          </w:p>
        </w:tc>
      </w:tr>
      <w:tr w:rsidR="0078104C" w:rsidRPr="00F83E3E" w:rsidTr="008973BB">
        <w:trPr>
          <w:gridAfter w:val="1"/>
          <w:wAfter w:w="86" w:type="dxa"/>
          <w:trHeight w:val="825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04C" w:rsidRPr="00F83E3E" w:rsidRDefault="0078104C" w:rsidP="002675A6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Please prepare the required data/document/sample or other material upon the request and send it to CIRS before the start of each process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9215" w:type="dxa"/>
            <w:gridSpan w:val="4"/>
            <w:shd w:val="clear" w:color="000000" w:fill="F2F2F2" w:themeFill="background1" w:themeFillShade="F2"/>
            <w:vAlign w:val="center"/>
            <w:hideMark/>
          </w:tcPr>
          <w:p w:rsidR="003E498A" w:rsidRPr="00F83E3E" w:rsidRDefault="003E498A" w:rsidP="00DF0CA1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General Information for Classification Determination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DF0CA1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Items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DF0CA1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83E3E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  <w:t>Description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Product Common Name In Chinese</w:t>
            </w:r>
            <w:r w:rsidR="00497E34" w:rsidRPr="00F83E3E">
              <w:rPr>
                <w:rFonts w:ascii="Times New Roman" w:hAnsi="Times New Roman" w:cs="Times New Roman"/>
                <w:sz w:val="20"/>
                <w:szCs w:val="20"/>
              </w:rPr>
              <w:t>(optional)</w:t>
            </w:r>
          </w:p>
        </w:tc>
        <w:tc>
          <w:tcPr>
            <w:tcW w:w="5067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Product English Name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Has It Been Submitted for Registration Assessment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？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  □ Yes    □ No 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Is It The First Time to Apply for Product Classification?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  □ Yes    □ No 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The Origin Country Product Type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  □ Active Product    □ Passive Product    □ IVD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Intended Use (include the applicable scope, contraindications, etc.)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Structural Characteristics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Operation Principle or Mechanism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Intended for Use, Use Status, Use Part, Use Term and Use Method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Material Characteristics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List The Compositions and Characteristics.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If It Belongs to IVD Products, Submit Information of Main Raw Materials, Production Technology, Reaction System, etc.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Critical Risk of The Product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Domestic or Abroad Similar Product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Please Provide The Name, Manufacturer, Registration Certificate Number or Other Supporting Documents of The Similar Product.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Applicant's Opinion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□I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□II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□III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□Non-Medical Device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□Depends on The Specific Circumstances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Other Content to Be Explained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The Basis of The Applicant's Opinion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vMerge w:val="restart"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Needed Attachments</w:t>
            </w: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Manual Inst</w:t>
            </w:r>
            <w:r w:rsidR="00497E34" w:rsidRPr="00F83E3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uction (Both in Original Language and Chinese Are Required)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720"/>
          <w:jc w:val="center"/>
        </w:trPr>
        <w:tc>
          <w:tcPr>
            <w:tcW w:w="4148" w:type="dxa"/>
            <w:gridSpan w:val="2"/>
            <w:vMerge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Photos and/or Structural Diagram of The Product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Product Standard and Explanation of Compilation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vMerge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Documents Proving That Your Product Has Been Approved or Recognized to Be sold as Medical Device  (Registration Certificate Both in Original Language and Chinese)</w:t>
            </w:r>
          </w:p>
        </w:tc>
      </w:tr>
      <w:tr w:rsidR="003E498A" w:rsidRPr="00F83E3E" w:rsidTr="008973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" w:type="dxa"/>
          <w:trHeight w:val="439"/>
          <w:jc w:val="center"/>
        </w:trPr>
        <w:tc>
          <w:tcPr>
            <w:tcW w:w="4148" w:type="dxa"/>
            <w:gridSpan w:val="2"/>
            <w:vMerge/>
            <w:shd w:val="clear" w:color="000000" w:fill="FFFFFF"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2"/>
            <w:shd w:val="clear" w:color="000000" w:fill="FFFFFF"/>
            <w:noWrap/>
            <w:vAlign w:val="center"/>
            <w:hideMark/>
          </w:tcPr>
          <w:p w:rsidR="003E498A" w:rsidRPr="00F83E3E" w:rsidRDefault="003E498A" w:rsidP="003E498A">
            <w:pPr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83E3E">
              <w:rPr>
                <w:rFonts w:ascii="Times New Roman" w:hAnsi="Times New Roman" w:cs="Times New Roman"/>
                <w:sz w:val="20"/>
                <w:szCs w:val="20"/>
              </w:rPr>
              <w:t>Other Attachment</w:t>
            </w:r>
          </w:p>
        </w:tc>
      </w:tr>
    </w:tbl>
    <w:p w:rsidR="00DF0CA1" w:rsidRPr="00F83E3E" w:rsidRDefault="00DF0CA1">
      <w:pPr>
        <w:rPr>
          <w:rFonts w:ascii="Times New Roman" w:hAnsi="Times New Roman" w:cs="Times New Roman"/>
        </w:rPr>
      </w:pPr>
    </w:p>
    <w:sectPr w:rsidR="00DF0CA1" w:rsidRPr="00F83E3E" w:rsidSect="006059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5E" w:rsidRDefault="003F5F5E" w:rsidP="0078104C">
      <w:pPr>
        <w:spacing w:line="240" w:lineRule="auto"/>
      </w:pPr>
      <w:r>
        <w:separator/>
      </w:r>
    </w:p>
  </w:endnote>
  <w:endnote w:type="continuationSeparator" w:id="1">
    <w:p w:rsidR="003F5F5E" w:rsidRDefault="003F5F5E" w:rsidP="00781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5E" w:rsidRDefault="003F5F5E" w:rsidP="0078104C">
      <w:pPr>
        <w:spacing w:line="240" w:lineRule="auto"/>
      </w:pPr>
      <w:r>
        <w:separator/>
      </w:r>
    </w:p>
  </w:footnote>
  <w:footnote w:type="continuationSeparator" w:id="1">
    <w:p w:rsidR="003F5F5E" w:rsidRDefault="003F5F5E" w:rsidP="007810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C" w:rsidRDefault="00D5775F" w:rsidP="0078104C">
    <w:pPr>
      <w:pStyle w:val="a4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6.15pt;margin-top:2.45pt;width:379pt;height:58.95pt;z-index:251661312;mso-height-percent:200;mso-height-percent:200;mso-width-relative:margin;mso-height-relative:margin" filled="f" stroked="f">
          <v:textbox style="mso-fit-shape-to-text:t">
            <w:txbxContent>
              <w:p w:rsidR="0078104C" w:rsidRPr="0078104C" w:rsidRDefault="0078104C" w:rsidP="0078104C">
                <w:pPr>
                  <w:adjustRightInd w:val="0"/>
                  <w:snapToGrid w:val="0"/>
                  <w:spacing w:line="240" w:lineRule="auto"/>
                  <w:jc w:val="right"/>
                  <w:rPr>
                    <w:sz w:val="18"/>
                    <w:szCs w:val="18"/>
                  </w:rPr>
                </w:pP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t>Hangzhou CIRS Co., Limited (CIRS China)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br/>
                  <w:t>11F,1# Building Dongguan High Tech Zone, 288# Qiuyi Road,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br/>
                  <w:t>Binjiang District, Hangzhou, Zhejia</w:t>
                </w:r>
                <w:r w:rsidR="008973BB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t>ng, China</w:t>
                </w:r>
                <w:r w:rsidR="008973BB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br/>
                  <w:t>Tel: 0086 571 872065</w:t>
                </w:r>
                <w:r w:rsidR="008973BB">
                  <w:rPr>
                    <w:rFonts w:ascii="Times New Roman" w:hAnsi="Times New Roman" w:cs="Times New Roman" w:hint="eastAsia"/>
                    <w:color w:val="000000"/>
                    <w:kern w:val="0"/>
                    <w:sz w:val="18"/>
                    <w:szCs w:val="18"/>
                  </w:rPr>
                  <w:t>59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t xml:space="preserve">  Fax: 0086 571 87206533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br/>
                  <w:t xml:space="preserve">Email: </w:t>
                </w:r>
                <w:r w:rsidR="008973BB">
                  <w:rPr>
                    <w:rFonts w:ascii="Times New Roman" w:hAnsi="Times New Roman" w:cs="Times New Roman" w:hint="eastAsia"/>
                    <w:color w:val="000000"/>
                    <w:kern w:val="0"/>
                    <w:sz w:val="18"/>
                    <w:szCs w:val="18"/>
                  </w:rPr>
                  <w:t>MD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t>@cirs-</w:t>
                </w:r>
                <w:r w:rsidR="00834D7F">
                  <w:rPr>
                    <w:rFonts w:ascii="Times New Roman" w:hAnsi="Times New Roman" w:cs="Times New Roman" w:hint="eastAsia"/>
                    <w:color w:val="000000"/>
                    <w:kern w:val="0"/>
                    <w:sz w:val="18"/>
                    <w:szCs w:val="18"/>
                  </w:rPr>
                  <w:t>group</w:t>
                </w:r>
                <w:r w:rsidRPr="00DF0CA1">
                  <w:rPr>
                    <w:rFonts w:ascii="Times New Roman" w:eastAsia="SimSun" w:hAnsi="Times New Roman" w:cs="Times New Roman"/>
                    <w:color w:val="000000"/>
                    <w:kern w:val="0"/>
                    <w:sz w:val="18"/>
                    <w:szCs w:val="18"/>
                  </w:rPr>
                  <w:t>.com</w:t>
                </w:r>
              </w:p>
            </w:txbxContent>
          </v:textbox>
        </v:shape>
      </w:pict>
    </w:r>
    <w:r w:rsidR="0078104C" w:rsidRPr="0078104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59690</wp:posOffset>
          </wp:positionV>
          <wp:extent cx="1552575" cy="638175"/>
          <wp:effectExtent l="19050" t="0" r="9525" b="0"/>
          <wp:wrapNone/>
          <wp:docPr id="4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疗logo [转换]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25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104C" w:rsidRDefault="0078104C" w:rsidP="0078104C">
    <w:pPr>
      <w:pStyle w:val="a4"/>
      <w:pBdr>
        <w:bottom w:val="none" w:sz="0" w:space="0" w:color="auto"/>
      </w:pBdr>
    </w:pPr>
  </w:p>
  <w:p w:rsidR="0078104C" w:rsidRDefault="0078104C" w:rsidP="0078104C">
    <w:pPr>
      <w:pStyle w:val="a4"/>
      <w:pBdr>
        <w:bottom w:val="none" w:sz="0" w:space="0" w:color="auto"/>
      </w:pBdr>
    </w:pPr>
  </w:p>
  <w:p w:rsidR="0078104C" w:rsidRDefault="0078104C" w:rsidP="0078104C">
    <w:pPr>
      <w:pStyle w:val="a4"/>
      <w:pBdr>
        <w:bottom w:val="none" w:sz="0" w:space="0" w:color="auto"/>
      </w:pBdr>
    </w:pPr>
  </w:p>
  <w:p w:rsidR="0078104C" w:rsidRDefault="0078104C" w:rsidP="0078104C">
    <w:pPr>
      <w:pStyle w:val="a4"/>
      <w:pBdr>
        <w:bottom w:val="none" w:sz="0" w:space="0" w:color="auto"/>
      </w:pBdr>
    </w:pPr>
  </w:p>
  <w:p w:rsidR="0078104C" w:rsidRDefault="00D5775F" w:rsidP="0078104C">
    <w:pPr>
      <w:pStyle w:val="a4"/>
      <w:pBdr>
        <w:bottom w:val="none" w:sz="0" w:space="0" w:color="auto"/>
      </w:pBdr>
    </w:pPr>
    <w:r>
      <w:rPr>
        <w:noProof/>
      </w:rPr>
      <w:pict>
        <v:rect id="_x0000_s2050" style="position:absolute;left:0;text-align:left;margin-left:-21.45pt;margin-top:10pt;width:460.8pt;height:2.25pt;z-index:251662336" fillcolor="#404040 [2429]" stroked="f"/>
      </w:pict>
    </w:r>
  </w:p>
  <w:p w:rsidR="0078104C" w:rsidRDefault="0078104C" w:rsidP="0078104C">
    <w:pPr>
      <w:pStyle w:val="a4"/>
      <w:pBdr>
        <w:bottom w:val="none" w:sz="0" w:space="0" w:color="auto"/>
      </w:pBdr>
    </w:pPr>
  </w:p>
  <w:p w:rsidR="009C6702" w:rsidRDefault="009C6702" w:rsidP="0078104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none [2429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CA1"/>
    <w:rsid w:val="000513D1"/>
    <w:rsid w:val="000D13F4"/>
    <w:rsid w:val="00113E3E"/>
    <w:rsid w:val="001C407B"/>
    <w:rsid w:val="00235A87"/>
    <w:rsid w:val="002550FA"/>
    <w:rsid w:val="002C433B"/>
    <w:rsid w:val="002E2820"/>
    <w:rsid w:val="002F26A3"/>
    <w:rsid w:val="003E498A"/>
    <w:rsid w:val="003F5F5E"/>
    <w:rsid w:val="0042210C"/>
    <w:rsid w:val="00497E34"/>
    <w:rsid w:val="004A0EF0"/>
    <w:rsid w:val="00542C50"/>
    <w:rsid w:val="005647A8"/>
    <w:rsid w:val="00581290"/>
    <w:rsid w:val="005C446B"/>
    <w:rsid w:val="006059E6"/>
    <w:rsid w:val="0069145C"/>
    <w:rsid w:val="007800F2"/>
    <w:rsid w:val="0078104C"/>
    <w:rsid w:val="00834D7F"/>
    <w:rsid w:val="008520E3"/>
    <w:rsid w:val="008973BB"/>
    <w:rsid w:val="009009FA"/>
    <w:rsid w:val="009324F3"/>
    <w:rsid w:val="009C6702"/>
    <w:rsid w:val="00A73150"/>
    <w:rsid w:val="00AA384D"/>
    <w:rsid w:val="00AE6252"/>
    <w:rsid w:val="00B6697C"/>
    <w:rsid w:val="00BA42FE"/>
    <w:rsid w:val="00BE22B3"/>
    <w:rsid w:val="00BE2DED"/>
    <w:rsid w:val="00C12849"/>
    <w:rsid w:val="00C545C9"/>
    <w:rsid w:val="00C568D5"/>
    <w:rsid w:val="00C7330E"/>
    <w:rsid w:val="00CB75E6"/>
    <w:rsid w:val="00D31E4E"/>
    <w:rsid w:val="00D5775F"/>
    <w:rsid w:val="00DE7655"/>
    <w:rsid w:val="00DF0CA1"/>
    <w:rsid w:val="00E97236"/>
    <w:rsid w:val="00F40FC5"/>
    <w:rsid w:val="00F83E3E"/>
    <w:rsid w:val="00FB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42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A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8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10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10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10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104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Edwin</cp:lastModifiedBy>
  <cp:revision>11</cp:revision>
  <dcterms:created xsi:type="dcterms:W3CDTF">2014-11-07T03:26:00Z</dcterms:created>
  <dcterms:modified xsi:type="dcterms:W3CDTF">2015-08-17T09:43:00Z</dcterms:modified>
</cp:coreProperties>
</file>