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B03FE1" w14:textId="77777777" w:rsidR="00986B0A" w:rsidRDefault="00D85F43" w:rsidP="00986B0A">
      <w:pPr>
        <w:spacing w:line="540" w:lineRule="exact"/>
        <w:jc w:val="center"/>
        <w:rPr>
          <w:rFonts w:ascii="方正小标宋_GBK" w:eastAsia="方正小标宋_GBK" w:hAnsi="方正小标宋_GBK" w:cs="方正小标宋_GBK"/>
          <w:sz w:val="44"/>
          <w:szCs w:val="44"/>
        </w:rPr>
      </w:pPr>
      <w:r w:rsidRPr="000D2E77">
        <w:rPr>
          <w:rFonts w:ascii="方正小标宋_GBK" w:eastAsia="方正小标宋_GBK" w:hAnsi="方正小标宋_GBK" w:cs="方正小标宋_GBK" w:hint="eastAsia"/>
          <w:sz w:val="44"/>
          <w:szCs w:val="44"/>
        </w:rPr>
        <w:t>使用</w:t>
      </w:r>
      <w:r w:rsidR="00F30DD0" w:rsidRPr="000D2E77">
        <w:rPr>
          <w:rFonts w:ascii="方正小标宋_GBK" w:eastAsia="方正小标宋_GBK" w:hAnsi="方正小标宋_GBK" w:cs="方正小标宋_GBK" w:hint="eastAsia"/>
          <w:sz w:val="44"/>
          <w:szCs w:val="44"/>
        </w:rPr>
        <w:t>体外诊断试剂境外临床</w:t>
      </w:r>
    </w:p>
    <w:p w14:paraId="51E15D4E" w14:textId="7620642E" w:rsidR="008B31F8" w:rsidRPr="000D2E77" w:rsidRDefault="00F30DD0" w:rsidP="00986B0A">
      <w:pPr>
        <w:spacing w:line="540" w:lineRule="exact"/>
        <w:jc w:val="center"/>
        <w:rPr>
          <w:rFonts w:ascii="方正小标宋_GBK" w:eastAsia="方正小标宋_GBK" w:hAnsi="方正小标宋_GBK" w:cs="方正小标宋_GBK"/>
          <w:sz w:val="44"/>
          <w:szCs w:val="44"/>
        </w:rPr>
      </w:pPr>
      <w:r w:rsidRPr="000D2E77">
        <w:rPr>
          <w:rFonts w:ascii="方正小标宋_GBK" w:eastAsia="方正小标宋_GBK" w:hAnsi="方正小标宋_GBK" w:cs="方正小标宋_GBK" w:hint="eastAsia"/>
          <w:sz w:val="44"/>
          <w:szCs w:val="44"/>
        </w:rPr>
        <w:t>试验数据的</w:t>
      </w:r>
      <w:r w:rsidR="002A2DBD" w:rsidRPr="000D2E77">
        <w:rPr>
          <w:rFonts w:ascii="方正小标宋_GBK" w:eastAsia="方正小标宋_GBK" w:hAnsi="方正小标宋_GBK" w:cs="方正小标宋_GBK" w:hint="eastAsia"/>
          <w:sz w:val="44"/>
          <w:szCs w:val="44"/>
        </w:rPr>
        <w:t>技术</w:t>
      </w:r>
      <w:r w:rsidRPr="000D2E77">
        <w:rPr>
          <w:rFonts w:ascii="方正小标宋_GBK" w:eastAsia="方正小标宋_GBK" w:hAnsi="方正小标宋_GBK" w:cs="方正小标宋_GBK" w:hint="eastAsia"/>
          <w:sz w:val="44"/>
          <w:szCs w:val="44"/>
        </w:rPr>
        <w:t>指南</w:t>
      </w:r>
    </w:p>
    <w:p w14:paraId="33DF17DA" w14:textId="10A2D566" w:rsidR="008B31F8" w:rsidRDefault="008B31F8" w:rsidP="008B31F8">
      <w:pPr>
        <w:spacing w:line="600" w:lineRule="exact"/>
        <w:contextualSpacing/>
        <w:jc w:val="center"/>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（征求意见稿）</w:t>
      </w:r>
    </w:p>
    <w:p w14:paraId="5998A3FD" w14:textId="77777777" w:rsidR="00E36D37" w:rsidRPr="00EF3E40" w:rsidRDefault="00E36D37" w:rsidP="000A29DC">
      <w:pPr>
        <w:spacing w:line="480" w:lineRule="auto"/>
        <w:jc w:val="center"/>
        <w:rPr>
          <w:rFonts w:ascii="仿宋_GB2312" w:eastAsia="仿宋_GB2312"/>
          <w:b/>
          <w:sz w:val="32"/>
          <w:szCs w:val="32"/>
        </w:rPr>
      </w:pPr>
    </w:p>
    <w:p w14:paraId="228C7268" w14:textId="0AC2E638" w:rsidR="00F37DC0" w:rsidRPr="00721268" w:rsidRDefault="00F37DC0" w:rsidP="00721268">
      <w:pPr>
        <w:spacing w:line="540" w:lineRule="exact"/>
        <w:ind w:firstLineChars="200" w:firstLine="640"/>
        <w:rPr>
          <w:rFonts w:ascii="Times New Roman" w:eastAsia="仿宋_GB2312" w:hAnsi="Times New Roman" w:cs="Times New Roman"/>
          <w:color w:val="000000"/>
          <w:sz w:val="32"/>
          <w:szCs w:val="32"/>
        </w:rPr>
      </w:pPr>
      <w:r w:rsidRPr="00721268">
        <w:rPr>
          <w:rFonts w:ascii="Times New Roman" w:eastAsia="仿宋_GB2312" w:hAnsi="Times New Roman" w:cs="Times New Roman" w:hint="eastAsia"/>
          <w:color w:val="000000"/>
          <w:sz w:val="32"/>
          <w:szCs w:val="32"/>
        </w:rPr>
        <w:t>全球化和一体化是当今世界的发展趋势，在此背景下，如何</w:t>
      </w:r>
      <w:r w:rsidRPr="00721268">
        <w:rPr>
          <w:rFonts w:ascii="Times New Roman" w:eastAsia="仿宋_GB2312" w:hAnsi="Times New Roman" w:cs="Times New Roman"/>
          <w:color w:val="000000"/>
          <w:sz w:val="32"/>
          <w:szCs w:val="32"/>
        </w:rPr>
        <w:t>避免或减少</w:t>
      </w:r>
      <w:r w:rsidR="00B95610" w:rsidRPr="00721268">
        <w:rPr>
          <w:rFonts w:ascii="Times New Roman" w:eastAsia="仿宋_GB2312" w:hAnsi="Times New Roman" w:cs="Times New Roman" w:hint="eastAsia"/>
          <w:color w:val="000000"/>
          <w:sz w:val="32"/>
          <w:szCs w:val="32"/>
        </w:rPr>
        <w:t>医疗器械</w:t>
      </w:r>
      <w:r w:rsidRPr="00721268">
        <w:rPr>
          <w:rFonts w:ascii="Times New Roman" w:eastAsia="仿宋_GB2312" w:hAnsi="Times New Roman" w:cs="Times New Roman"/>
          <w:color w:val="000000"/>
          <w:sz w:val="32"/>
          <w:szCs w:val="32"/>
        </w:rPr>
        <w:t>申请环节的重复性临床试验，加快</w:t>
      </w:r>
      <w:r w:rsidRPr="00721268">
        <w:rPr>
          <w:rFonts w:ascii="Times New Roman" w:eastAsia="仿宋_GB2312" w:hAnsi="Times New Roman" w:cs="Times New Roman" w:hint="eastAsia"/>
          <w:color w:val="000000"/>
          <w:sz w:val="32"/>
          <w:szCs w:val="32"/>
        </w:rPr>
        <w:t>医疗</w:t>
      </w:r>
      <w:r w:rsidRPr="00721268">
        <w:rPr>
          <w:rFonts w:ascii="Times New Roman" w:eastAsia="仿宋_GB2312" w:hAnsi="Times New Roman" w:cs="Times New Roman"/>
          <w:color w:val="000000"/>
          <w:sz w:val="32"/>
          <w:szCs w:val="32"/>
        </w:rPr>
        <w:t>器械在我国的上市进程</w:t>
      </w:r>
      <w:r w:rsidRPr="00721268">
        <w:rPr>
          <w:rFonts w:ascii="Times New Roman" w:eastAsia="仿宋_GB2312" w:hAnsi="Times New Roman" w:cs="Times New Roman" w:hint="eastAsia"/>
          <w:color w:val="000000"/>
          <w:sz w:val="32"/>
          <w:szCs w:val="32"/>
        </w:rPr>
        <w:t>，</w:t>
      </w:r>
      <w:r w:rsidRPr="00721268">
        <w:rPr>
          <w:rFonts w:ascii="Times New Roman" w:eastAsia="仿宋_GB2312" w:hAnsi="Times New Roman" w:cs="Times New Roman"/>
          <w:color w:val="000000"/>
          <w:sz w:val="32"/>
          <w:szCs w:val="32"/>
        </w:rPr>
        <w:t>更好地满足公众对</w:t>
      </w:r>
      <w:r w:rsidRPr="00721268">
        <w:rPr>
          <w:rFonts w:ascii="Times New Roman" w:eastAsia="仿宋_GB2312" w:hAnsi="Times New Roman" w:cs="Times New Roman" w:hint="eastAsia"/>
          <w:color w:val="000000"/>
          <w:sz w:val="32"/>
          <w:szCs w:val="32"/>
        </w:rPr>
        <w:t>医疗器械</w:t>
      </w:r>
      <w:r w:rsidRPr="00721268">
        <w:rPr>
          <w:rFonts w:ascii="Times New Roman" w:eastAsia="仿宋_GB2312" w:hAnsi="Times New Roman" w:cs="Times New Roman"/>
          <w:color w:val="000000"/>
          <w:sz w:val="32"/>
          <w:szCs w:val="32"/>
        </w:rPr>
        <w:t>的临床需要</w:t>
      </w:r>
      <w:r w:rsidRPr="00721268">
        <w:rPr>
          <w:rFonts w:ascii="Times New Roman" w:eastAsia="仿宋_GB2312" w:hAnsi="Times New Roman" w:cs="Times New Roman" w:hint="eastAsia"/>
          <w:color w:val="000000"/>
          <w:sz w:val="32"/>
          <w:szCs w:val="32"/>
        </w:rPr>
        <w:t>，</w:t>
      </w:r>
      <w:r w:rsidRPr="00721268">
        <w:rPr>
          <w:rFonts w:ascii="Times New Roman" w:eastAsia="仿宋_GB2312" w:hAnsi="Times New Roman" w:cs="Times New Roman"/>
          <w:color w:val="000000"/>
          <w:sz w:val="32"/>
          <w:szCs w:val="32"/>
        </w:rPr>
        <w:t>促进</w:t>
      </w:r>
      <w:r w:rsidRPr="00721268">
        <w:rPr>
          <w:rFonts w:ascii="Times New Roman" w:eastAsia="仿宋_GB2312" w:hAnsi="Times New Roman" w:cs="Times New Roman" w:hint="eastAsia"/>
          <w:color w:val="000000"/>
          <w:sz w:val="32"/>
          <w:szCs w:val="32"/>
        </w:rPr>
        <w:t>医疗</w:t>
      </w:r>
      <w:r w:rsidRPr="00721268">
        <w:rPr>
          <w:rFonts w:ascii="Times New Roman" w:eastAsia="仿宋_GB2312" w:hAnsi="Times New Roman" w:cs="Times New Roman"/>
          <w:color w:val="000000"/>
          <w:sz w:val="32"/>
          <w:szCs w:val="32"/>
        </w:rPr>
        <w:t>器械的技术创新，</w:t>
      </w:r>
      <w:r w:rsidRPr="00721268">
        <w:rPr>
          <w:rFonts w:ascii="Times New Roman" w:eastAsia="仿宋_GB2312" w:hAnsi="Times New Roman" w:cs="Times New Roman" w:hint="eastAsia"/>
          <w:color w:val="000000"/>
          <w:sz w:val="32"/>
          <w:szCs w:val="32"/>
        </w:rPr>
        <w:t>是各国监管机构</w:t>
      </w:r>
      <w:r w:rsidR="006734C0" w:rsidRPr="00721268">
        <w:rPr>
          <w:rFonts w:ascii="Times New Roman" w:eastAsia="仿宋_GB2312" w:hAnsi="Times New Roman" w:cs="Times New Roman" w:hint="eastAsia"/>
          <w:color w:val="000000"/>
          <w:sz w:val="32"/>
          <w:szCs w:val="32"/>
        </w:rPr>
        <w:t>共同面临的挑战</w:t>
      </w:r>
      <w:r w:rsidRPr="00721268">
        <w:rPr>
          <w:rFonts w:ascii="Times New Roman" w:eastAsia="仿宋_GB2312" w:hAnsi="Times New Roman" w:cs="Times New Roman" w:hint="eastAsia"/>
          <w:color w:val="000000"/>
          <w:sz w:val="32"/>
          <w:szCs w:val="32"/>
        </w:rPr>
        <w:t>。为此，</w:t>
      </w:r>
      <w:r w:rsidR="00771396" w:rsidRPr="00721268">
        <w:rPr>
          <w:rFonts w:ascii="Times New Roman" w:eastAsia="仿宋_GB2312" w:hAnsi="Times New Roman" w:cs="Times New Roman" w:hint="eastAsia"/>
          <w:color w:val="000000"/>
          <w:sz w:val="32"/>
          <w:szCs w:val="32"/>
        </w:rPr>
        <w:t>国家药品监督管理局</w:t>
      </w:r>
      <w:r w:rsidRPr="00721268">
        <w:rPr>
          <w:rFonts w:ascii="Times New Roman" w:eastAsia="仿宋_GB2312" w:hAnsi="Times New Roman" w:cs="Times New Roman" w:hint="eastAsia"/>
          <w:color w:val="000000"/>
          <w:sz w:val="32"/>
          <w:szCs w:val="32"/>
        </w:rPr>
        <w:t>发布了《接受医疗器械境外临床试验数据的技术指导原则》，以便为申请人和技术审评人员提供及时科学的技术指导。</w:t>
      </w:r>
    </w:p>
    <w:p w14:paraId="010DC804" w14:textId="635B07C1" w:rsidR="001955B2" w:rsidRPr="00721268" w:rsidRDefault="00DF7A1E" w:rsidP="00721268">
      <w:pPr>
        <w:spacing w:line="540" w:lineRule="exact"/>
        <w:ind w:firstLineChars="200" w:firstLine="640"/>
        <w:rPr>
          <w:rFonts w:ascii="Times New Roman" w:eastAsia="仿宋_GB2312" w:hAnsi="Times New Roman" w:cs="Times New Roman"/>
          <w:color w:val="000000"/>
          <w:sz w:val="32"/>
          <w:szCs w:val="32"/>
        </w:rPr>
      </w:pPr>
      <w:r w:rsidRPr="00721268">
        <w:rPr>
          <w:rFonts w:ascii="Times New Roman" w:eastAsia="仿宋_GB2312" w:hAnsi="Times New Roman" w:cs="Times New Roman" w:hint="eastAsia"/>
          <w:color w:val="000000"/>
          <w:sz w:val="32"/>
          <w:szCs w:val="32"/>
        </w:rPr>
        <w:t>体外诊断试剂</w:t>
      </w:r>
      <w:r w:rsidR="00C9563B" w:rsidRPr="00721268">
        <w:rPr>
          <w:rFonts w:ascii="Times New Roman" w:eastAsia="仿宋_GB2312" w:hAnsi="Times New Roman" w:cs="Times New Roman" w:hint="eastAsia"/>
          <w:color w:val="000000"/>
          <w:sz w:val="32"/>
          <w:szCs w:val="32"/>
        </w:rPr>
        <w:t>作为一</w:t>
      </w:r>
      <w:r w:rsidR="00003650" w:rsidRPr="00721268">
        <w:rPr>
          <w:rFonts w:ascii="Times New Roman" w:eastAsia="仿宋_GB2312" w:hAnsi="Times New Roman" w:cs="Times New Roman" w:hint="eastAsia"/>
          <w:color w:val="000000"/>
          <w:sz w:val="32"/>
          <w:szCs w:val="32"/>
        </w:rPr>
        <w:t>类</w:t>
      </w:r>
      <w:r w:rsidR="00C9563B" w:rsidRPr="00721268">
        <w:rPr>
          <w:rFonts w:ascii="Times New Roman" w:eastAsia="仿宋_GB2312" w:hAnsi="Times New Roman" w:cs="Times New Roman" w:hint="eastAsia"/>
          <w:color w:val="000000"/>
          <w:sz w:val="32"/>
          <w:szCs w:val="32"/>
        </w:rPr>
        <w:t>特殊的医疗器械，</w:t>
      </w:r>
      <w:r w:rsidR="00663940" w:rsidRPr="00721268">
        <w:rPr>
          <w:rFonts w:ascii="Times New Roman" w:eastAsia="仿宋_GB2312" w:hAnsi="Times New Roman" w:cs="Times New Roman" w:hint="eastAsia"/>
          <w:color w:val="000000"/>
          <w:sz w:val="32"/>
          <w:szCs w:val="32"/>
        </w:rPr>
        <w:t>随着</w:t>
      </w:r>
      <w:r w:rsidR="00B47750" w:rsidRPr="00721268">
        <w:rPr>
          <w:rFonts w:ascii="Times New Roman" w:eastAsia="仿宋_GB2312" w:hAnsi="Times New Roman" w:cs="Times New Roman" w:hint="eastAsia"/>
          <w:color w:val="000000"/>
          <w:sz w:val="32"/>
          <w:szCs w:val="32"/>
        </w:rPr>
        <w:t>产品创新</w:t>
      </w:r>
      <w:r w:rsidRPr="00721268">
        <w:rPr>
          <w:rFonts w:ascii="Times New Roman" w:eastAsia="仿宋_GB2312" w:hAnsi="Times New Roman" w:cs="Times New Roman" w:hint="eastAsia"/>
          <w:color w:val="000000"/>
          <w:sz w:val="32"/>
          <w:szCs w:val="32"/>
        </w:rPr>
        <w:t>的</w:t>
      </w:r>
      <w:r w:rsidR="00B47750" w:rsidRPr="00721268">
        <w:rPr>
          <w:rFonts w:ascii="Times New Roman" w:eastAsia="仿宋_GB2312" w:hAnsi="Times New Roman" w:cs="Times New Roman" w:hint="eastAsia"/>
          <w:color w:val="000000"/>
          <w:sz w:val="32"/>
          <w:szCs w:val="32"/>
        </w:rPr>
        <w:t>加速，</w:t>
      </w:r>
      <w:r w:rsidR="00F37DC0" w:rsidRPr="00721268">
        <w:rPr>
          <w:rFonts w:ascii="Times New Roman" w:eastAsia="仿宋_GB2312" w:hAnsi="Times New Roman" w:cs="Times New Roman" w:hint="eastAsia"/>
          <w:color w:val="000000"/>
          <w:sz w:val="32"/>
          <w:szCs w:val="32"/>
        </w:rPr>
        <w:t>临床</w:t>
      </w:r>
      <w:r w:rsidRPr="00721268">
        <w:rPr>
          <w:rFonts w:ascii="Times New Roman" w:eastAsia="仿宋_GB2312" w:hAnsi="Times New Roman" w:cs="Times New Roman" w:hint="eastAsia"/>
          <w:color w:val="000000"/>
          <w:sz w:val="32"/>
          <w:szCs w:val="32"/>
        </w:rPr>
        <w:t>证据在产品上市过程中发挥着越来越重要的作用。</w:t>
      </w:r>
      <w:r w:rsidR="00F37DC0" w:rsidRPr="00721268">
        <w:rPr>
          <w:rFonts w:ascii="Times New Roman" w:eastAsia="仿宋_GB2312" w:hAnsi="Times New Roman" w:cs="Times New Roman" w:hint="eastAsia"/>
          <w:color w:val="000000"/>
          <w:sz w:val="32"/>
          <w:szCs w:val="32"/>
        </w:rPr>
        <w:t>在</w:t>
      </w:r>
      <w:r w:rsidR="00B47750" w:rsidRPr="00721268">
        <w:rPr>
          <w:rFonts w:ascii="Times New Roman" w:eastAsia="仿宋_GB2312" w:hAnsi="Times New Roman" w:cs="Times New Roman" w:hint="eastAsia"/>
          <w:color w:val="000000"/>
          <w:sz w:val="32"/>
          <w:szCs w:val="32"/>
        </w:rPr>
        <w:t>使用</w:t>
      </w:r>
      <w:r w:rsidR="00F37DC0" w:rsidRPr="00721268">
        <w:rPr>
          <w:rFonts w:ascii="Times New Roman" w:eastAsia="仿宋_GB2312" w:hAnsi="Times New Roman" w:cs="Times New Roman" w:hint="eastAsia"/>
          <w:color w:val="000000"/>
          <w:sz w:val="32"/>
          <w:szCs w:val="32"/>
        </w:rPr>
        <w:t>境外临床试验数据</w:t>
      </w:r>
      <w:r w:rsidR="00B47750" w:rsidRPr="00721268">
        <w:rPr>
          <w:rFonts w:ascii="Times New Roman" w:eastAsia="仿宋_GB2312" w:hAnsi="Times New Roman" w:cs="Times New Roman" w:hint="eastAsia"/>
          <w:color w:val="000000"/>
          <w:sz w:val="32"/>
          <w:szCs w:val="32"/>
        </w:rPr>
        <w:t>作为</w:t>
      </w:r>
      <w:r w:rsidR="00873984" w:rsidRPr="00721268">
        <w:rPr>
          <w:rFonts w:ascii="Times New Roman" w:eastAsia="仿宋_GB2312" w:hAnsi="Times New Roman" w:cs="Times New Roman" w:hint="eastAsia"/>
          <w:color w:val="000000"/>
          <w:sz w:val="32"/>
          <w:szCs w:val="32"/>
        </w:rPr>
        <w:t>我</w:t>
      </w:r>
      <w:r w:rsidR="00B47750" w:rsidRPr="00721268">
        <w:rPr>
          <w:rFonts w:ascii="Times New Roman" w:eastAsia="仿宋_GB2312" w:hAnsi="Times New Roman" w:cs="Times New Roman" w:hint="eastAsia"/>
          <w:color w:val="000000"/>
          <w:sz w:val="32"/>
          <w:szCs w:val="32"/>
        </w:rPr>
        <w:t>国注册申报</w:t>
      </w:r>
      <w:r w:rsidR="002828E5" w:rsidRPr="00721268">
        <w:rPr>
          <w:rFonts w:ascii="Times New Roman" w:eastAsia="仿宋_GB2312" w:hAnsi="Times New Roman" w:cs="Times New Roman" w:hint="eastAsia"/>
          <w:color w:val="000000"/>
          <w:sz w:val="32"/>
          <w:szCs w:val="32"/>
        </w:rPr>
        <w:t>的</w:t>
      </w:r>
      <w:r w:rsidR="00B47750" w:rsidRPr="00721268">
        <w:rPr>
          <w:rFonts w:ascii="Times New Roman" w:eastAsia="仿宋_GB2312" w:hAnsi="Times New Roman" w:cs="Times New Roman" w:hint="eastAsia"/>
          <w:color w:val="000000"/>
          <w:sz w:val="32"/>
          <w:szCs w:val="32"/>
        </w:rPr>
        <w:t>临床证据</w:t>
      </w:r>
      <w:r w:rsidR="00F37DC0" w:rsidRPr="00721268">
        <w:rPr>
          <w:rFonts w:ascii="Times New Roman" w:eastAsia="仿宋_GB2312" w:hAnsi="Times New Roman" w:cs="Times New Roman" w:hint="eastAsia"/>
          <w:color w:val="000000"/>
          <w:sz w:val="32"/>
          <w:szCs w:val="32"/>
        </w:rPr>
        <w:t>时，</w:t>
      </w:r>
      <w:r w:rsidRPr="00721268">
        <w:rPr>
          <w:rFonts w:ascii="Times New Roman" w:eastAsia="仿宋_GB2312" w:hAnsi="Times New Roman" w:cs="Times New Roman" w:hint="eastAsia"/>
          <w:color w:val="000000"/>
          <w:sz w:val="32"/>
          <w:szCs w:val="32"/>
        </w:rPr>
        <w:t>需要对</w:t>
      </w:r>
      <w:r w:rsidR="00E461A8" w:rsidRPr="00721268">
        <w:rPr>
          <w:rFonts w:ascii="Times New Roman" w:eastAsia="仿宋_GB2312" w:hAnsi="Times New Roman" w:cs="Times New Roman" w:hint="eastAsia"/>
          <w:color w:val="000000"/>
          <w:sz w:val="32"/>
          <w:szCs w:val="32"/>
        </w:rPr>
        <w:t>其</w:t>
      </w:r>
      <w:r w:rsidRPr="00721268">
        <w:rPr>
          <w:rFonts w:ascii="Times New Roman" w:eastAsia="仿宋_GB2312" w:hAnsi="Times New Roman" w:cs="Times New Roman" w:hint="eastAsia"/>
          <w:color w:val="000000"/>
          <w:sz w:val="32"/>
          <w:szCs w:val="32"/>
        </w:rPr>
        <w:t>合理性</w:t>
      </w:r>
      <w:r w:rsidR="00207FDC" w:rsidRPr="00721268">
        <w:rPr>
          <w:rFonts w:ascii="Times New Roman" w:eastAsia="仿宋_GB2312" w:hAnsi="Times New Roman" w:cs="Times New Roman" w:hint="eastAsia"/>
          <w:color w:val="000000"/>
          <w:sz w:val="32"/>
          <w:szCs w:val="32"/>
        </w:rPr>
        <w:t>和</w:t>
      </w:r>
      <w:r w:rsidRPr="00721268">
        <w:rPr>
          <w:rFonts w:ascii="Times New Roman" w:eastAsia="仿宋_GB2312" w:hAnsi="Times New Roman" w:cs="Times New Roman" w:hint="eastAsia"/>
          <w:color w:val="000000"/>
          <w:sz w:val="32"/>
          <w:szCs w:val="32"/>
        </w:rPr>
        <w:t>充分性</w:t>
      </w:r>
      <w:r w:rsidR="00E461A8" w:rsidRPr="00721268">
        <w:rPr>
          <w:rFonts w:ascii="Times New Roman" w:eastAsia="仿宋_GB2312" w:hAnsi="Times New Roman" w:cs="Times New Roman" w:hint="eastAsia"/>
          <w:color w:val="000000"/>
          <w:sz w:val="32"/>
          <w:szCs w:val="32"/>
        </w:rPr>
        <w:t>等</w:t>
      </w:r>
      <w:r w:rsidRPr="00721268">
        <w:rPr>
          <w:rFonts w:ascii="Times New Roman" w:eastAsia="仿宋_GB2312" w:hAnsi="Times New Roman" w:cs="Times New Roman" w:hint="eastAsia"/>
          <w:color w:val="000000"/>
          <w:sz w:val="32"/>
          <w:szCs w:val="32"/>
        </w:rPr>
        <w:t>进行分析，以判定境外临床试验数据是否可作为临床证据用于</w:t>
      </w:r>
      <w:r w:rsidR="00873984" w:rsidRPr="00721268">
        <w:rPr>
          <w:rFonts w:ascii="Times New Roman" w:eastAsia="仿宋_GB2312" w:hAnsi="Times New Roman" w:cs="Times New Roman" w:hint="eastAsia"/>
          <w:color w:val="000000"/>
          <w:sz w:val="32"/>
          <w:szCs w:val="32"/>
        </w:rPr>
        <w:t>我</w:t>
      </w:r>
      <w:r w:rsidRPr="00721268">
        <w:rPr>
          <w:rFonts w:ascii="Times New Roman" w:eastAsia="仿宋_GB2312" w:hAnsi="Times New Roman" w:cs="Times New Roman" w:hint="eastAsia"/>
          <w:color w:val="000000"/>
          <w:sz w:val="32"/>
          <w:szCs w:val="32"/>
        </w:rPr>
        <w:t>国注册申报，以及是否需要提供进一步的境内</w:t>
      </w:r>
      <w:r w:rsidR="00873984" w:rsidRPr="00721268">
        <w:rPr>
          <w:rFonts w:ascii="Times New Roman" w:eastAsia="仿宋_GB2312" w:hAnsi="Times New Roman" w:cs="Times New Roman" w:hint="eastAsia"/>
          <w:color w:val="000000"/>
          <w:sz w:val="32"/>
          <w:szCs w:val="32"/>
        </w:rPr>
        <w:t>外</w:t>
      </w:r>
      <w:r w:rsidRPr="00721268">
        <w:rPr>
          <w:rFonts w:ascii="Times New Roman" w:eastAsia="仿宋_GB2312" w:hAnsi="Times New Roman" w:cs="Times New Roman" w:hint="eastAsia"/>
          <w:color w:val="000000"/>
          <w:sz w:val="32"/>
          <w:szCs w:val="32"/>
        </w:rPr>
        <w:t>临床试验数据</w:t>
      </w:r>
      <w:r w:rsidR="00D00CAE" w:rsidRPr="00721268">
        <w:rPr>
          <w:rFonts w:ascii="Times New Roman" w:eastAsia="仿宋_GB2312" w:hAnsi="Times New Roman" w:cs="Times New Roman" w:hint="eastAsia"/>
          <w:color w:val="000000"/>
          <w:sz w:val="32"/>
          <w:szCs w:val="32"/>
        </w:rPr>
        <w:t>。</w:t>
      </w:r>
    </w:p>
    <w:p w14:paraId="08BEF8D4" w14:textId="2E7EDA48" w:rsidR="001955B2" w:rsidRPr="00721268" w:rsidRDefault="001955B2" w:rsidP="00721268">
      <w:pPr>
        <w:spacing w:line="540" w:lineRule="exact"/>
        <w:ind w:firstLineChars="200" w:firstLine="640"/>
        <w:rPr>
          <w:rFonts w:ascii="Times New Roman" w:eastAsia="仿宋_GB2312" w:hAnsi="Times New Roman" w:cs="Times New Roman"/>
          <w:color w:val="000000"/>
          <w:sz w:val="32"/>
          <w:szCs w:val="32"/>
        </w:rPr>
      </w:pPr>
      <w:r w:rsidRPr="00721268">
        <w:rPr>
          <w:rFonts w:ascii="Times New Roman" w:eastAsia="仿宋_GB2312" w:hAnsi="Times New Roman" w:cs="Times New Roman" w:hint="eastAsia"/>
          <w:color w:val="000000"/>
          <w:sz w:val="32"/>
          <w:szCs w:val="32"/>
        </w:rPr>
        <w:t>本操作指南</w:t>
      </w:r>
      <w:r w:rsidRPr="00721268">
        <w:rPr>
          <w:rFonts w:ascii="Times New Roman" w:eastAsia="仿宋_GB2312" w:hAnsi="Times New Roman" w:cs="Times New Roman"/>
          <w:color w:val="000000"/>
          <w:sz w:val="32"/>
          <w:szCs w:val="32"/>
        </w:rPr>
        <w:t>旨在</w:t>
      </w:r>
      <w:r w:rsidR="00962836" w:rsidRPr="00721268">
        <w:rPr>
          <w:rFonts w:ascii="Times New Roman" w:eastAsia="仿宋_GB2312" w:hAnsi="Times New Roman" w:cs="Times New Roman" w:hint="eastAsia"/>
          <w:color w:val="000000"/>
          <w:sz w:val="32"/>
          <w:szCs w:val="32"/>
        </w:rPr>
        <w:t>明确</w:t>
      </w:r>
      <w:r w:rsidR="00E776CA" w:rsidRPr="00721268">
        <w:rPr>
          <w:rFonts w:ascii="Times New Roman" w:eastAsia="仿宋_GB2312" w:hAnsi="Times New Roman" w:cs="Times New Roman" w:hint="eastAsia"/>
          <w:color w:val="000000"/>
          <w:sz w:val="32"/>
          <w:szCs w:val="32"/>
        </w:rPr>
        <w:t>使用</w:t>
      </w:r>
      <w:r w:rsidR="00963442" w:rsidRPr="00721268">
        <w:rPr>
          <w:rFonts w:ascii="Times New Roman" w:eastAsia="仿宋_GB2312" w:hAnsi="Times New Roman" w:cs="Times New Roman" w:hint="eastAsia"/>
          <w:color w:val="000000"/>
          <w:sz w:val="32"/>
          <w:szCs w:val="32"/>
        </w:rPr>
        <w:t>体外诊断试剂</w:t>
      </w:r>
      <w:r w:rsidR="0088216E" w:rsidRPr="00721268">
        <w:rPr>
          <w:rFonts w:ascii="Times New Roman" w:eastAsia="仿宋_GB2312" w:hAnsi="Times New Roman" w:cs="Times New Roman" w:hint="eastAsia"/>
          <w:color w:val="000000"/>
          <w:sz w:val="32"/>
          <w:szCs w:val="32"/>
        </w:rPr>
        <w:t>境外临床试验数据</w:t>
      </w:r>
      <w:r w:rsidR="001A2C47" w:rsidRPr="00721268">
        <w:rPr>
          <w:rFonts w:ascii="Times New Roman" w:eastAsia="仿宋_GB2312" w:hAnsi="Times New Roman" w:cs="Times New Roman" w:hint="eastAsia"/>
          <w:color w:val="000000"/>
          <w:sz w:val="32"/>
          <w:szCs w:val="32"/>
        </w:rPr>
        <w:t>作为我</w:t>
      </w:r>
      <w:r w:rsidR="00E776CA" w:rsidRPr="00721268">
        <w:rPr>
          <w:rFonts w:ascii="Times New Roman" w:eastAsia="仿宋_GB2312" w:hAnsi="Times New Roman" w:cs="Times New Roman" w:hint="eastAsia"/>
          <w:color w:val="000000"/>
          <w:sz w:val="32"/>
          <w:szCs w:val="32"/>
        </w:rPr>
        <w:t>国注册申报临床证据时应</w:t>
      </w:r>
      <w:r w:rsidR="0088216E" w:rsidRPr="00721268">
        <w:rPr>
          <w:rFonts w:ascii="Times New Roman" w:eastAsia="仿宋_GB2312" w:hAnsi="Times New Roman" w:cs="Times New Roman" w:hint="eastAsia"/>
          <w:color w:val="000000"/>
          <w:sz w:val="32"/>
          <w:szCs w:val="32"/>
        </w:rPr>
        <w:t>考虑的几</w:t>
      </w:r>
      <w:r w:rsidR="0088216E" w:rsidRPr="00721268">
        <w:rPr>
          <w:rFonts w:ascii="Times New Roman" w:eastAsia="仿宋_GB2312" w:hAnsi="Times New Roman" w:cs="Times New Roman"/>
          <w:color w:val="000000"/>
          <w:sz w:val="32"/>
          <w:szCs w:val="32"/>
        </w:rPr>
        <w:t>类</w:t>
      </w:r>
      <w:r w:rsidR="0088216E" w:rsidRPr="00721268">
        <w:rPr>
          <w:rFonts w:ascii="Times New Roman" w:eastAsia="仿宋_GB2312" w:hAnsi="Times New Roman" w:cs="Times New Roman" w:hint="eastAsia"/>
          <w:color w:val="000000"/>
          <w:sz w:val="32"/>
          <w:szCs w:val="32"/>
        </w:rPr>
        <w:t>问题，</w:t>
      </w:r>
      <w:r w:rsidR="0089192C" w:rsidRPr="00721268">
        <w:rPr>
          <w:rFonts w:ascii="Times New Roman" w:eastAsia="仿宋_GB2312" w:hAnsi="Times New Roman" w:cs="Times New Roman" w:hint="eastAsia"/>
          <w:color w:val="000000"/>
          <w:sz w:val="32"/>
          <w:szCs w:val="32"/>
        </w:rPr>
        <w:t>明确</w:t>
      </w:r>
      <w:r w:rsidR="00E61B27" w:rsidRPr="00721268">
        <w:rPr>
          <w:rFonts w:ascii="Times New Roman" w:eastAsia="仿宋_GB2312" w:hAnsi="Times New Roman" w:cs="Times New Roman" w:hint="eastAsia"/>
          <w:color w:val="000000"/>
          <w:sz w:val="32"/>
          <w:szCs w:val="32"/>
        </w:rPr>
        <w:t>使用</w:t>
      </w:r>
      <w:r w:rsidR="0089192C" w:rsidRPr="00721268">
        <w:rPr>
          <w:rFonts w:ascii="Times New Roman" w:eastAsia="仿宋_GB2312" w:hAnsi="Times New Roman" w:cs="Times New Roman" w:hint="eastAsia"/>
          <w:color w:val="000000"/>
          <w:sz w:val="32"/>
          <w:szCs w:val="32"/>
        </w:rPr>
        <w:t>境外临床试验数据在</w:t>
      </w:r>
      <w:r w:rsidR="0088216E" w:rsidRPr="00721268">
        <w:rPr>
          <w:rFonts w:ascii="Times New Roman" w:eastAsia="仿宋_GB2312" w:hAnsi="Times New Roman" w:cs="Times New Roman" w:hint="eastAsia"/>
          <w:color w:val="000000"/>
          <w:sz w:val="32"/>
          <w:szCs w:val="32"/>
        </w:rPr>
        <w:t>我国</w:t>
      </w:r>
      <w:r w:rsidR="0089192C" w:rsidRPr="00721268">
        <w:rPr>
          <w:rFonts w:ascii="Times New Roman" w:eastAsia="仿宋_GB2312" w:hAnsi="Times New Roman" w:cs="Times New Roman" w:hint="eastAsia"/>
          <w:color w:val="000000"/>
          <w:sz w:val="32"/>
          <w:szCs w:val="32"/>
        </w:rPr>
        <w:t>注册</w:t>
      </w:r>
      <w:r w:rsidR="00C66C52" w:rsidRPr="00721268">
        <w:rPr>
          <w:rFonts w:ascii="Times New Roman" w:eastAsia="仿宋_GB2312" w:hAnsi="Times New Roman" w:cs="Times New Roman" w:hint="eastAsia"/>
          <w:color w:val="000000"/>
          <w:sz w:val="32"/>
          <w:szCs w:val="32"/>
        </w:rPr>
        <w:t>申报</w:t>
      </w:r>
      <w:r w:rsidR="00133E4A" w:rsidRPr="00721268">
        <w:rPr>
          <w:rFonts w:ascii="Times New Roman" w:eastAsia="仿宋_GB2312" w:hAnsi="Times New Roman" w:cs="Times New Roman" w:hint="eastAsia"/>
          <w:color w:val="000000"/>
          <w:sz w:val="32"/>
          <w:szCs w:val="32"/>
        </w:rPr>
        <w:t>体外诊断试剂</w:t>
      </w:r>
      <w:r w:rsidR="0089192C" w:rsidRPr="00721268">
        <w:rPr>
          <w:rFonts w:ascii="Times New Roman" w:eastAsia="仿宋_GB2312" w:hAnsi="Times New Roman" w:cs="Times New Roman" w:hint="eastAsia"/>
          <w:color w:val="000000"/>
          <w:sz w:val="32"/>
          <w:szCs w:val="32"/>
        </w:rPr>
        <w:t>时</w:t>
      </w:r>
      <w:r w:rsidR="00FD3FA5" w:rsidRPr="00721268">
        <w:rPr>
          <w:rFonts w:ascii="Times New Roman" w:eastAsia="仿宋_GB2312" w:hAnsi="Times New Roman" w:cs="Times New Roman" w:hint="eastAsia"/>
          <w:color w:val="000000"/>
          <w:sz w:val="32"/>
          <w:szCs w:val="32"/>
        </w:rPr>
        <w:t>的</w:t>
      </w:r>
      <w:r w:rsidR="00E61B27" w:rsidRPr="00721268">
        <w:rPr>
          <w:rFonts w:ascii="Times New Roman" w:eastAsia="仿宋_GB2312" w:hAnsi="Times New Roman" w:cs="Times New Roman" w:hint="eastAsia"/>
          <w:color w:val="000000"/>
          <w:sz w:val="32"/>
          <w:szCs w:val="32"/>
        </w:rPr>
        <w:t>认可</w:t>
      </w:r>
      <w:r w:rsidR="00E2276D" w:rsidRPr="00721268">
        <w:rPr>
          <w:rFonts w:ascii="Times New Roman" w:eastAsia="仿宋_GB2312" w:hAnsi="Times New Roman" w:cs="Times New Roman" w:hint="eastAsia"/>
          <w:color w:val="000000"/>
          <w:sz w:val="32"/>
          <w:szCs w:val="32"/>
        </w:rPr>
        <w:t>准则</w:t>
      </w:r>
      <w:r w:rsidR="0089192C" w:rsidRPr="00721268">
        <w:rPr>
          <w:rFonts w:ascii="Times New Roman" w:eastAsia="仿宋_GB2312" w:hAnsi="Times New Roman" w:cs="Times New Roman"/>
          <w:color w:val="000000"/>
          <w:sz w:val="32"/>
          <w:szCs w:val="32"/>
        </w:rPr>
        <w:t>与标准，</w:t>
      </w:r>
      <w:r w:rsidR="0053257D" w:rsidRPr="00721268">
        <w:rPr>
          <w:rFonts w:ascii="Times New Roman" w:eastAsia="仿宋_GB2312" w:hAnsi="Times New Roman" w:cs="Times New Roman" w:hint="eastAsia"/>
          <w:color w:val="000000"/>
          <w:sz w:val="32"/>
          <w:szCs w:val="32"/>
        </w:rPr>
        <w:t>明确</w:t>
      </w:r>
      <w:r w:rsidR="0061789A" w:rsidRPr="00721268">
        <w:rPr>
          <w:rFonts w:ascii="Times New Roman" w:eastAsia="仿宋_GB2312" w:hAnsi="Times New Roman" w:cs="Times New Roman"/>
          <w:color w:val="000000"/>
          <w:sz w:val="32"/>
          <w:szCs w:val="32"/>
        </w:rPr>
        <w:t>对</w:t>
      </w:r>
      <w:r w:rsidR="00E2276D" w:rsidRPr="00721268">
        <w:rPr>
          <w:rFonts w:ascii="Times New Roman" w:eastAsia="仿宋_GB2312" w:hAnsi="Times New Roman" w:cs="Times New Roman" w:hint="eastAsia"/>
          <w:color w:val="000000"/>
          <w:sz w:val="32"/>
          <w:szCs w:val="32"/>
        </w:rPr>
        <w:t>境内外</w:t>
      </w:r>
      <w:r w:rsidR="0061789A" w:rsidRPr="00721268">
        <w:rPr>
          <w:rFonts w:ascii="Times New Roman" w:eastAsia="仿宋_GB2312" w:hAnsi="Times New Roman" w:cs="Times New Roman"/>
          <w:color w:val="000000"/>
          <w:sz w:val="32"/>
          <w:szCs w:val="32"/>
        </w:rPr>
        <w:t>监管要求差异情况</w:t>
      </w:r>
      <w:r w:rsidR="0061789A" w:rsidRPr="00721268">
        <w:rPr>
          <w:rFonts w:ascii="Times New Roman" w:eastAsia="仿宋_GB2312" w:hAnsi="Times New Roman" w:cs="Times New Roman" w:hint="eastAsia"/>
          <w:color w:val="000000"/>
          <w:sz w:val="32"/>
          <w:szCs w:val="32"/>
        </w:rPr>
        <w:t>进行</w:t>
      </w:r>
      <w:r w:rsidR="00F96A39" w:rsidRPr="00721268">
        <w:rPr>
          <w:rFonts w:ascii="Times New Roman" w:eastAsia="仿宋_GB2312" w:hAnsi="Times New Roman" w:cs="Times New Roman"/>
          <w:color w:val="000000"/>
          <w:sz w:val="32"/>
          <w:szCs w:val="32"/>
        </w:rPr>
        <w:t>分析的</w:t>
      </w:r>
      <w:r w:rsidR="00F96A39" w:rsidRPr="00721268">
        <w:rPr>
          <w:rFonts w:ascii="Times New Roman" w:eastAsia="仿宋_GB2312" w:hAnsi="Times New Roman" w:cs="Times New Roman" w:hint="eastAsia"/>
          <w:color w:val="000000"/>
          <w:sz w:val="32"/>
          <w:szCs w:val="32"/>
        </w:rPr>
        <w:t>操作</w:t>
      </w:r>
      <w:r w:rsidR="00F96A39" w:rsidRPr="00721268">
        <w:rPr>
          <w:rFonts w:ascii="Times New Roman" w:eastAsia="仿宋_GB2312" w:hAnsi="Times New Roman" w:cs="Times New Roman"/>
          <w:color w:val="000000"/>
          <w:sz w:val="32"/>
          <w:szCs w:val="32"/>
        </w:rPr>
        <w:t>路径</w:t>
      </w:r>
      <w:r w:rsidR="0061789A" w:rsidRPr="00721268">
        <w:rPr>
          <w:rFonts w:ascii="Times New Roman" w:eastAsia="仿宋_GB2312" w:hAnsi="Times New Roman" w:cs="Times New Roman"/>
          <w:color w:val="000000"/>
          <w:sz w:val="32"/>
          <w:szCs w:val="32"/>
        </w:rPr>
        <w:t>，</w:t>
      </w:r>
      <w:r w:rsidR="0088216E" w:rsidRPr="00721268">
        <w:rPr>
          <w:rFonts w:ascii="Times New Roman" w:eastAsia="仿宋_GB2312" w:hAnsi="Times New Roman" w:cs="Times New Roman" w:hint="eastAsia"/>
          <w:color w:val="000000"/>
          <w:sz w:val="32"/>
          <w:szCs w:val="32"/>
        </w:rPr>
        <w:t>并</w:t>
      </w:r>
      <w:r w:rsidR="00F96A39" w:rsidRPr="00721268">
        <w:rPr>
          <w:rFonts w:ascii="Times New Roman" w:eastAsia="仿宋_GB2312" w:hAnsi="Times New Roman" w:cs="Times New Roman" w:hint="eastAsia"/>
          <w:color w:val="000000"/>
          <w:sz w:val="32"/>
          <w:szCs w:val="32"/>
        </w:rPr>
        <w:t>举例</w:t>
      </w:r>
      <w:r w:rsidR="00FD3FA5" w:rsidRPr="00721268">
        <w:rPr>
          <w:rFonts w:ascii="Times New Roman" w:eastAsia="仿宋_GB2312" w:hAnsi="Times New Roman" w:cs="Times New Roman"/>
          <w:color w:val="000000"/>
          <w:sz w:val="32"/>
          <w:szCs w:val="32"/>
        </w:rPr>
        <w:t>说明</w:t>
      </w:r>
      <w:r w:rsidR="00F96A39" w:rsidRPr="00721268">
        <w:rPr>
          <w:rFonts w:ascii="Times New Roman" w:eastAsia="仿宋_GB2312" w:hAnsi="Times New Roman" w:cs="Times New Roman"/>
          <w:color w:val="000000"/>
          <w:sz w:val="32"/>
          <w:szCs w:val="32"/>
        </w:rPr>
        <w:t>差异</w:t>
      </w:r>
      <w:r w:rsidR="00FD3FA5" w:rsidRPr="00721268">
        <w:rPr>
          <w:rFonts w:ascii="Times New Roman" w:eastAsia="仿宋_GB2312" w:hAnsi="Times New Roman" w:cs="Times New Roman" w:hint="eastAsia"/>
          <w:color w:val="000000"/>
          <w:sz w:val="32"/>
          <w:szCs w:val="32"/>
        </w:rPr>
        <w:t>情况</w:t>
      </w:r>
      <w:r w:rsidR="00F96A39" w:rsidRPr="00721268">
        <w:rPr>
          <w:rFonts w:ascii="Times New Roman" w:eastAsia="仿宋_GB2312" w:hAnsi="Times New Roman" w:cs="Times New Roman" w:hint="eastAsia"/>
          <w:color w:val="000000"/>
          <w:sz w:val="32"/>
          <w:szCs w:val="32"/>
        </w:rPr>
        <w:t>，</w:t>
      </w:r>
      <w:r w:rsidR="0001686F" w:rsidRPr="00721268">
        <w:rPr>
          <w:rFonts w:ascii="Times New Roman" w:eastAsia="仿宋_GB2312" w:hAnsi="Times New Roman" w:cs="Times New Roman"/>
          <w:color w:val="000000"/>
          <w:sz w:val="32"/>
          <w:szCs w:val="32"/>
        </w:rPr>
        <w:t>以便</w:t>
      </w:r>
      <w:r w:rsidRPr="00721268">
        <w:rPr>
          <w:rFonts w:ascii="Times New Roman" w:eastAsia="仿宋_GB2312" w:hAnsi="Times New Roman" w:cs="Times New Roman"/>
          <w:color w:val="000000"/>
          <w:sz w:val="32"/>
          <w:szCs w:val="32"/>
        </w:rPr>
        <w:t>为申请人使用境外临床试验数据进行注册</w:t>
      </w:r>
      <w:r w:rsidR="0088216E" w:rsidRPr="00721268">
        <w:rPr>
          <w:rFonts w:ascii="Times New Roman" w:eastAsia="仿宋_GB2312" w:hAnsi="Times New Roman" w:cs="Times New Roman" w:hint="eastAsia"/>
          <w:color w:val="000000"/>
          <w:sz w:val="32"/>
          <w:szCs w:val="32"/>
        </w:rPr>
        <w:t>申报</w:t>
      </w:r>
      <w:r w:rsidRPr="00721268">
        <w:rPr>
          <w:rFonts w:ascii="Times New Roman" w:eastAsia="仿宋_GB2312" w:hAnsi="Times New Roman" w:cs="Times New Roman"/>
          <w:color w:val="000000"/>
          <w:sz w:val="32"/>
          <w:szCs w:val="32"/>
        </w:rPr>
        <w:t>提供技术指导</w:t>
      </w:r>
      <w:r w:rsidRPr="00721268">
        <w:rPr>
          <w:rFonts w:ascii="Times New Roman" w:eastAsia="仿宋_GB2312" w:hAnsi="Times New Roman" w:cs="Times New Roman" w:hint="eastAsia"/>
          <w:color w:val="000000"/>
          <w:sz w:val="32"/>
          <w:szCs w:val="32"/>
        </w:rPr>
        <w:t>，</w:t>
      </w:r>
      <w:r w:rsidRPr="00721268">
        <w:rPr>
          <w:rFonts w:ascii="Times New Roman" w:eastAsia="仿宋_GB2312" w:hAnsi="Times New Roman" w:cs="Times New Roman"/>
          <w:color w:val="000000"/>
          <w:sz w:val="32"/>
          <w:szCs w:val="32"/>
        </w:rPr>
        <w:t>同时为监管机构对该类临床试验数据的</w:t>
      </w:r>
      <w:r w:rsidR="00E61B27" w:rsidRPr="00721268">
        <w:rPr>
          <w:rFonts w:ascii="Times New Roman" w:eastAsia="仿宋_GB2312" w:hAnsi="Times New Roman" w:cs="Times New Roman" w:hint="eastAsia"/>
          <w:color w:val="000000"/>
          <w:sz w:val="32"/>
          <w:szCs w:val="32"/>
        </w:rPr>
        <w:t>技术</w:t>
      </w:r>
      <w:r w:rsidRPr="00721268">
        <w:rPr>
          <w:rFonts w:ascii="Times New Roman" w:eastAsia="仿宋_GB2312" w:hAnsi="Times New Roman" w:cs="Times New Roman"/>
          <w:color w:val="000000"/>
          <w:sz w:val="32"/>
          <w:szCs w:val="32"/>
        </w:rPr>
        <w:t>审评提供</w:t>
      </w:r>
      <w:r w:rsidRPr="00721268">
        <w:rPr>
          <w:rFonts w:ascii="Times New Roman" w:eastAsia="仿宋_GB2312" w:hAnsi="Times New Roman" w:cs="Times New Roman" w:hint="eastAsia"/>
          <w:color w:val="000000"/>
          <w:sz w:val="32"/>
          <w:szCs w:val="32"/>
        </w:rPr>
        <w:t>指导。</w:t>
      </w:r>
    </w:p>
    <w:p w14:paraId="215C9969" w14:textId="0720CA78" w:rsidR="00CB3DD9" w:rsidRPr="00B32BC0" w:rsidRDefault="00CB3DD9" w:rsidP="00B32BC0">
      <w:pPr>
        <w:numPr>
          <w:ilvl w:val="0"/>
          <w:numId w:val="3"/>
        </w:numPr>
        <w:spacing w:line="540" w:lineRule="exact"/>
        <w:ind w:left="0" w:firstLineChars="200" w:firstLine="640"/>
        <w:rPr>
          <w:rFonts w:ascii="Times New Roman" w:eastAsia="黑体" w:hAnsi="Times New Roman" w:cs="Times New Roman"/>
          <w:sz w:val="32"/>
          <w:szCs w:val="32"/>
        </w:rPr>
      </w:pPr>
      <w:r w:rsidRPr="00B32BC0">
        <w:rPr>
          <w:rFonts w:ascii="Times New Roman" w:eastAsia="黑体" w:hAnsi="Times New Roman" w:cs="Times New Roman" w:hint="eastAsia"/>
          <w:sz w:val="32"/>
          <w:szCs w:val="32"/>
        </w:rPr>
        <w:t>范围</w:t>
      </w:r>
    </w:p>
    <w:p w14:paraId="2D95079D" w14:textId="471CB386" w:rsidR="008728C0" w:rsidRPr="00F208D4" w:rsidRDefault="00DB1525" w:rsidP="000A29DC">
      <w:pPr>
        <w:spacing w:line="480" w:lineRule="auto"/>
        <w:ind w:firstLineChars="200" w:firstLine="640"/>
        <w:contextualSpacing/>
        <w:rPr>
          <w:rFonts w:ascii="仿宋_GB2312" w:eastAsia="仿宋_GB2312" w:hAnsi="Times New Roman" w:cs="AdobeHeitiStd-Regular"/>
          <w:color w:val="000000"/>
          <w:kern w:val="0"/>
          <w:sz w:val="32"/>
          <w:szCs w:val="32"/>
        </w:rPr>
      </w:pPr>
      <w:r w:rsidRPr="00F208D4">
        <w:rPr>
          <w:rFonts w:ascii="仿宋_GB2312" w:eastAsia="仿宋_GB2312" w:hAnsi="Times New Roman" w:cs="AdobeHeitiStd-Regular" w:hint="eastAsia"/>
          <w:color w:val="000000"/>
          <w:kern w:val="0"/>
          <w:sz w:val="32"/>
          <w:szCs w:val="32"/>
        </w:rPr>
        <w:lastRenderedPageBreak/>
        <w:t>本操作指南</w:t>
      </w:r>
      <w:r w:rsidR="00EF411E" w:rsidRPr="00F208D4">
        <w:rPr>
          <w:rFonts w:ascii="仿宋_GB2312" w:eastAsia="仿宋_GB2312" w:hAnsi="Times New Roman" w:cs="AdobeHeitiStd-Regular" w:hint="eastAsia"/>
          <w:color w:val="000000"/>
          <w:kern w:val="0"/>
          <w:sz w:val="32"/>
          <w:szCs w:val="32"/>
        </w:rPr>
        <w:t>旨在为申请人</w:t>
      </w:r>
      <w:r w:rsidRPr="00F208D4">
        <w:rPr>
          <w:rFonts w:ascii="仿宋_GB2312" w:eastAsia="仿宋_GB2312" w:hAnsi="Times New Roman" w:cs="AdobeHeitiStd-Regular" w:hint="eastAsia"/>
          <w:color w:val="000000"/>
          <w:kern w:val="0"/>
          <w:sz w:val="32"/>
          <w:szCs w:val="32"/>
        </w:rPr>
        <w:t>使用境外临床试验数据作为体外诊断试剂在我国注册申报临床证据提供指导，</w:t>
      </w:r>
      <w:r w:rsidR="007340FD" w:rsidRPr="00F208D4">
        <w:rPr>
          <w:rFonts w:ascii="仿宋_GB2312" w:eastAsia="仿宋_GB2312" w:hAnsi="Times New Roman" w:cs="AdobeHeitiStd-Regular"/>
          <w:color w:val="000000"/>
          <w:kern w:val="0"/>
          <w:sz w:val="32"/>
          <w:szCs w:val="32"/>
        </w:rPr>
        <w:t>适用于进行首次注册申报和相关许可事项变更</w:t>
      </w:r>
      <w:r w:rsidR="000D6F1B" w:rsidRPr="00F208D4">
        <w:rPr>
          <w:rFonts w:ascii="仿宋_GB2312" w:eastAsia="仿宋_GB2312" w:hAnsi="Times New Roman" w:cs="AdobeHeitiStd-Regular" w:hint="eastAsia"/>
          <w:color w:val="000000"/>
          <w:kern w:val="0"/>
          <w:sz w:val="32"/>
          <w:szCs w:val="32"/>
        </w:rPr>
        <w:t>申请</w:t>
      </w:r>
      <w:r w:rsidR="007340FD" w:rsidRPr="00F208D4">
        <w:rPr>
          <w:rFonts w:ascii="仿宋_GB2312" w:eastAsia="仿宋_GB2312" w:hAnsi="Times New Roman" w:cs="AdobeHeitiStd-Regular"/>
          <w:color w:val="000000"/>
          <w:kern w:val="0"/>
          <w:sz w:val="32"/>
          <w:szCs w:val="32"/>
        </w:rPr>
        <w:t>的</w:t>
      </w:r>
      <w:r w:rsidR="000A4A4F" w:rsidRPr="00F208D4">
        <w:rPr>
          <w:rFonts w:ascii="仿宋_GB2312" w:eastAsia="仿宋_GB2312" w:hAnsi="Times New Roman" w:cs="AdobeHeitiStd-Regular" w:hint="eastAsia"/>
          <w:color w:val="000000"/>
          <w:kern w:val="0"/>
          <w:sz w:val="32"/>
          <w:szCs w:val="32"/>
        </w:rPr>
        <w:t>产品</w:t>
      </w:r>
      <w:r w:rsidR="007340FD" w:rsidRPr="00F208D4">
        <w:rPr>
          <w:rFonts w:ascii="仿宋_GB2312" w:eastAsia="仿宋_GB2312" w:hAnsi="Times New Roman" w:cs="AdobeHeitiStd-Regular" w:hint="eastAsia"/>
          <w:color w:val="000000"/>
          <w:kern w:val="0"/>
          <w:sz w:val="32"/>
          <w:szCs w:val="32"/>
        </w:rPr>
        <w:t>。</w:t>
      </w:r>
    </w:p>
    <w:p w14:paraId="66A57AF0" w14:textId="28919AA7" w:rsidR="00784E3F" w:rsidRPr="00F208D4" w:rsidRDefault="0052640D" w:rsidP="000A29DC">
      <w:pPr>
        <w:overflowPunct w:val="0"/>
        <w:spacing w:line="480" w:lineRule="auto"/>
        <w:ind w:firstLineChars="200" w:firstLine="640"/>
        <w:rPr>
          <w:rFonts w:ascii="仿宋_GB2312" w:eastAsia="仿宋_GB2312" w:hAnsi="Times New Roman" w:cs="AdobeHeitiStd-Regular"/>
          <w:color w:val="000000"/>
          <w:kern w:val="0"/>
          <w:sz w:val="32"/>
          <w:szCs w:val="32"/>
        </w:rPr>
      </w:pPr>
      <w:r w:rsidRPr="00F208D4">
        <w:rPr>
          <w:rFonts w:ascii="仿宋_GB2312" w:eastAsia="仿宋_GB2312" w:hAnsi="Times New Roman" w:cs="AdobeHeitiStd-Regular"/>
          <w:color w:val="000000"/>
          <w:kern w:val="0"/>
          <w:sz w:val="32"/>
          <w:szCs w:val="32"/>
        </w:rPr>
        <w:t>本</w:t>
      </w:r>
      <w:r w:rsidRPr="00F208D4">
        <w:rPr>
          <w:rFonts w:ascii="仿宋_GB2312" w:eastAsia="仿宋_GB2312" w:hAnsi="Times New Roman" w:cs="AdobeHeitiStd-Regular" w:hint="eastAsia"/>
          <w:color w:val="000000"/>
          <w:kern w:val="0"/>
          <w:sz w:val="32"/>
          <w:szCs w:val="32"/>
        </w:rPr>
        <w:t>操作指南</w:t>
      </w:r>
      <w:r w:rsidR="00CC06BB" w:rsidRPr="00F208D4">
        <w:rPr>
          <w:rFonts w:ascii="仿宋_GB2312" w:eastAsia="仿宋_GB2312" w:hAnsi="Times New Roman" w:cs="AdobeHeitiStd-Regular" w:hint="eastAsia"/>
          <w:color w:val="000000"/>
          <w:kern w:val="0"/>
          <w:sz w:val="32"/>
          <w:szCs w:val="32"/>
        </w:rPr>
        <w:t>声称的</w:t>
      </w:r>
      <w:r w:rsidRPr="00F208D4">
        <w:rPr>
          <w:rFonts w:ascii="仿宋_GB2312" w:eastAsia="仿宋_GB2312" w:hAnsi="Times New Roman" w:cs="AdobeHeitiStd-Regular"/>
          <w:color w:val="000000"/>
          <w:kern w:val="0"/>
          <w:sz w:val="32"/>
          <w:szCs w:val="32"/>
        </w:rPr>
        <w:t>境外临床试验数据是指，全部或同期在境外具备临床试验开展所在国家（地区）要求条件的临床试验机构中，对拟在我国申报注册的</w:t>
      </w:r>
      <w:r w:rsidRPr="00F208D4">
        <w:rPr>
          <w:rFonts w:ascii="仿宋_GB2312" w:eastAsia="仿宋_GB2312" w:hAnsi="Times New Roman" w:cs="AdobeHeitiStd-Regular" w:hint="eastAsia"/>
          <w:color w:val="000000"/>
          <w:kern w:val="0"/>
          <w:sz w:val="32"/>
          <w:szCs w:val="32"/>
        </w:rPr>
        <w:t>体外诊断试剂</w:t>
      </w:r>
      <w:r w:rsidR="00CC06BB" w:rsidRPr="00F208D4">
        <w:rPr>
          <w:rFonts w:ascii="仿宋_GB2312" w:eastAsia="仿宋_GB2312" w:hAnsi="Times New Roman" w:cs="AdobeHeitiStd-Regular" w:hint="eastAsia"/>
          <w:color w:val="000000"/>
          <w:kern w:val="0"/>
          <w:sz w:val="32"/>
          <w:szCs w:val="32"/>
        </w:rPr>
        <w:t>进行临床试验时</w:t>
      </w:r>
      <w:r w:rsidRPr="00F208D4">
        <w:rPr>
          <w:rFonts w:ascii="仿宋_GB2312" w:eastAsia="仿宋_GB2312" w:hAnsi="Times New Roman" w:cs="AdobeHeitiStd-Regular"/>
          <w:color w:val="000000"/>
          <w:kern w:val="0"/>
          <w:sz w:val="32"/>
          <w:szCs w:val="32"/>
        </w:rPr>
        <w:t>所产生的研究数据。</w:t>
      </w:r>
    </w:p>
    <w:p w14:paraId="37E451E3" w14:textId="1230C114" w:rsidR="00494164" w:rsidRPr="00F208D4" w:rsidRDefault="0000042E" w:rsidP="00F208D4">
      <w:pPr>
        <w:numPr>
          <w:ilvl w:val="0"/>
          <w:numId w:val="3"/>
        </w:numPr>
        <w:spacing w:line="540" w:lineRule="exact"/>
        <w:ind w:left="0" w:firstLineChars="200" w:firstLine="640"/>
        <w:rPr>
          <w:rFonts w:ascii="Times New Roman" w:eastAsia="黑体" w:hAnsi="Times New Roman" w:cs="Times New Roman"/>
          <w:sz w:val="32"/>
          <w:szCs w:val="32"/>
        </w:rPr>
      </w:pPr>
      <w:r w:rsidRPr="00F208D4">
        <w:rPr>
          <w:rFonts w:ascii="Times New Roman" w:eastAsia="黑体" w:hAnsi="Times New Roman" w:cs="Times New Roman" w:hint="eastAsia"/>
          <w:sz w:val="32"/>
          <w:szCs w:val="32"/>
        </w:rPr>
        <w:t>境内</w:t>
      </w:r>
      <w:r w:rsidRPr="00F208D4">
        <w:rPr>
          <w:rFonts w:ascii="Times New Roman" w:eastAsia="黑体" w:hAnsi="Times New Roman" w:cs="Times New Roman"/>
          <w:sz w:val="32"/>
          <w:szCs w:val="32"/>
        </w:rPr>
        <w:t>外</w:t>
      </w:r>
      <w:r w:rsidR="008479A3" w:rsidRPr="00F208D4">
        <w:rPr>
          <w:rFonts w:ascii="Times New Roman" w:eastAsia="黑体" w:hAnsi="Times New Roman" w:cs="Times New Roman" w:hint="eastAsia"/>
          <w:sz w:val="32"/>
          <w:szCs w:val="32"/>
        </w:rPr>
        <w:t>临床试验</w:t>
      </w:r>
      <w:r w:rsidR="00DE1C8B" w:rsidRPr="00F208D4">
        <w:rPr>
          <w:rFonts w:ascii="Times New Roman" w:eastAsia="黑体" w:hAnsi="Times New Roman" w:cs="Times New Roman" w:hint="eastAsia"/>
          <w:sz w:val="32"/>
          <w:szCs w:val="32"/>
        </w:rPr>
        <w:t>差异</w:t>
      </w:r>
      <w:r w:rsidR="004C7805" w:rsidRPr="00F208D4">
        <w:rPr>
          <w:rFonts w:ascii="Times New Roman" w:eastAsia="黑体" w:hAnsi="Times New Roman" w:cs="Times New Roman" w:hint="eastAsia"/>
          <w:sz w:val="32"/>
          <w:szCs w:val="32"/>
        </w:rPr>
        <w:t>的重点</w:t>
      </w:r>
      <w:r w:rsidR="001E0DE9" w:rsidRPr="00F208D4">
        <w:rPr>
          <w:rFonts w:ascii="Times New Roman" w:eastAsia="黑体" w:hAnsi="Times New Roman" w:cs="Times New Roman" w:hint="eastAsia"/>
          <w:sz w:val="32"/>
          <w:szCs w:val="32"/>
        </w:rPr>
        <w:t>考虑</w:t>
      </w:r>
    </w:p>
    <w:p w14:paraId="57F209A5" w14:textId="317833D0" w:rsidR="005813AE" w:rsidRPr="00F208D4" w:rsidRDefault="006C7182" w:rsidP="00F208D4">
      <w:pPr>
        <w:spacing w:line="540" w:lineRule="exact"/>
        <w:ind w:firstLineChars="200" w:firstLine="640"/>
        <w:rPr>
          <w:rFonts w:ascii="Times New Roman" w:eastAsia="仿宋_GB2312" w:hAnsi="Times New Roman" w:cs="Times New Roman"/>
          <w:sz w:val="32"/>
          <w:szCs w:val="32"/>
        </w:rPr>
      </w:pPr>
      <w:r w:rsidRPr="00F208D4">
        <w:rPr>
          <w:rFonts w:ascii="Times New Roman" w:eastAsia="仿宋_GB2312" w:hAnsi="Times New Roman" w:cs="Times New Roman" w:hint="eastAsia"/>
          <w:sz w:val="32"/>
          <w:szCs w:val="32"/>
        </w:rPr>
        <w:t>使用境外临床试验数据</w:t>
      </w:r>
      <w:r w:rsidR="000C72BF" w:rsidRPr="00F208D4">
        <w:rPr>
          <w:rFonts w:ascii="Times New Roman" w:eastAsia="仿宋_GB2312" w:hAnsi="Times New Roman" w:cs="Times New Roman" w:hint="eastAsia"/>
          <w:sz w:val="32"/>
          <w:szCs w:val="32"/>
        </w:rPr>
        <w:t>作为我</w:t>
      </w:r>
      <w:r w:rsidRPr="00F208D4">
        <w:rPr>
          <w:rFonts w:ascii="Times New Roman" w:eastAsia="仿宋_GB2312" w:hAnsi="Times New Roman" w:cs="Times New Roman" w:hint="eastAsia"/>
          <w:sz w:val="32"/>
          <w:szCs w:val="32"/>
        </w:rPr>
        <w:t>国注册申报</w:t>
      </w:r>
      <w:r w:rsidR="00D136F1" w:rsidRPr="00F208D4">
        <w:rPr>
          <w:rFonts w:ascii="Times New Roman" w:eastAsia="仿宋_GB2312" w:hAnsi="Times New Roman" w:cs="Times New Roman" w:hint="eastAsia"/>
          <w:sz w:val="32"/>
          <w:szCs w:val="32"/>
        </w:rPr>
        <w:t>的</w:t>
      </w:r>
      <w:r w:rsidRPr="00F208D4">
        <w:rPr>
          <w:rFonts w:ascii="Times New Roman" w:eastAsia="仿宋_GB2312" w:hAnsi="Times New Roman" w:cs="Times New Roman" w:hint="eastAsia"/>
          <w:sz w:val="32"/>
          <w:szCs w:val="32"/>
        </w:rPr>
        <w:t>临床证据时</w:t>
      </w:r>
      <w:r w:rsidR="00876221" w:rsidRPr="00F208D4">
        <w:rPr>
          <w:rFonts w:ascii="Times New Roman" w:eastAsia="仿宋_GB2312" w:hAnsi="Times New Roman" w:cs="Times New Roman" w:hint="eastAsia"/>
          <w:sz w:val="32"/>
          <w:szCs w:val="32"/>
        </w:rPr>
        <w:t>，首先应对境内外临床试验进行差异</w:t>
      </w:r>
      <w:r w:rsidR="006D412D" w:rsidRPr="00F208D4">
        <w:rPr>
          <w:rFonts w:ascii="Times New Roman" w:eastAsia="仿宋_GB2312" w:hAnsi="Times New Roman" w:cs="Times New Roman" w:hint="eastAsia"/>
          <w:sz w:val="32"/>
          <w:szCs w:val="32"/>
        </w:rPr>
        <w:t>分析</w:t>
      </w:r>
      <w:r w:rsidR="00965DBA" w:rsidRPr="00F208D4">
        <w:rPr>
          <w:rFonts w:ascii="Times New Roman" w:eastAsia="仿宋_GB2312" w:hAnsi="Times New Roman" w:cs="Times New Roman" w:hint="eastAsia"/>
          <w:sz w:val="32"/>
          <w:szCs w:val="32"/>
        </w:rPr>
        <w:t>，</w:t>
      </w:r>
      <w:r w:rsidR="00876221" w:rsidRPr="00F208D4">
        <w:rPr>
          <w:rFonts w:ascii="Times New Roman" w:eastAsia="仿宋_GB2312" w:hAnsi="Times New Roman" w:cs="Times New Roman" w:hint="eastAsia"/>
          <w:sz w:val="32"/>
          <w:szCs w:val="32"/>
        </w:rPr>
        <w:t>以</w:t>
      </w:r>
      <w:r w:rsidR="00965DBA" w:rsidRPr="00F208D4">
        <w:rPr>
          <w:rFonts w:ascii="Times New Roman" w:eastAsia="仿宋_GB2312" w:hAnsi="Times New Roman" w:cs="Times New Roman" w:hint="eastAsia"/>
          <w:sz w:val="32"/>
          <w:szCs w:val="32"/>
        </w:rPr>
        <w:t>确定境外临床试验数据作为我国</w:t>
      </w:r>
      <w:r w:rsidR="00951E84" w:rsidRPr="00F208D4">
        <w:rPr>
          <w:rFonts w:ascii="Times New Roman" w:eastAsia="仿宋_GB2312" w:hAnsi="Times New Roman" w:cs="Times New Roman" w:hint="eastAsia"/>
          <w:sz w:val="32"/>
          <w:szCs w:val="32"/>
        </w:rPr>
        <w:t>注册申报</w:t>
      </w:r>
      <w:r w:rsidR="00965DBA" w:rsidRPr="00F208D4">
        <w:rPr>
          <w:rFonts w:ascii="Times New Roman" w:eastAsia="仿宋_GB2312" w:hAnsi="Times New Roman" w:cs="Times New Roman" w:hint="eastAsia"/>
          <w:sz w:val="32"/>
          <w:szCs w:val="32"/>
        </w:rPr>
        <w:t>临床证据的充分程度</w:t>
      </w:r>
      <w:r w:rsidR="00547D20" w:rsidRPr="00F208D4">
        <w:rPr>
          <w:rFonts w:ascii="Times New Roman" w:eastAsia="仿宋_GB2312" w:hAnsi="Times New Roman" w:cs="Times New Roman" w:hint="eastAsia"/>
          <w:sz w:val="32"/>
          <w:szCs w:val="32"/>
        </w:rPr>
        <w:t>。</w:t>
      </w:r>
      <w:r w:rsidR="002D4DDA" w:rsidRPr="00F208D4">
        <w:rPr>
          <w:rFonts w:ascii="Times New Roman" w:eastAsia="仿宋_GB2312" w:hAnsi="Times New Roman" w:cs="Times New Roman" w:hint="eastAsia"/>
          <w:sz w:val="32"/>
          <w:szCs w:val="32"/>
        </w:rPr>
        <w:t>境内外临床试验差异</w:t>
      </w:r>
      <w:r w:rsidR="005C4920" w:rsidRPr="00F208D4">
        <w:rPr>
          <w:rFonts w:ascii="Times New Roman" w:eastAsia="仿宋_GB2312" w:hAnsi="Times New Roman" w:cs="Times New Roman" w:hint="eastAsia"/>
          <w:sz w:val="32"/>
          <w:szCs w:val="32"/>
        </w:rPr>
        <w:t>应</w:t>
      </w:r>
      <w:r w:rsidR="00A23075" w:rsidRPr="00F208D4">
        <w:rPr>
          <w:rFonts w:ascii="Times New Roman" w:eastAsia="仿宋_GB2312" w:hAnsi="Times New Roman" w:cs="Times New Roman" w:hint="eastAsia"/>
          <w:sz w:val="32"/>
          <w:szCs w:val="32"/>
        </w:rPr>
        <w:t>重点考虑</w:t>
      </w:r>
      <w:r w:rsidR="005813AE" w:rsidRPr="00F208D4">
        <w:rPr>
          <w:rFonts w:ascii="Times New Roman" w:eastAsia="仿宋_GB2312" w:hAnsi="Times New Roman" w:cs="Times New Roman" w:hint="eastAsia"/>
          <w:sz w:val="32"/>
          <w:szCs w:val="32"/>
        </w:rPr>
        <w:t>境内外临床试验质量管理要求的差异</w:t>
      </w:r>
      <w:r w:rsidR="00E33009" w:rsidRPr="00F208D4">
        <w:rPr>
          <w:rFonts w:ascii="Times New Roman" w:eastAsia="仿宋_GB2312" w:hAnsi="Times New Roman" w:cs="Times New Roman" w:hint="eastAsia"/>
          <w:sz w:val="32"/>
          <w:szCs w:val="32"/>
        </w:rPr>
        <w:t>（包括伦理要求）</w:t>
      </w:r>
      <w:r w:rsidR="005813AE" w:rsidRPr="00F208D4">
        <w:rPr>
          <w:rFonts w:ascii="Times New Roman" w:eastAsia="仿宋_GB2312" w:hAnsi="Times New Roman" w:cs="Times New Roman" w:hint="eastAsia"/>
          <w:sz w:val="32"/>
          <w:szCs w:val="32"/>
        </w:rPr>
        <w:t>以及</w:t>
      </w:r>
      <w:r w:rsidR="007177D0" w:rsidRPr="00F208D4">
        <w:rPr>
          <w:rFonts w:ascii="Times New Roman" w:eastAsia="仿宋_GB2312" w:hAnsi="Times New Roman" w:cs="Times New Roman" w:hint="eastAsia"/>
          <w:sz w:val="32"/>
          <w:szCs w:val="32"/>
        </w:rPr>
        <w:t>境内外临床试验</w:t>
      </w:r>
      <w:r w:rsidR="00A23075" w:rsidRPr="00F208D4">
        <w:rPr>
          <w:rFonts w:ascii="Times New Roman" w:eastAsia="仿宋_GB2312" w:hAnsi="Times New Roman" w:cs="Times New Roman" w:hint="eastAsia"/>
          <w:sz w:val="32"/>
          <w:szCs w:val="32"/>
        </w:rPr>
        <w:t>设计关键</w:t>
      </w:r>
      <w:r w:rsidR="007177D0" w:rsidRPr="00F208D4">
        <w:rPr>
          <w:rFonts w:ascii="Times New Roman" w:eastAsia="仿宋_GB2312" w:hAnsi="Times New Roman" w:cs="Times New Roman" w:hint="eastAsia"/>
          <w:sz w:val="32"/>
          <w:szCs w:val="32"/>
        </w:rPr>
        <w:t>要素的差异</w:t>
      </w:r>
      <w:r w:rsidR="00FA54EF" w:rsidRPr="00F208D4">
        <w:rPr>
          <w:rFonts w:ascii="Times New Roman" w:eastAsia="仿宋_GB2312" w:hAnsi="Times New Roman" w:cs="Times New Roman" w:hint="eastAsia"/>
          <w:sz w:val="32"/>
          <w:szCs w:val="32"/>
        </w:rPr>
        <w:t>等</w:t>
      </w:r>
      <w:r w:rsidR="005813AE" w:rsidRPr="00F208D4">
        <w:rPr>
          <w:rFonts w:ascii="Times New Roman" w:eastAsia="仿宋_GB2312" w:hAnsi="Times New Roman" w:cs="Times New Roman"/>
          <w:sz w:val="32"/>
          <w:szCs w:val="32"/>
        </w:rPr>
        <w:t>。</w:t>
      </w:r>
    </w:p>
    <w:p w14:paraId="18DF54AB" w14:textId="489D94EE" w:rsidR="00AC34BB" w:rsidRPr="00C4279A" w:rsidRDefault="000B51E2" w:rsidP="00F208D4">
      <w:pPr>
        <w:spacing w:line="540" w:lineRule="exact"/>
        <w:ind w:firstLineChars="200" w:firstLine="640"/>
        <w:rPr>
          <w:rFonts w:ascii="Times New Roman" w:eastAsia="楷体_GB2312" w:hAnsi="Times New Roman" w:cs="Times New Roman"/>
          <w:sz w:val="32"/>
          <w:szCs w:val="32"/>
        </w:rPr>
      </w:pPr>
      <w:r w:rsidRPr="00C4279A">
        <w:rPr>
          <w:rFonts w:ascii="Times New Roman" w:eastAsia="楷体_GB2312" w:hAnsi="Times New Roman" w:cs="Times New Roman" w:hint="eastAsia"/>
          <w:sz w:val="32"/>
          <w:szCs w:val="32"/>
        </w:rPr>
        <w:t>（</w:t>
      </w:r>
      <w:r w:rsidR="000A4FA8" w:rsidRPr="00C4279A">
        <w:rPr>
          <w:rFonts w:ascii="Times New Roman" w:eastAsia="楷体_GB2312" w:hAnsi="Times New Roman" w:cs="Times New Roman" w:hint="eastAsia"/>
          <w:sz w:val="32"/>
          <w:szCs w:val="32"/>
        </w:rPr>
        <w:t>一</w:t>
      </w:r>
      <w:r w:rsidR="004D68D9" w:rsidRPr="00C4279A">
        <w:rPr>
          <w:rFonts w:ascii="Times New Roman" w:eastAsia="楷体_GB2312" w:hAnsi="Times New Roman" w:cs="Times New Roman" w:hint="eastAsia"/>
          <w:sz w:val="32"/>
          <w:szCs w:val="32"/>
        </w:rPr>
        <w:t>）</w:t>
      </w:r>
      <w:r w:rsidR="00AC34BB" w:rsidRPr="00C4279A">
        <w:rPr>
          <w:rFonts w:ascii="Times New Roman" w:eastAsia="楷体_GB2312" w:hAnsi="Times New Roman" w:cs="Times New Roman" w:hint="eastAsia"/>
          <w:sz w:val="32"/>
          <w:szCs w:val="32"/>
        </w:rPr>
        <w:t>境内外临床试验</w:t>
      </w:r>
      <w:r w:rsidR="00FA364C" w:rsidRPr="00C4279A">
        <w:rPr>
          <w:rFonts w:ascii="Times New Roman" w:eastAsia="楷体_GB2312" w:hAnsi="Times New Roman" w:cs="Times New Roman" w:hint="eastAsia"/>
          <w:sz w:val="32"/>
          <w:szCs w:val="32"/>
        </w:rPr>
        <w:t>质量</w:t>
      </w:r>
      <w:r w:rsidR="00AC34BB" w:rsidRPr="00C4279A">
        <w:rPr>
          <w:rFonts w:ascii="Times New Roman" w:eastAsia="楷体_GB2312" w:hAnsi="Times New Roman" w:cs="Times New Roman" w:hint="eastAsia"/>
          <w:sz w:val="32"/>
          <w:szCs w:val="32"/>
        </w:rPr>
        <w:t>管理</w:t>
      </w:r>
      <w:r w:rsidR="00FA364C" w:rsidRPr="00C4279A">
        <w:rPr>
          <w:rFonts w:ascii="Times New Roman" w:eastAsia="楷体_GB2312" w:hAnsi="Times New Roman" w:cs="Times New Roman" w:hint="eastAsia"/>
          <w:sz w:val="32"/>
          <w:szCs w:val="32"/>
        </w:rPr>
        <w:t>要求的</w:t>
      </w:r>
      <w:r w:rsidR="004D68D9" w:rsidRPr="00C4279A">
        <w:rPr>
          <w:rFonts w:ascii="Times New Roman" w:eastAsia="楷体_GB2312" w:hAnsi="Times New Roman" w:cs="Times New Roman" w:hint="eastAsia"/>
          <w:sz w:val="32"/>
          <w:szCs w:val="32"/>
        </w:rPr>
        <w:t>差异</w:t>
      </w:r>
    </w:p>
    <w:p w14:paraId="3F4EDAD7" w14:textId="77777777" w:rsidR="0090240B" w:rsidRDefault="005D437E" w:rsidP="00F208D4">
      <w:pPr>
        <w:spacing w:line="540" w:lineRule="exact"/>
        <w:ind w:firstLineChars="200" w:firstLine="640"/>
        <w:rPr>
          <w:rFonts w:ascii="Times New Roman" w:eastAsia="仿宋_GB2312" w:hAnsi="Times New Roman" w:cs="Times New Roman"/>
          <w:sz w:val="32"/>
          <w:szCs w:val="32"/>
        </w:rPr>
      </w:pPr>
      <w:r w:rsidRPr="00F208D4">
        <w:rPr>
          <w:rFonts w:ascii="Times New Roman" w:eastAsia="仿宋_GB2312" w:hAnsi="Times New Roman" w:cs="Times New Roman" w:hint="eastAsia"/>
          <w:sz w:val="32"/>
          <w:szCs w:val="32"/>
        </w:rPr>
        <w:t>申请人应</w:t>
      </w:r>
      <w:r w:rsidR="0004375E" w:rsidRPr="00F208D4">
        <w:rPr>
          <w:rFonts w:ascii="Times New Roman" w:eastAsia="仿宋_GB2312" w:hAnsi="Times New Roman" w:cs="Times New Roman" w:hint="eastAsia"/>
          <w:sz w:val="32"/>
          <w:szCs w:val="32"/>
        </w:rPr>
        <w:t>重点</w:t>
      </w:r>
      <w:r w:rsidRPr="00F208D4">
        <w:rPr>
          <w:rFonts w:ascii="Times New Roman" w:eastAsia="仿宋_GB2312" w:hAnsi="Times New Roman" w:cs="Times New Roman" w:hint="eastAsia"/>
          <w:sz w:val="32"/>
          <w:szCs w:val="32"/>
        </w:rPr>
        <w:t>关注如下内容：</w:t>
      </w:r>
    </w:p>
    <w:p w14:paraId="398793E7" w14:textId="77777777" w:rsidR="0090240B" w:rsidRDefault="005D437E" w:rsidP="00F208D4">
      <w:pPr>
        <w:spacing w:line="540" w:lineRule="exact"/>
        <w:ind w:firstLineChars="200" w:firstLine="640"/>
        <w:rPr>
          <w:rFonts w:ascii="Times New Roman" w:eastAsia="仿宋_GB2312" w:hAnsi="Times New Roman" w:cs="Times New Roman"/>
          <w:sz w:val="32"/>
          <w:szCs w:val="32"/>
        </w:rPr>
      </w:pPr>
      <w:r w:rsidRPr="00F208D4">
        <w:rPr>
          <w:rFonts w:ascii="Times New Roman" w:eastAsia="仿宋_GB2312" w:hAnsi="Times New Roman" w:cs="Times New Roman" w:hint="eastAsia"/>
          <w:sz w:val="32"/>
          <w:szCs w:val="32"/>
        </w:rPr>
        <w:t>1</w:t>
      </w:r>
      <w:r w:rsidRPr="00F208D4">
        <w:rPr>
          <w:rFonts w:ascii="Times New Roman" w:eastAsia="仿宋_GB2312" w:hAnsi="Times New Roman" w:cs="Times New Roman" w:hint="eastAsia"/>
          <w:sz w:val="32"/>
          <w:szCs w:val="32"/>
        </w:rPr>
        <w:t>、境外临床试验所在国</w:t>
      </w:r>
      <w:r w:rsidR="007D4337" w:rsidRPr="00F208D4">
        <w:rPr>
          <w:rFonts w:ascii="Times New Roman" w:eastAsia="仿宋_GB2312" w:hAnsi="Times New Roman" w:cs="Times New Roman" w:hint="eastAsia"/>
          <w:sz w:val="32"/>
          <w:szCs w:val="32"/>
        </w:rPr>
        <w:t>家</w:t>
      </w:r>
      <w:r w:rsidRPr="00F208D4">
        <w:rPr>
          <w:rFonts w:ascii="Times New Roman" w:eastAsia="仿宋_GB2312" w:hAnsi="Times New Roman" w:cs="Times New Roman" w:hint="eastAsia"/>
          <w:sz w:val="32"/>
          <w:szCs w:val="32"/>
        </w:rPr>
        <w:t>（地区）监管机构是否对临床试验有完整的质量管理要求；</w:t>
      </w:r>
    </w:p>
    <w:p w14:paraId="750061AF" w14:textId="77777777" w:rsidR="0090240B" w:rsidRDefault="005D437E" w:rsidP="00F208D4">
      <w:pPr>
        <w:spacing w:line="540" w:lineRule="exact"/>
        <w:ind w:firstLineChars="200" w:firstLine="640"/>
        <w:rPr>
          <w:rFonts w:ascii="Times New Roman" w:eastAsia="仿宋_GB2312" w:hAnsi="Times New Roman" w:cs="Times New Roman"/>
          <w:sz w:val="32"/>
          <w:szCs w:val="32"/>
        </w:rPr>
      </w:pPr>
      <w:r w:rsidRPr="00F208D4">
        <w:rPr>
          <w:rFonts w:ascii="Times New Roman" w:eastAsia="仿宋_GB2312" w:hAnsi="Times New Roman" w:cs="Times New Roman" w:hint="eastAsia"/>
          <w:sz w:val="32"/>
          <w:szCs w:val="32"/>
        </w:rPr>
        <w:t>2</w:t>
      </w:r>
      <w:r w:rsidRPr="00F208D4">
        <w:rPr>
          <w:rFonts w:ascii="Times New Roman" w:eastAsia="仿宋_GB2312" w:hAnsi="Times New Roman" w:cs="Times New Roman" w:hint="eastAsia"/>
          <w:sz w:val="32"/>
          <w:szCs w:val="32"/>
        </w:rPr>
        <w:t>、</w:t>
      </w:r>
      <w:r w:rsidR="00B8172C" w:rsidRPr="00F208D4">
        <w:rPr>
          <w:rFonts w:ascii="Times New Roman" w:eastAsia="仿宋_GB2312" w:hAnsi="Times New Roman" w:cs="Times New Roman" w:hint="eastAsia"/>
          <w:sz w:val="32"/>
          <w:szCs w:val="32"/>
        </w:rPr>
        <w:t>进行临床试验时，</w:t>
      </w:r>
      <w:r w:rsidR="009437E1" w:rsidRPr="00F208D4">
        <w:rPr>
          <w:rFonts w:ascii="Times New Roman" w:eastAsia="仿宋_GB2312" w:hAnsi="Times New Roman" w:cs="Times New Roman" w:hint="eastAsia"/>
          <w:sz w:val="32"/>
          <w:szCs w:val="32"/>
        </w:rPr>
        <w:t>境外</w:t>
      </w:r>
      <w:r w:rsidRPr="00F208D4">
        <w:rPr>
          <w:rFonts w:ascii="Times New Roman" w:eastAsia="仿宋_GB2312" w:hAnsi="Times New Roman" w:cs="Times New Roman" w:hint="eastAsia"/>
          <w:sz w:val="32"/>
          <w:szCs w:val="32"/>
        </w:rPr>
        <w:t>临床试验机构是否按要求进行了严格的临床试验质量管理；</w:t>
      </w:r>
    </w:p>
    <w:p w14:paraId="2CFDA909" w14:textId="2141D11F" w:rsidR="004329D4" w:rsidRPr="00F208D4" w:rsidRDefault="005D437E" w:rsidP="00F208D4">
      <w:pPr>
        <w:spacing w:line="540" w:lineRule="exact"/>
        <w:ind w:firstLineChars="200" w:firstLine="640"/>
        <w:rPr>
          <w:rFonts w:ascii="Times New Roman" w:eastAsia="仿宋_GB2312" w:hAnsi="Times New Roman" w:cs="Times New Roman"/>
          <w:sz w:val="32"/>
          <w:szCs w:val="32"/>
        </w:rPr>
      </w:pPr>
      <w:r w:rsidRPr="00F208D4">
        <w:rPr>
          <w:rFonts w:ascii="Times New Roman" w:eastAsia="仿宋_GB2312" w:hAnsi="Times New Roman" w:cs="Times New Roman" w:hint="eastAsia"/>
          <w:sz w:val="32"/>
          <w:szCs w:val="32"/>
        </w:rPr>
        <w:t>3</w:t>
      </w:r>
      <w:r w:rsidRPr="00F208D4">
        <w:rPr>
          <w:rFonts w:ascii="Times New Roman" w:eastAsia="仿宋_GB2312" w:hAnsi="Times New Roman" w:cs="Times New Roman" w:hint="eastAsia"/>
          <w:sz w:val="32"/>
          <w:szCs w:val="32"/>
        </w:rPr>
        <w:t>、境外临床试验所在国</w:t>
      </w:r>
      <w:r w:rsidR="007D4337" w:rsidRPr="00F208D4">
        <w:rPr>
          <w:rFonts w:ascii="Times New Roman" w:eastAsia="仿宋_GB2312" w:hAnsi="Times New Roman" w:cs="Times New Roman" w:hint="eastAsia"/>
          <w:sz w:val="32"/>
          <w:szCs w:val="32"/>
        </w:rPr>
        <w:t>家</w:t>
      </w:r>
      <w:r w:rsidRPr="00F208D4">
        <w:rPr>
          <w:rFonts w:ascii="Times New Roman" w:eastAsia="仿宋_GB2312" w:hAnsi="Times New Roman" w:cs="Times New Roman" w:hint="eastAsia"/>
          <w:sz w:val="32"/>
          <w:szCs w:val="32"/>
        </w:rPr>
        <w:t>（地区）与我国体外诊断试剂临床试验质量管理</w:t>
      </w:r>
      <w:r w:rsidR="004F2667" w:rsidRPr="00F208D4">
        <w:rPr>
          <w:rFonts w:ascii="Times New Roman" w:eastAsia="仿宋_GB2312" w:hAnsi="Times New Roman" w:cs="Times New Roman" w:hint="eastAsia"/>
          <w:sz w:val="32"/>
          <w:szCs w:val="32"/>
        </w:rPr>
        <w:t>是否存在差异；如存在，</w:t>
      </w:r>
      <w:r w:rsidR="007D4337" w:rsidRPr="00F208D4">
        <w:rPr>
          <w:rFonts w:ascii="Times New Roman" w:eastAsia="仿宋_GB2312" w:hAnsi="Times New Roman" w:cs="Times New Roman" w:hint="eastAsia"/>
          <w:sz w:val="32"/>
          <w:szCs w:val="32"/>
        </w:rPr>
        <w:t>是否</w:t>
      </w:r>
      <w:r w:rsidR="0027617E" w:rsidRPr="00F208D4">
        <w:rPr>
          <w:rFonts w:ascii="Times New Roman" w:eastAsia="仿宋_GB2312" w:hAnsi="Times New Roman" w:cs="Times New Roman" w:hint="eastAsia"/>
          <w:sz w:val="32"/>
          <w:szCs w:val="32"/>
        </w:rPr>
        <w:t>导致境内外</w:t>
      </w:r>
      <w:r w:rsidR="007D4337" w:rsidRPr="00F208D4">
        <w:rPr>
          <w:rFonts w:ascii="Times New Roman" w:eastAsia="仿宋_GB2312" w:hAnsi="Times New Roman" w:cs="Times New Roman" w:hint="eastAsia"/>
          <w:sz w:val="32"/>
          <w:szCs w:val="32"/>
        </w:rPr>
        <w:t>临床试验数据的</w:t>
      </w:r>
      <w:r w:rsidR="0027617E" w:rsidRPr="00F208D4">
        <w:rPr>
          <w:rFonts w:ascii="Times New Roman" w:eastAsia="仿宋_GB2312" w:hAnsi="Times New Roman" w:cs="Times New Roman" w:hint="eastAsia"/>
          <w:sz w:val="32"/>
          <w:szCs w:val="32"/>
        </w:rPr>
        <w:t>差异</w:t>
      </w:r>
      <w:r w:rsidR="006E49ED" w:rsidRPr="00F208D4">
        <w:rPr>
          <w:rFonts w:ascii="Times New Roman" w:eastAsia="仿宋_GB2312" w:hAnsi="Times New Roman" w:cs="Times New Roman" w:hint="eastAsia"/>
          <w:sz w:val="32"/>
          <w:szCs w:val="32"/>
        </w:rPr>
        <w:t>。</w:t>
      </w:r>
    </w:p>
    <w:p w14:paraId="2470E164" w14:textId="3FB393E5" w:rsidR="0047330D" w:rsidRPr="00F208D4" w:rsidRDefault="008257B2" w:rsidP="00F208D4">
      <w:pPr>
        <w:spacing w:line="540" w:lineRule="exact"/>
        <w:ind w:firstLineChars="200" w:firstLine="640"/>
        <w:rPr>
          <w:rFonts w:ascii="Times New Roman" w:eastAsia="仿宋_GB2312" w:hAnsi="Times New Roman" w:cs="Times New Roman"/>
          <w:sz w:val="32"/>
          <w:szCs w:val="32"/>
        </w:rPr>
      </w:pPr>
      <w:r w:rsidRPr="00C4279A">
        <w:rPr>
          <w:rFonts w:ascii="Times New Roman" w:eastAsia="楷体_GB2312" w:hAnsi="Times New Roman" w:cs="Times New Roman" w:hint="eastAsia"/>
          <w:sz w:val="32"/>
          <w:szCs w:val="32"/>
        </w:rPr>
        <w:t>（二）</w:t>
      </w:r>
      <w:r w:rsidR="00AC34BB" w:rsidRPr="00C4279A">
        <w:rPr>
          <w:rFonts w:ascii="Times New Roman" w:eastAsia="楷体_GB2312" w:hAnsi="Times New Roman" w:cs="Times New Roman" w:hint="eastAsia"/>
          <w:sz w:val="32"/>
          <w:szCs w:val="32"/>
        </w:rPr>
        <w:t>境内外</w:t>
      </w:r>
      <w:r w:rsidR="0094331A" w:rsidRPr="00C4279A">
        <w:rPr>
          <w:rFonts w:ascii="Times New Roman" w:eastAsia="楷体_GB2312" w:hAnsi="Times New Roman" w:cs="Times New Roman" w:hint="eastAsia"/>
          <w:sz w:val="32"/>
          <w:szCs w:val="32"/>
        </w:rPr>
        <w:t>临床试验</w:t>
      </w:r>
      <w:r w:rsidR="00247291" w:rsidRPr="00C4279A">
        <w:rPr>
          <w:rFonts w:ascii="Times New Roman" w:eastAsia="楷体_GB2312" w:hAnsi="Times New Roman" w:cs="Times New Roman" w:hint="eastAsia"/>
          <w:sz w:val="32"/>
          <w:szCs w:val="32"/>
        </w:rPr>
        <w:t>设计关键</w:t>
      </w:r>
      <w:r w:rsidR="00E42F53" w:rsidRPr="00C4279A">
        <w:rPr>
          <w:rFonts w:ascii="Times New Roman" w:eastAsia="楷体_GB2312" w:hAnsi="Times New Roman" w:cs="Times New Roman" w:hint="eastAsia"/>
          <w:sz w:val="32"/>
          <w:szCs w:val="32"/>
        </w:rPr>
        <w:t>要素</w:t>
      </w:r>
      <w:r w:rsidR="000421E6" w:rsidRPr="00C4279A">
        <w:rPr>
          <w:rFonts w:ascii="Times New Roman" w:eastAsia="楷体_GB2312" w:hAnsi="Times New Roman" w:cs="Times New Roman" w:hint="eastAsia"/>
          <w:sz w:val="32"/>
          <w:szCs w:val="32"/>
        </w:rPr>
        <w:t>的</w:t>
      </w:r>
      <w:r w:rsidR="00AC34BB" w:rsidRPr="00C4279A">
        <w:rPr>
          <w:rFonts w:ascii="Times New Roman" w:eastAsia="楷体_GB2312" w:hAnsi="Times New Roman" w:cs="Times New Roman" w:hint="eastAsia"/>
          <w:sz w:val="32"/>
          <w:szCs w:val="32"/>
        </w:rPr>
        <w:t>差异</w:t>
      </w:r>
    </w:p>
    <w:p w14:paraId="506A3390" w14:textId="75FE153A" w:rsidR="00E37BEE" w:rsidRPr="00F208D4" w:rsidRDefault="00D472B1" w:rsidP="00F208D4">
      <w:pPr>
        <w:spacing w:line="540" w:lineRule="exact"/>
        <w:ind w:firstLineChars="200" w:firstLine="640"/>
        <w:rPr>
          <w:rFonts w:ascii="Times New Roman" w:eastAsia="仿宋_GB2312" w:hAnsi="Times New Roman" w:cs="Times New Roman"/>
          <w:sz w:val="32"/>
          <w:szCs w:val="32"/>
        </w:rPr>
      </w:pPr>
      <w:r w:rsidRPr="00F208D4">
        <w:rPr>
          <w:rFonts w:ascii="Times New Roman" w:eastAsia="仿宋_GB2312" w:hAnsi="Times New Roman" w:cs="Times New Roman" w:hint="eastAsia"/>
          <w:sz w:val="32"/>
          <w:szCs w:val="32"/>
        </w:rPr>
        <w:lastRenderedPageBreak/>
        <w:t>临床试验设计</w:t>
      </w:r>
      <w:r w:rsidR="005107AF" w:rsidRPr="00F208D4">
        <w:rPr>
          <w:rFonts w:ascii="Times New Roman" w:eastAsia="仿宋_GB2312" w:hAnsi="Times New Roman" w:cs="Times New Roman" w:hint="eastAsia"/>
          <w:sz w:val="32"/>
          <w:szCs w:val="32"/>
        </w:rPr>
        <w:t>显著影响临床试验</w:t>
      </w:r>
      <w:r w:rsidR="00D6685E" w:rsidRPr="00F208D4">
        <w:rPr>
          <w:rFonts w:ascii="Times New Roman" w:eastAsia="仿宋_GB2312" w:hAnsi="Times New Roman" w:cs="Times New Roman" w:hint="eastAsia"/>
          <w:sz w:val="32"/>
          <w:szCs w:val="32"/>
        </w:rPr>
        <w:t>结果。</w:t>
      </w:r>
      <w:r w:rsidR="00C03EFE" w:rsidRPr="00F208D4">
        <w:rPr>
          <w:rFonts w:ascii="Times New Roman" w:eastAsia="仿宋_GB2312" w:hAnsi="Times New Roman" w:cs="Times New Roman" w:hint="eastAsia"/>
          <w:sz w:val="32"/>
          <w:szCs w:val="32"/>
        </w:rPr>
        <w:t>临床试验设计</w:t>
      </w:r>
      <w:r w:rsidR="00E6045F" w:rsidRPr="00F208D4">
        <w:rPr>
          <w:rFonts w:ascii="Times New Roman" w:eastAsia="仿宋_GB2312" w:hAnsi="Times New Roman" w:cs="Times New Roman" w:hint="eastAsia"/>
          <w:sz w:val="32"/>
          <w:szCs w:val="32"/>
        </w:rPr>
        <w:t>的</w:t>
      </w:r>
      <w:r w:rsidR="008D51EC" w:rsidRPr="00F208D4">
        <w:rPr>
          <w:rFonts w:ascii="Times New Roman" w:eastAsia="仿宋_GB2312" w:hAnsi="Times New Roman" w:cs="Times New Roman" w:hint="eastAsia"/>
          <w:sz w:val="32"/>
          <w:szCs w:val="32"/>
        </w:rPr>
        <w:t>关键要素主要包括：临床试验机构</w:t>
      </w:r>
      <w:r w:rsidR="00B8534D" w:rsidRPr="00F208D4">
        <w:rPr>
          <w:rFonts w:ascii="Times New Roman" w:eastAsia="仿宋_GB2312" w:hAnsi="Times New Roman" w:cs="Times New Roman" w:hint="eastAsia"/>
          <w:sz w:val="32"/>
          <w:szCs w:val="32"/>
        </w:rPr>
        <w:t>和</w:t>
      </w:r>
      <w:r w:rsidR="00D6685E" w:rsidRPr="00F208D4">
        <w:rPr>
          <w:rFonts w:ascii="Times New Roman" w:eastAsia="仿宋_GB2312" w:hAnsi="Times New Roman" w:cs="Times New Roman" w:hint="eastAsia"/>
          <w:sz w:val="32"/>
          <w:szCs w:val="32"/>
        </w:rPr>
        <w:t>人员</w:t>
      </w:r>
      <w:r w:rsidR="00B8534D" w:rsidRPr="00F208D4">
        <w:rPr>
          <w:rFonts w:ascii="Times New Roman" w:eastAsia="仿宋_GB2312" w:hAnsi="Times New Roman" w:cs="Times New Roman" w:hint="eastAsia"/>
          <w:sz w:val="32"/>
          <w:szCs w:val="32"/>
        </w:rPr>
        <w:t>（临床试验条件）</w:t>
      </w:r>
      <w:r w:rsidR="008D51EC" w:rsidRPr="00F208D4">
        <w:rPr>
          <w:rFonts w:ascii="Times New Roman" w:eastAsia="仿宋_GB2312" w:hAnsi="Times New Roman" w:cs="Times New Roman" w:hint="eastAsia"/>
          <w:sz w:val="32"/>
          <w:szCs w:val="32"/>
        </w:rPr>
        <w:t>、对比方法</w:t>
      </w:r>
      <w:r w:rsidR="00292487" w:rsidRPr="00F208D4">
        <w:rPr>
          <w:rFonts w:ascii="Times New Roman" w:eastAsia="仿宋_GB2312" w:hAnsi="Times New Roman" w:cs="Times New Roman" w:hint="eastAsia"/>
          <w:sz w:val="32"/>
          <w:szCs w:val="32"/>
        </w:rPr>
        <w:t>/</w:t>
      </w:r>
      <w:r w:rsidR="00292487" w:rsidRPr="00F208D4">
        <w:rPr>
          <w:rFonts w:ascii="Times New Roman" w:eastAsia="仿宋_GB2312" w:hAnsi="Times New Roman" w:cs="Times New Roman" w:hint="eastAsia"/>
          <w:sz w:val="32"/>
          <w:szCs w:val="32"/>
        </w:rPr>
        <w:t>试剂</w:t>
      </w:r>
      <w:r w:rsidR="008D51EC" w:rsidRPr="00F208D4">
        <w:rPr>
          <w:rFonts w:ascii="Times New Roman" w:eastAsia="仿宋_GB2312" w:hAnsi="Times New Roman" w:cs="Times New Roman" w:hint="eastAsia"/>
          <w:sz w:val="32"/>
          <w:szCs w:val="32"/>
        </w:rPr>
        <w:t>、</w:t>
      </w:r>
      <w:r w:rsidR="00A55E2F" w:rsidRPr="00F208D4">
        <w:rPr>
          <w:rFonts w:ascii="Times New Roman" w:eastAsia="仿宋_GB2312" w:hAnsi="Times New Roman" w:cs="Times New Roman" w:hint="eastAsia"/>
          <w:sz w:val="32"/>
          <w:szCs w:val="32"/>
        </w:rPr>
        <w:t>样本量、</w:t>
      </w:r>
      <w:r w:rsidR="006A3258" w:rsidRPr="00F208D4">
        <w:rPr>
          <w:rFonts w:ascii="Times New Roman" w:eastAsia="仿宋_GB2312" w:hAnsi="Times New Roman" w:cs="Times New Roman" w:hint="eastAsia"/>
          <w:sz w:val="32"/>
          <w:szCs w:val="32"/>
        </w:rPr>
        <w:t>受试人群及样本</w:t>
      </w:r>
      <w:r w:rsidR="008257B2" w:rsidRPr="00F208D4">
        <w:rPr>
          <w:rFonts w:ascii="Times New Roman" w:eastAsia="仿宋_GB2312" w:hAnsi="Times New Roman" w:cs="Times New Roman" w:hint="eastAsia"/>
          <w:sz w:val="32"/>
          <w:szCs w:val="32"/>
        </w:rPr>
        <w:t>及</w:t>
      </w:r>
      <w:r w:rsidR="006A3258" w:rsidRPr="00F208D4">
        <w:rPr>
          <w:rFonts w:ascii="Times New Roman" w:eastAsia="仿宋_GB2312" w:hAnsi="Times New Roman" w:cs="Times New Roman" w:hint="eastAsia"/>
          <w:sz w:val="32"/>
          <w:szCs w:val="32"/>
        </w:rPr>
        <w:t>统计分析</w:t>
      </w:r>
      <w:r w:rsidR="008D51EC" w:rsidRPr="00F208D4">
        <w:rPr>
          <w:rFonts w:ascii="Times New Roman" w:eastAsia="仿宋_GB2312" w:hAnsi="Times New Roman" w:cs="Times New Roman" w:hint="eastAsia"/>
          <w:sz w:val="32"/>
          <w:szCs w:val="32"/>
        </w:rPr>
        <w:t>等。</w:t>
      </w:r>
      <w:r w:rsidR="00556A6E" w:rsidRPr="00F208D4">
        <w:rPr>
          <w:rFonts w:ascii="Times New Roman" w:eastAsia="仿宋_GB2312" w:hAnsi="Times New Roman" w:cs="Times New Roman" w:hint="eastAsia"/>
          <w:sz w:val="32"/>
          <w:szCs w:val="32"/>
        </w:rPr>
        <w:t>基于现有认知，</w:t>
      </w:r>
      <w:r w:rsidR="00503A49" w:rsidRPr="00F208D4">
        <w:rPr>
          <w:rFonts w:ascii="Times New Roman" w:eastAsia="仿宋_GB2312" w:hAnsi="Times New Roman" w:cs="Times New Roman" w:hint="eastAsia"/>
          <w:sz w:val="32"/>
          <w:szCs w:val="32"/>
        </w:rPr>
        <w:t>本技术指南</w:t>
      </w:r>
      <w:r w:rsidR="00CC7A56" w:rsidRPr="00F208D4">
        <w:rPr>
          <w:rFonts w:ascii="Times New Roman" w:eastAsia="仿宋_GB2312" w:hAnsi="Times New Roman" w:cs="Times New Roman" w:hint="eastAsia"/>
          <w:sz w:val="32"/>
          <w:szCs w:val="32"/>
        </w:rPr>
        <w:t>对可能的差异进行了</w:t>
      </w:r>
      <w:r w:rsidR="00E37BEE" w:rsidRPr="00F208D4">
        <w:rPr>
          <w:rFonts w:ascii="Times New Roman" w:eastAsia="仿宋_GB2312" w:hAnsi="Times New Roman" w:cs="Times New Roman" w:hint="eastAsia"/>
          <w:sz w:val="32"/>
          <w:szCs w:val="32"/>
        </w:rPr>
        <w:t>梳理，</w:t>
      </w:r>
      <w:r w:rsidR="0022238D" w:rsidRPr="00F208D4">
        <w:rPr>
          <w:rFonts w:ascii="Times New Roman" w:eastAsia="仿宋_GB2312" w:hAnsi="Times New Roman" w:cs="Times New Roman" w:hint="eastAsia"/>
          <w:sz w:val="32"/>
          <w:szCs w:val="32"/>
        </w:rPr>
        <w:t>但并未穷举所有</w:t>
      </w:r>
      <w:r w:rsidR="00984216" w:rsidRPr="00F208D4">
        <w:rPr>
          <w:rFonts w:ascii="Times New Roman" w:eastAsia="仿宋_GB2312" w:hAnsi="Times New Roman" w:cs="Times New Roman" w:hint="eastAsia"/>
          <w:sz w:val="32"/>
          <w:szCs w:val="32"/>
        </w:rPr>
        <w:t>差异。</w:t>
      </w:r>
      <w:r w:rsidR="0022238D" w:rsidRPr="00F208D4">
        <w:rPr>
          <w:rFonts w:ascii="Times New Roman" w:eastAsia="仿宋_GB2312" w:hAnsi="Times New Roman" w:cs="Times New Roman" w:hint="eastAsia"/>
          <w:sz w:val="32"/>
          <w:szCs w:val="32"/>
        </w:rPr>
        <w:t>为便于理解，本技术指南</w:t>
      </w:r>
      <w:r w:rsidR="00FE5E85" w:rsidRPr="00F208D4">
        <w:rPr>
          <w:rFonts w:ascii="Times New Roman" w:eastAsia="仿宋_GB2312" w:hAnsi="Times New Roman" w:cs="Times New Roman" w:hint="eastAsia"/>
          <w:sz w:val="32"/>
          <w:szCs w:val="32"/>
        </w:rPr>
        <w:t>还结合</w:t>
      </w:r>
      <w:r w:rsidR="00E37BEE" w:rsidRPr="00F208D4">
        <w:rPr>
          <w:rFonts w:ascii="Times New Roman" w:eastAsia="仿宋_GB2312" w:hAnsi="Times New Roman" w:cs="Times New Roman" w:hint="eastAsia"/>
          <w:sz w:val="32"/>
          <w:szCs w:val="32"/>
        </w:rPr>
        <w:t>典型例子进行</w:t>
      </w:r>
      <w:r w:rsidR="00147C4F" w:rsidRPr="00F208D4">
        <w:rPr>
          <w:rFonts w:ascii="Times New Roman" w:eastAsia="仿宋_GB2312" w:hAnsi="Times New Roman" w:cs="Times New Roman" w:hint="eastAsia"/>
          <w:sz w:val="32"/>
          <w:szCs w:val="32"/>
        </w:rPr>
        <w:t>了</w:t>
      </w:r>
      <w:r w:rsidR="00E37BEE" w:rsidRPr="00F208D4">
        <w:rPr>
          <w:rFonts w:ascii="Times New Roman" w:eastAsia="仿宋_GB2312" w:hAnsi="Times New Roman" w:cs="Times New Roman" w:hint="eastAsia"/>
          <w:sz w:val="32"/>
          <w:szCs w:val="32"/>
        </w:rPr>
        <w:t>举例</w:t>
      </w:r>
      <w:r w:rsidR="0022238D" w:rsidRPr="00F208D4">
        <w:rPr>
          <w:rFonts w:ascii="Times New Roman" w:eastAsia="仿宋_GB2312" w:hAnsi="Times New Roman" w:cs="Times New Roman" w:hint="eastAsia"/>
          <w:sz w:val="32"/>
          <w:szCs w:val="32"/>
        </w:rPr>
        <w:t>说明</w:t>
      </w:r>
      <w:r w:rsidR="00E37BEE" w:rsidRPr="00F208D4">
        <w:rPr>
          <w:rFonts w:ascii="Times New Roman" w:eastAsia="仿宋_GB2312" w:hAnsi="Times New Roman" w:cs="Times New Roman" w:hint="eastAsia"/>
          <w:sz w:val="32"/>
          <w:szCs w:val="32"/>
        </w:rPr>
        <w:t>。</w:t>
      </w:r>
      <w:r w:rsidR="00E37053" w:rsidRPr="00F208D4">
        <w:rPr>
          <w:rFonts w:ascii="Times New Roman" w:eastAsia="仿宋_GB2312" w:hAnsi="Times New Roman" w:cs="Times New Roman" w:hint="eastAsia"/>
          <w:sz w:val="32"/>
          <w:szCs w:val="32"/>
        </w:rPr>
        <w:t>针对具体产品</w:t>
      </w:r>
      <w:r w:rsidR="00EF43DC" w:rsidRPr="00F208D4">
        <w:rPr>
          <w:rFonts w:ascii="Times New Roman" w:eastAsia="仿宋_GB2312" w:hAnsi="Times New Roman" w:cs="Times New Roman" w:hint="eastAsia"/>
          <w:sz w:val="32"/>
          <w:szCs w:val="32"/>
        </w:rPr>
        <w:t>，申请人应根据产品特点</w:t>
      </w:r>
      <w:r w:rsidR="00E37BEE" w:rsidRPr="00F208D4">
        <w:rPr>
          <w:rFonts w:ascii="Times New Roman" w:eastAsia="仿宋_GB2312" w:hAnsi="Times New Roman" w:cs="Times New Roman" w:hint="eastAsia"/>
          <w:sz w:val="32"/>
          <w:szCs w:val="32"/>
        </w:rPr>
        <w:t>进行分析确认</w:t>
      </w:r>
      <w:r w:rsidR="00954343" w:rsidRPr="00F208D4">
        <w:rPr>
          <w:rFonts w:ascii="Times New Roman" w:eastAsia="仿宋_GB2312" w:hAnsi="Times New Roman" w:cs="Times New Roman" w:hint="eastAsia"/>
          <w:sz w:val="32"/>
          <w:szCs w:val="32"/>
        </w:rPr>
        <w:t>。</w:t>
      </w:r>
    </w:p>
    <w:p w14:paraId="14471DC5" w14:textId="3EC67043" w:rsidR="004474EE" w:rsidRPr="00F208D4" w:rsidRDefault="003F495F" w:rsidP="00F208D4">
      <w:pPr>
        <w:spacing w:line="540" w:lineRule="exact"/>
        <w:ind w:firstLineChars="200" w:firstLine="640"/>
        <w:rPr>
          <w:rFonts w:ascii="Times New Roman" w:eastAsia="仿宋_GB2312" w:hAnsi="Times New Roman" w:cs="Times New Roman"/>
          <w:sz w:val="32"/>
          <w:szCs w:val="32"/>
        </w:rPr>
      </w:pPr>
      <w:r w:rsidRPr="00F208D4">
        <w:rPr>
          <w:rFonts w:ascii="Times New Roman" w:eastAsia="仿宋_GB2312" w:hAnsi="Times New Roman" w:cs="Times New Roman"/>
          <w:sz w:val="32"/>
          <w:szCs w:val="32"/>
        </w:rPr>
        <w:t>1</w:t>
      </w:r>
      <w:r w:rsidRPr="00F208D4">
        <w:rPr>
          <w:rFonts w:ascii="Times New Roman" w:eastAsia="仿宋_GB2312" w:hAnsi="Times New Roman" w:cs="Times New Roman" w:hint="eastAsia"/>
          <w:sz w:val="32"/>
          <w:szCs w:val="32"/>
        </w:rPr>
        <w:t>、</w:t>
      </w:r>
      <w:r w:rsidR="003310DA" w:rsidRPr="00F208D4">
        <w:rPr>
          <w:rFonts w:ascii="Times New Roman" w:eastAsia="仿宋_GB2312" w:hAnsi="Times New Roman" w:cs="Times New Roman" w:hint="eastAsia"/>
          <w:sz w:val="32"/>
          <w:szCs w:val="32"/>
        </w:rPr>
        <w:t>临床试验机构</w:t>
      </w:r>
      <w:r w:rsidR="00B8534D" w:rsidRPr="00F208D4">
        <w:rPr>
          <w:rFonts w:ascii="Times New Roman" w:eastAsia="仿宋_GB2312" w:hAnsi="Times New Roman" w:cs="Times New Roman" w:hint="eastAsia"/>
          <w:sz w:val="32"/>
          <w:szCs w:val="32"/>
        </w:rPr>
        <w:t>和</w:t>
      </w:r>
      <w:r w:rsidR="00433E61" w:rsidRPr="00F208D4">
        <w:rPr>
          <w:rFonts w:ascii="Times New Roman" w:eastAsia="仿宋_GB2312" w:hAnsi="Times New Roman" w:cs="Times New Roman" w:hint="eastAsia"/>
          <w:sz w:val="32"/>
          <w:szCs w:val="32"/>
        </w:rPr>
        <w:t>人员</w:t>
      </w:r>
      <w:r w:rsidR="00B17908" w:rsidRPr="00F208D4">
        <w:rPr>
          <w:rFonts w:ascii="Times New Roman" w:eastAsia="仿宋_GB2312" w:hAnsi="Times New Roman" w:cs="Times New Roman" w:hint="eastAsia"/>
          <w:sz w:val="32"/>
          <w:szCs w:val="32"/>
        </w:rPr>
        <w:t>（临床试验条件）</w:t>
      </w:r>
      <w:r w:rsidR="00433E61" w:rsidRPr="00F208D4">
        <w:rPr>
          <w:rFonts w:ascii="Times New Roman" w:eastAsia="仿宋_GB2312" w:hAnsi="Times New Roman" w:cs="Times New Roman" w:hint="eastAsia"/>
          <w:sz w:val="32"/>
          <w:szCs w:val="32"/>
        </w:rPr>
        <w:t>的差异</w:t>
      </w:r>
    </w:p>
    <w:p w14:paraId="7D0A30DF" w14:textId="30D3229D" w:rsidR="00A61F93" w:rsidRPr="00F208D4" w:rsidRDefault="003F495F" w:rsidP="00F208D4">
      <w:pPr>
        <w:spacing w:line="540" w:lineRule="exact"/>
        <w:ind w:firstLineChars="200" w:firstLine="640"/>
        <w:rPr>
          <w:rFonts w:ascii="Times New Roman" w:eastAsia="仿宋_GB2312" w:hAnsi="Times New Roman" w:cs="Times New Roman"/>
          <w:sz w:val="32"/>
          <w:szCs w:val="32"/>
        </w:rPr>
      </w:pPr>
      <w:bookmarkStart w:id="0" w:name="_GoBack"/>
      <w:bookmarkEnd w:id="0"/>
      <w:r w:rsidRPr="00F208D4">
        <w:rPr>
          <w:rFonts w:ascii="Times New Roman" w:eastAsia="仿宋_GB2312" w:hAnsi="Times New Roman" w:cs="Times New Roman"/>
          <w:sz w:val="32"/>
          <w:szCs w:val="32"/>
        </w:rPr>
        <w:t xml:space="preserve">1.1 </w:t>
      </w:r>
      <w:r w:rsidR="00E40BFD" w:rsidRPr="00F208D4">
        <w:rPr>
          <w:rFonts w:ascii="Times New Roman" w:eastAsia="仿宋_GB2312" w:hAnsi="Times New Roman" w:cs="Times New Roman" w:hint="eastAsia"/>
          <w:sz w:val="32"/>
          <w:szCs w:val="32"/>
        </w:rPr>
        <w:t>临床试验机构的差异</w:t>
      </w:r>
    </w:p>
    <w:p w14:paraId="1DB6EE9E" w14:textId="384DFD81" w:rsidR="00A8244E" w:rsidRPr="00F208D4" w:rsidRDefault="00416200" w:rsidP="00F208D4">
      <w:pPr>
        <w:spacing w:line="540" w:lineRule="exact"/>
        <w:ind w:firstLineChars="200" w:firstLine="640"/>
        <w:rPr>
          <w:rFonts w:ascii="Times New Roman" w:eastAsia="仿宋_GB2312" w:hAnsi="Times New Roman" w:cs="Times New Roman"/>
          <w:sz w:val="32"/>
          <w:szCs w:val="32"/>
        </w:rPr>
      </w:pPr>
      <w:r w:rsidRPr="00F208D4">
        <w:rPr>
          <w:rFonts w:ascii="Times New Roman" w:eastAsia="仿宋_GB2312" w:hAnsi="Times New Roman" w:cs="Times New Roman" w:hint="eastAsia"/>
          <w:sz w:val="32"/>
          <w:szCs w:val="32"/>
        </w:rPr>
        <w:t>临床试验机构的差异应关注机构数量、资质或条件等的差异。例如，</w:t>
      </w:r>
      <w:r w:rsidR="008F0688" w:rsidRPr="00F208D4">
        <w:rPr>
          <w:rFonts w:ascii="Times New Roman" w:eastAsia="仿宋_GB2312" w:hAnsi="Times New Roman" w:cs="Times New Roman" w:hint="eastAsia"/>
          <w:sz w:val="32"/>
          <w:szCs w:val="32"/>
        </w:rPr>
        <w:t>我国</w:t>
      </w:r>
      <w:r w:rsidR="00F52745" w:rsidRPr="00F208D4">
        <w:rPr>
          <w:rFonts w:ascii="Times New Roman" w:eastAsia="仿宋_GB2312" w:hAnsi="Times New Roman" w:cs="Times New Roman" w:hint="eastAsia"/>
          <w:sz w:val="32"/>
          <w:szCs w:val="32"/>
        </w:rPr>
        <w:t>要求</w:t>
      </w:r>
      <w:r w:rsidR="008F0688" w:rsidRPr="00F208D4">
        <w:rPr>
          <w:rFonts w:ascii="Times New Roman" w:eastAsia="仿宋_GB2312" w:hAnsi="Times New Roman" w:cs="Times New Roman" w:hint="eastAsia"/>
          <w:sz w:val="32"/>
          <w:szCs w:val="32"/>
        </w:rPr>
        <w:t>二类或</w:t>
      </w:r>
      <w:r w:rsidR="008F0688" w:rsidRPr="00F208D4">
        <w:rPr>
          <w:rFonts w:ascii="Times New Roman" w:eastAsia="仿宋_GB2312" w:hAnsi="Times New Roman" w:cs="Times New Roman"/>
          <w:sz w:val="32"/>
          <w:szCs w:val="32"/>
        </w:rPr>
        <w:t>三类</w:t>
      </w:r>
      <w:r w:rsidR="00AD6250" w:rsidRPr="00F208D4">
        <w:rPr>
          <w:rFonts w:ascii="Times New Roman" w:eastAsia="仿宋_GB2312" w:hAnsi="Times New Roman" w:cs="Times New Roman" w:hint="eastAsia"/>
          <w:sz w:val="32"/>
          <w:szCs w:val="32"/>
        </w:rPr>
        <w:t>体外诊断试剂</w:t>
      </w:r>
      <w:r w:rsidR="008F0688" w:rsidRPr="00F208D4">
        <w:rPr>
          <w:rFonts w:ascii="Times New Roman" w:eastAsia="仿宋_GB2312" w:hAnsi="Times New Roman" w:cs="Times New Roman" w:hint="eastAsia"/>
          <w:sz w:val="32"/>
          <w:szCs w:val="32"/>
        </w:rPr>
        <w:t>分别</w:t>
      </w:r>
      <w:r w:rsidR="008F0688" w:rsidRPr="00F208D4">
        <w:rPr>
          <w:rFonts w:ascii="Times New Roman" w:eastAsia="仿宋_GB2312" w:hAnsi="Times New Roman" w:cs="Times New Roman"/>
          <w:sz w:val="32"/>
          <w:szCs w:val="32"/>
        </w:rPr>
        <w:t>在</w:t>
      </w:r>
      <w:r w:rsidR="008F0688" w:rsidRPr="00F208D4">
        <w:rPr>
          <w:rFonts w:ascii="Times New Roman" w:eastAsia="仿宋_GB2312" w:hAnsi="Times New Roman" w:cs="Times New Roman" w:hint="eastAsia"/>
          <w:sz w:val="32"/>
          <w:szCs w:val="32"/>
        </w:rPr>
        <w:t>至少</w:t>
      </w:r>
      <w:r w:rsidR="008F0688" w:rsidRPr="00F208D4">
        <w:rPr>
          <w:rFonts w:ascii="Times New Roman" w:eastAsia="仿宋_GB2312" w:hAnsi="Times New Roman" w:cs="Times New Roman" w:hint="eastAsia"/>
          <w:sz w:val="32"/>
          <w:szCs w:val="32"/>
        </w:rPr>
        <w:t>2</w:t>
      </w:r>
      <w:r w:rsidR="008F0688" w:rsidRPr="00F208D4">
        <w:rPr>
          <w:rFonts w:ascii="Times New Roman" w:eastAsia="仿宋_GB2312" w:hAnsi="Times New Roman" w:cs="Times New Roman" w:hint="eastAsia"/>
          <w:sz w:val="32"/>
          <w:szCs w:val="32"/>
        </w:rPr>
        <w:t>家或</w:t>
      </w:r>
      <w:r w:rsidR="008F0688" w:rsidRPr="00F208D4">
        <w:rPr>
          <w:rFonts w:ascii="Times New Roman" w:eastAsia="仿宋_GB2312" w:hAnsi="Times New Roman" w:cs="Times New Roman" w:hint="eastAsia"/>
          <w:sz w:val="32"/>
          <w:szCs w:val="32"/>
        </w:rPr>
        <w:t>3</w:t>
      </w:r>
      <w:r w:rsidR="008F0688" w:rsidRPr="00F208D4">
        <w:rPr>
          <w:rFonts w:ascii="Times New Roman" w:eastAsia="仿宋_GB2312" w:hAnsi="Times New Roman" w:cs="Times New Roman" w:hint="eastAsia"/>
          <w:sz w:val="32"/>
          <w:szCs w:val="32"/>
        </w:rPr>
        <w:t>家临床试验机构进行临床试验</w:t>
      </w:r>
      <w:r w:rsidR="0027390E" w:rsidRPr="00F208D4">
        <w:rPr>
          <w:rFonts w:ascii="Times New Roman" w:eastAsia="仿宋_GB2312" w:hAnsi="Times New Roman" w:cs="Times New Roman" w:hint="eastAsia"/>
          <w:sz w:val="32"/>
          <w:szCs w:val="32"/>
        </w:rPr>
        <w:t>。</w:t>
      </w:r>
      <w:r w:rsidR="00542821" w:rsidRPr="00F208D4">
        <w:rPr>
          <w:rFonts w:ascii="Times New Roman" w:eastAsia="仿宋_GB2312" w:hAnsi="Times New Roman" w:cs="Times New Roman" w:hint="eastAsia"/>
          <w:sz w:val="32"/>
          <w:szCs w:val="32"/>
        </w:rPr>
        <w:t>申请人应关注</w:t>
      </w:r>
      <w:r w:rsidR="00157350" w:rsidRPr="00F208D4">
        <w:rPr>
          <w:rFonts w:ascii="Times New Roman" w:eastAsia="仿宋_GB2312" w:hAnsi="Times New Roman" w:cs="Times New Roman" w:hint="eastAsia"/>
          <w:sz w:val="32"/>
          <w:szCs w:val="32"/>
        </w:rPr>
        <w:t>申报产品在我国的管理类别，</w:t>
      </w:r>
      <w:r w:rsidR="003375D0" w:rsidRPr="00F208D4">
        <w:rPr>
          <w:rFonts w:ascii="Times New Roman" w:eastAsia="仿宋_GB2312" w:hAnsi="Times New Roman" w:cs="Times New Roman" w:hint="eastAsia"/>
          <w:sz w:val="32"/>
          <w:szCs w:val="32"/>
        </w:rPr>
        <w:t>以</w:t>
      </w:r>
      <w:r w:rsidR="00157350" w:rsidRPr="00F208D4">
        <w:rPr>
          <w:rFonts w:ascii="Times New Roman" w:eastAsia="仿宋_GB2312" w:hAnsi="Times New Roman" w:cs="Times New Roman" w:hint="eastAsia"/>
          <w:sz w:val="32"/>
          <w:szCs w:val="32"/>
        </w:rPr>
        <w:t>确定</w:t>
      </w:r>
      <w:r w:rsidR="00D60B82" w:rsidRPr="00F208D4">
        <w:rPr>
          <w:rFonts w:ascii="Times New Roman" w:eastAsia="仿宋_GB2312" w:hAnsi="Times New Roman" w:cs="Times New Roman" w:hint="eastAsia"/>
          <w:sz w:val="32"/>
          <w:szCs w:val="32"/>
        </w:rPr>
        <w:t>进行</w:t>
      </w:r>
      <w:r w:rsidR="00542821" w:rsidRPr="00F208D4">
        <w:rPr>
          <w:rFonts w:ascii="Times New Roman" w:eastAsia="仿宋_GB2312" w:hAnsi="Times New Roman" w:cs="Times New Roman" w:hint="eastAsia"/>
          <w:sz w:val="32"/>
          <w:szCs w:val="32"/>
        </w:rPr>
        <w:t>境外临床试验</w:t>
      </w:r>
      <w:r w:rsidR="00D60B82" w:rsidRPr="00F208D4">
        <w:rPr>
          <w:rFonts w:ascii="Times New Roman" w:eastAsia="仿宋_GB2312" w:hAnsi="Times New Roman" w:cs="Times New Roman" w:hint="eastAsia"/>
          <w:sz w:val="32"/>
          <w:szCs w:val="32"/>
        </w:rPr>
        <w:t>的</w:t>
      </w:r>
      <w:r w:rsidR="00CC0A11" w:rsidRPr="00F208D4">
        <w:rPr>
          <w:rFonts w:ascii="Times New Roman" w:eastAsia="仿宋_GB2312" w:hAnsi="Times New Roman" w:cs="Times New Roman" w:hint="eastAsia"/>
          <w:sz w:val="32"/>
          <w:szCs w:val="32"/>
        </w:rPr>
        <w:t>机构</w:t>
      </w:r>
      <w:r w:rsidR="00157350" w:rsidRPr="00F208D4">
        <w:rPr>
          <w:rFonts w:ascii="Times New Roman" w:eastAsia="仿宋_GB2312" w:hAnsi="Times New Roman" w:cs="Times New Roman" w:hint="eastAsia"/>
          <w:sz w:val="32"/>
          <w:szCs w:val="32"/>
        </w:rPr>
        <w:t>数量</w:t>
      </w:r>
      <w:r w:rsidR="003375D0" w:rsidRPr="00F208D4">
        <w:rPr>
          <w:rFonts w:ascii="Times New Roman" w:eastAsia="仿宋_GB2312" w:hAnsi="Times New Roman" w:cs="Times New Roman" w:hint="eastAsia"/>
          <w:sz w:val="32"/>
          <w:szCs w:val="32"/>
        </w:rPr>
        <w:t>是否</w:t>
      </w:r>
      <w:r w:rsidR="00C63883" w:rsidRPr="00F208D4">
        <w:rPr>
          <w:rFonts w:ascii="Times New Roman" w:eastAsia="仿宋_GB2312" w:hAnsi="Times New Roman" w:cs="Times New Roman" w:hint="eastAsia"/>
          <w:sz w:val="32"/>
          <w:szCs w:val="32"/>
        </w:rPr>
        <w:t>满足我国相关要求，如不满足，应在境外或境内补充临床试验。</w:t>
      </w:r>
      <w:r w:rsidR="002B0DCF" w:rsidRPr="00F208D4">
        <w:rPr>
          <w:rFonts w:ascii="Times New Roman" w:eastAsia="仿宋_GB2312" w:hAnsi="Times New Roman" w:cs="Times New Roman" w:hint="eastAsia"/>
          <w:sz w:val="32"/>
          <w:szCs w:val="32"/>
        </w:rPr>
        <w:t>如</w:t>
      </w:r>
      <w:r w:rsidR="001E4D4C" w:rsidRPr="00F208D4">
        <w:rPr>
          <w:rFonts w:ascii="Times New Roman" w:eastAsia="仿宋_GB2312" w:hAnsi="Times New Roman" w:cs="Times New Roman" w:hint="eastAsia"/>
          <w:sz w:val="32"/>
          <w:szCs w:val="32"/>
        </w:rPr>
        <w:t>某些产品对临床</w:t>
      </w:r>
      <w:r w:rsidR="00BF2ECE" w:rsidRPr="00F208D4">
        <w:rPr>
          <w:rFonts w:ascii="Times New Roman" w:eastAsia="仿宋_GB2312" w:hAnsi="Times New Roman" w:cs="Times New Roman" w:hint="eastAsia"/>
          <w:sz w:val="32"/>
          <w:szCs w:val="32"/>
        </w:rPr>
        <w:t>试验</w:t>
      </w:r>
      <w:r w:rsidR="006F024C" w:rsidRPr="00F208D4">
        <w:rPr>
          <w:rFonts w:ascii="Times New Roman" w:eastAsia="仿宋_GB2312" w:hAnsi="Times New Roman" w:cs="Times New Roman" w:hint="eastAsia"/>
          <w:sz w:val="32"/>
          <w:szCs w:val="32"/>
        </w:rPr>
        <w:t>机构</w:t>
      </w:r>
      <w:r w:rsidR="001337AB" w:rsidRPr="00F208D4">
        <w:rPr>
          <w:rFonts w:ascii="Times New Roman" w:eastAsia="仿宋_GB2312" w:hAnsi="Times New Roman" w:cs="Times New Roman" w:hint="eastAsia"/>
          <w:sz w:val="32"/>
          <w:szCs w:val="32"/>
        </w:rPr>
        <w:t>的</w:t>
      </w:r>
      <w:r w:rsidR="006C72CC" w:rsidRPr="00F208D4">
        <w:rPr>
          <w:rFonts w:ascii="Times New Roman" w:eastAsia="仿宋_GB2312" w:hAnsi="Times New Roman" w:cs="Times New Roman" w:hint="eastAsia"/>
          <w:sz w:val="32"/>
          <w:szCs w:val="32"/>
        </w:rPr>
        <w:t>条件或资质</w:t>
      </w:r>
      <w:r w:rsidR="006F024C" w:rsidRPr="00F208D4">
        <w:rPr>
          <w:rFonts w:ascii="Times New Roman" w:eastAsia="仿宋_GB2312" w:hAnsi="Times New Roman" w:cs="Times New Roman" w:hint="eastAsia"/>
          <w:sz w:val="32"/>
          <w:szCs w:val="32"/>
        </w:rPr>
        <w:t>有特殊要求，</w:t>
      </w:r>
      <w:r w:rsidR="0016739E" w:rsidRPr="00F208D4">
        <w:rPr>
          <w:rFonts w:ascii="Times New Roman" w:eastAsia="仿宋_GB2312" w:hAnsi="Times New Roman" w:cs="Times New Roman" w:hint="eastAsia"/>
          <w:sz w:val="32"/>
          <w:szCs w:val="32"/>
        </w:rPr>
        <w:t>申请人</w:t>
      </w:r>
      <w:r w:rsidR="00F72E8E" w:rsidRPr="00F208D4">
        <w:rPr>
          <w:rFonts w:ascii="Times New Roman" w:eastAsia="仿宋_GB2312" w:hAnsi="Times New Roman" w:cs="Times New Roman" w:hint="eastAsia"/>
          <w:sz w:val="32"/>
          <w:szCs w:val="32"/>
        </w:rPr>
        <w:t>还</w:t>
      </w:r>
      <w:r w:rsidR="00F701A2" w:rsidRPr="00F208D4">
        <w:rPr>
          <w:rFonts w:ascii="Times New Roman" w:eastAsia="仿宋_GB2312" w:hAnsi="Times New Roman" w:cs="Times New Roman" w:hint="eastAsia"/>
          <w:sz w:val="32"/>
          <w:szCs w:val="32"/>
        </w:rPr>
        <w:t>应</w:t>
      </w:r>
      <w:r w:rsidR="00A8244E" w:rsidRPr="00F208D4">
        <w:rPr>
          <w:rFonts w:ascii="Times New Roman" w:eastAsia="仿宋_GB2312" w:hAnsi="Times New Roman" w:cs="Times New Roman" w:hint="eastAsia"/>
          <w:sz w:val="32"/>
          <w:szCs w:val="32"/>
        </w:rPr>
        <w:t>考虑特殊要求可能导致的境</w:t>
      </w:r>
      <w:r w:rsidR="001E4D4C" w:rsidRPr="00F208D4">
        <w:rPr>
          <w:rFonts w:ascii="Times New Roman" w:eastAsia="仿宋_GB2312" w:hAnsi="Times New Roman" w:cs="Times New Roman" w:hint="eastAsia"/>
          <w:sz w:val="32"/>
          <w:szCs w:val="32"/>
        </w:rPr>
        <w:t>内外临床试验</w:t>
      </w:r>
      <w:r w:rsidR="00A8244E" w:rsidRPr="00F208D4">
        <w:rPr>
          <w:rFonts w:ascii="Times New Roman" w:eastAsia="仿宋_GB2312" w:hAnsi="Times New Roman" w:cs="Times New Roman" w:hint="eastAsia"/>
          <w:sz w:val="32"/>
          <w:szCs w:val="32"/>
        </w:rPr>
        <w:t>数据的差异。</w:t>
      </w:r>
      <w:r w:rsidR="00A8244E" w:rsidRPr="00F208D4">
        <w:rPr>
          <w:rFonts w:ascii="Times New Roman" w:eastAsia="仿宋_GB2312" w:hAnsi="Times New Roman" w:cs="Times New Roman" w:hint="eastAsia"/>
          <w:sz w:val="32"/>
          <w:szCs w:val="32"/>
        </w:rPr>
        <w:t xml:space="preserve"> </w:t>
      </w:r>
    </w:p>
    <w:p w14:paraId="41589221" w14:textId="2A8AC058" w:rsidR="003F495F" w:rsidRPr="00F208D4" w:rsidRDefault="003F495F" w:rsidP="00F208D4">
      <w:pPr>
        <w:spacing w:line="540" w:lineRule="exact"/>
        <w:ind w:firstLineChars="200" w:firstLine="640"/>
        <w:rPr>
          <w:rFonts w:ascii="Times New Roman" w:eastAsia="仿宋_GB2312" w:hAnsi="Times New Roman" w:cs="Times New Roman"/>
          <w:sz w:val="32"/>
          <w:szCs w:val="32"/>
        </w:rPr>
      </w:pPr>
      <w:r w:rsidRPr="00F208D4">
        <w:rPr>
          <w:rFonts w:ascii="Times New Roman" w:eastAsia="仿宋_GB2312" w:hAnsi="Times New Roman" w:cs="Times New Roman" w:hint="eastAsia"/>
          <w:sz w:val="32"/>
          <w:szCs w:val="32"/>
        </w:rPr>
        <w:t>1</w:t>
      </w:r>
      <w:r w:rsidRPr="00F208D4">
        <w:rPr>
          <w:rFonts w:ascii="Times New Roman" w:eastAsia="仿宋_GB2312" w:hAnsi="Times New Roman" w:cs="Times New Roman"/>
          <w:sz w:val="32"/>
          <w:szCs w:val="32"/>
        </w:rPr>
        <w:t xml:space="preserve">.2 </w:t>
      </w:r>
      <w:r w:rsidR="009D51EB" w:rsidRPr="00F208D4">
        <w:rPr>
          <w:rFonts w:ascii="Times New Roman" w:eastAsia="仿宋_GB2312" w:hAnsi="Times New Roman" w:cs="Times New Roman" w:hint="eastAsia"/>
          <w:sz w:val="32"/>
          <w:szCs w:val="32"/>
        </w:rPr>
        <w:t>临床试验</w:t>
      </w:r>
      <w:r w:rsidRPr="00F208D4">
        <w:rPr>
          <w:rFonts w:ascii="Times New Roman" w:eastAsia="仿宋_GB2312" w:hAnsi="Times New Roman" w:cs="Times New Roman" w:hint="eastAsia"/>
          <w:sz w:val="32"/>
          <w:szCs w:val="32"/>
        </w:rPr>
        <w:t>人员的差异</w:t>
      </w:r>
    </w:p>
    <w:p w14:paraId="32CF9D82" w14:textId="592F97F0" w:rsidR="003F495F" w:rsidRPr="00F208D4" w:rsidRDefault="00EF55EB" w:rsidP="00F208D4">
      <w:pPr>
        <w:spacing w:line="540" w:lineRule="exact"/>
        <w:ind w:firstLineChars="200" w:firstLine="640"/>
        <w:rPr>
          <w:rFonts w:ascii="Times New Roman" w:eastAsia="仿宋_GB2312" w:hAnsi="Times New Roman" w:cs="Times New Roman"/>
          <w:sz w:val="32"/>
          <w:szCs w:val="32"/>
        </w:rPr>
      </w:pPr>
      <w:r w:rsidRPr="00F208D4">
        <w:rPr>
          <w:rFonts w:ascii="Times New Roman" w:eastAsia="仿宋_GB2312" w:hAnsi="Times New Roman" w:cs="Times New Roman" w:hint="eastAsia"/>
          <w:sz w:val="32"/>
          <w:szCs w:val="32"/>
        </w:rPr>
        <w:t>对于</w:t>
      </w:r>
      <w:r w:rsidR="00F95940" w:rsidRPr="00F208D4">
        <w:rPr>
          <w:rFonts w:ascii="Times New Roman" w:eastAsia="仿宋_GB2312" w:hAnsi="Times New Roman" w:cs="Times New Roman" w:hint="eastAsia"/>
          <w:sz w:val="32"/>
          <w:szCs w:val="32"/>
        </w:rPr>
        <w:t>可供</w:t>
      </w:r>
      <w:r w:rsidR="00D641B7" w:rsidRPr="00F208D4">
        <w:rPr>
          <w:rFonts w:ascii="Times New Roman" w:eastAsia="仿宋_GB2312" w:hAnsi="Times New Roman" w:cs="Times New Roman" w:hint="eastAsia"/>
          <w:sz w:val="32"/>
          <w:szCs w:val="32"/>
        </w:rPr>
        <w:t>非专业人员使用的自测类产品</w:t>
      </w:r>
      <w:r w:rsidR="00835F02" w:rsidRPr="00F208D4">
        <w:rPr>
          <w:rFonts w:ascii="Times New Roman" w:eastAsia="仿宋_GB2312" w:hAnsi="Times New Roman" w:cs="Times New Roman" w:hint="eastAsia"/>
          <w:sz w:val="32"/>
          <w:szCs w:val="32"/>
        </w:rPr>
        <w:t>及</w:t>
      </w:r>
      <w:r w:rsidR="00CB394C" w:rsidRPr="00F208D4">
        <w:rPr>
          <w:rFonts w:ascii="Times New Roman" w:eastAsia="仿宋_GB2312" w:hAnsi="Times New Roman" w:cs="Times New Roman" w:hint="eastAsia"/>
          <w:sz w:val="32"/>
          <w:szCs w:val="32"/>
        </w:rPr>
        <w:t>结果</w:t>
      </w:r>
      <w:r w:rsidR="00435B95" w:rsidRPr="00F208D4">
        <w:rPr>
          <w:rFonts w:ascii="Times New Roman" w:eastAsia="仿宋_GB2312" w:hAnsi="Times New Roman" w:cs="Times New Roman" w:hint="eastAsia"/>
          <w:sz w:val="32"/>
          <w:szCs w:val="32"/>
        </w:rPr>
        <w:t>的</w:t>
      </w:r>
      <w:r w:rsidR="00CB394C" w:rsidRPr="00F208D4">
        <w:rPr>
          <w:rFonts w:ascii="Times New Roman" w:eastAsia="仿宋_GB2312" w:hAnsi="Times New Roman" w:cs="Times New Roman" w:hint="eastAsia"/>
          <w:sz w:val="32"/>
          <w:szCs w:val="32"/>
        </w:rPr>
        <w:t>判读</w:t>
      </w:r>
      <w:r w:rsidR="00310C03" w:rsidRPr="00F208D4">
        <w:rPr>
          <w:rFonts w:ascii="Times New Roman" w:eastAsia="仿宋_GB2312" w:hAnsi="Times New Roman" w:cs="Times New Roman" w:hint="eastAsia"/>
          <w:sz w:val="32"/>
          <w:szCs w:val="32"/>
        </w:rPr>
        <w:t>受</w:t>
      </w:r>
      <w:r w:rsidR="00835F02" w:rsidRPr="00F208D4">
        <w:rPr>
          <w:rFonts w:ascii="Times New Roman" w:eastAsia="仿宋_GB2312" w:hAnsi="Times New Roman" w:cs="Times New Roman" w:hint="eastAsia"/>
          <w:sz w:val="32"/>
          <w:szCs w:val="32"/>
        </w:rPr>
        <w:t>临床</w:t>
      </w:r>
      <w:r w:rsidRPr="00F208D4">
        <w:rPr>
          <w:rFonts w:ascii="Times New Roman" w:eastAsia="仿宋_GB2312" w:hAnsi="Times New Roman" w:cs="Times New Roman" w:hint="eastAsia"/>
          <w:sz w:val="32"/>
          <w:szCs w:val="32"/>
        </w:rPr>
        <w:t>试验</w:t>
      </w:r>
      <w:r w:rsidR="00D641B7" w:rsidRPr="00F208D4">
        <w:rPr>
          <w:rFonts w:ascii="Times New Roman" w:eastAsia="仿宋_GB2312" w:hAnsi="Times New Roman" w:cs="Times New Roman" w:hint="eastAsia"/>
          <w:sz w:val="32"/>
          <w:szCs w:val="32"/>
        </w:rPr>
        <w:t>人员</w:t>
      </w:r>
      <w:r w:rsidR="00310C03" w:rsidRPr="00F208D4">
        <w:rPr>
          <w:rFonts w:ascii="Times New Roman" w:eastAsia="仿宋_GB2312" w:hAnsi="Times New Roman" w:cs="Times New Roman" w:hint="eastAsia"/>
          <w:sz w:val="32"/>
          <w:szCs w:val="32"/>
        </w:rPr>
        <w:t>主观影响较大</w:t>
      </w:r>
      <w:r w:rsidR="00D641B7" w:rsidRPr="00F208D4">
        <w:rPr>
          <w:rFonts w:ascii="Times New Roman" w:eastAsia="仿宋_GB2312" w:hAnsi="Times New Roman" w:cs="Times New Roman" w:hint="eastAsia"/>
          <w:sz w:val="32"/>
          <w:szCs w:val="32"/>
        </w:rPr>
        <w:t>的组化类产品</w:t>
      </w:r>
      <w:r w:rsidR="006D2058" w:rsidRPr="00F208D4">
        <w:rPr>
          <w:rFonts w:ascii="Times New Roman" w:eastAsia="仿宋_GB2312" w:hAnsi="Times New Roman" w:cs="Times New Roman" w:hint="eastAsia"/>
          <w:sz w:val="32"/>
          <w:szCs w:val="32"/>
        </w:rPr>
        <w:t>等</w:t>
      </w:r>
      <w:r w:rsidR="00D641B7" w:rsidRPr="00F208D4">
        <w:rPr>
          <w:rFonts w:ascii="Times New Roman" w:eastAsia="仿宋_GB2312" w:hAnsi="Times New Roman" w:cs="Times New Roman" w:hint="eastAsia"/>
          <w:sz w:val="32"/>
          <w:szCs w:val="32"/>
        </w:rPr>
        <w:t>，</w:t>
      </w:r>
      <w:r w:rsidR="009C580B" w:rsidRPr="00F208D4">
        <w:rPr>
          <w:rFonts w:ascii="Times New Roman" w:eastAsia="仿宋_GB2312" w:hAnsi="Times New Roman" w:cs="Times New Roman" w:hint="eastAsia"/>
          <w:sz w:val="32"/>
          <w:szCs w:val="32"/>
        </w:rPr>
        <w:t>境内外</w:t>
      </w:r>
      <w:r w:rsidR="009D51EB" w:rsidRPr="00F208D4">
        <w:rPr>
          <w:rFonts w:ascii="Times New Roman" w:eastAsia="仿宋_GB2312" w:hAnsi="Times New Roman" w:cs="Times New Roman" w:hint="eastAsia"/>
          <w:sz w:val="32"/>
          <w:szCs w:val="32"/>
        </w:rPr>
        <w:t>临床试验</w:t>
      </w:r>
      <w:r w:rsidR="009C580B" w:rsidRPr="00F208D4">
        <w:rPr>
          <w:rFonts w:ascii="Times New Roman" w:eastAsia="仿宋_GB2312" w:hAnsi="Times New Roman" w:cs="Times New Roman" w:hint="eastAsia"/>
          <w:sz w:val="32"/>
          <w:szCs w:val="32"/>
        </w:rPr>
        <w:t>人员</w:t>
      </w:r>
      <w:r w:rsidR="00125B41" w:rsidRPr="00F208D4">
        <w:rPr>
          <w:rFonts w:ascii="Times New Roman" w:eastAsia="仿宋_GB2312" w:hAnsi="Times New Roman" w:cs="Times New Roman" w:hint="eastAsia"/>
          <w:sz w:val="32"/>
          <w:szCs w:val="32"/>
        </w:rPr>
        <w:t>的</w:t>
      </w:r>
      <w:r w:rsidR="00D641B7" w:rsidRPr="00F208D4">
        <w:rPr>
          <w:rFonts w:ascii="Times New Roman" w:eastAsia="仿宋_GB2312" w:hAnsi="Times New Roman" w:cs="Times New Roman" w:hint="eastAsia"/>
          <w:sz w:val="32"/>
          <w:szCs w:val="32"/>
        </w:rPr>
        <w:t>差异可能显著</w:t>
      </w:r>
      <w:r w:rsidR="009C580B" w:rsidRPr="00F208D4">
        <w:rPr>
          <w:rFonts w:ascii="Times New Roman" w:eastAsia="仿宋_GB2312" w:hAnsi="Times New Roman" w:cs="Times New Roman" w:hint="eastAsia"/>
          <w:sz w:val="32"/>
          <w:szCs w:val="32"/>
        </w:rPr>
        <w:t>影响</w:t>
      </w:r>
      <w:r w:rsidR="004516DC" w:rsidRPr="00F208D4">
        <w:rPr>
          <w:rFonts w:ascii="Times New Roman" w:eastAsia="仿宋_GB2312" w:hAnsi="Times New Roman" w:cs="Times New Roman" w:hint="eastAsia"/>
          <w:sz w:val="32"/>
          <w:szCs w:val="32"/>
        </w:rPr>
        <w:t>其对</w:t>
      </w:r>
      <w:r w:rsidR="00A42BD0" w:rsidRPr="00F208D4">
        <w:rPr>
          <w:rFonts w:ascii="Times New Roman" w:eastAsia="仿宋_GB2312" w:hAnsi="Times New Roman" w:cs="Times New Roman" w:hint="eastAsia"/>
          <w:sz w:val="32"/>
          <w:szCs w:val="32"/>
        </w:rPr>
        <w:t>临床试验用</w:t>
      </w:r>
      <w:r w:rsidR="009C580B" w:rsidRPr="00F208D4">
        <w:rPr>
          <w:rFonts w:ascii="Times New Roman" w:eastAsia="仿宋_GB2312" w:hAnsi="Times New Roman" w:cs="Times New Roman" w:hint="eastAsia"/>
          <w:sz w:val="32"/>
          <w:szCs w:val="32"/>
        </w:rPr>
        <w:t>产品</w:t>
      </w:r>
      <w:r w:rsidR="00DB6162" w:rsidRPr="00F208D4">
        <w:rPr>
          <w:rFonts w:ascii="Times New Roman" w:eastAsia="仿宋_GB2312" w:hAnsi="Times New Roman" w:cs="Times New Roman" w:hint="eastAsia"/>
          <w:sz w:val="32"/>
          <w:szCs w:val="32"/>
        </w:rPr>
        <w:t>的</w:t>
      </w:r>
      <w:r w:rsidR="009C580B" w:rsidRPr="00F208D4">
        <w:rPr>
          <w:rFonts w:ascii="Times New Roman" w:eastAsia="仿宋_GB2312" w:hAnsi="Times New Roman" w:cs="Times New Roman" w:hint="eastAsia"/>
          <w:sz w:val="32"/>
          <w:szCs w:val="32"/>
        </w:rPr>
        <w:t>使用</w:t>
      </w:r>
      <w:r w:rsidR="00835F02" w:rsidRPr="00F208D4">
        <w:rPr>
          <w:rFonts w:ascii="Times New Roman" w:eastAsia="仿宋_GB2312" w:hAnsi="Times New Roman" w:cs="Times New Roman" w:hint="eastAsia"/>
          <w:sz w:val="32"/>
          <w:szCs w:val="32"/>
        </w:rPr>
        <w:t>及</w:t>
      </w:r>
      <w:r w:rsidR="009C580B" w:rsidRPr="00F208D4">
        <w:rPr>
          <w:rFonts w:ascii="Times New Roman" w:eastAsia="仿宋_GB2312" w:hAnsi="Times New Roman" w:cs="Times New Roman" w:hint="eastAsia"/>
          <w:sz w:val="32"/>
          <w:szCs w:val="32"/>
        </w:rPr>
        <w:t>结果的</w:t>
      </w:r>
      <w:r w:rsidR="007E2577" w:rsidRPr="00F208D4">
        <w:rPr>
          <w:rFonts w:ascii="Times New Roman" w:eastAsia="仿宋_GB2312" w:hAnsi="Times New Roman" w:cs="Times New Roman" w:hint="eastAsia"/>
          <w:sz w:val="32"/>
          <w:szCs w:val="32"/>
        </w:rPr>
        <w:t>判读</w:t>
      </w:r>
      <w:r w:rsidR="009C580B" w:rsidRPr="00F208D4">
        <w:rPr>
          <w:rFonts w:ascii="Times New Roman" w:eastAsia="仿宋_GB2312" w:hAnsi="Times New Roman" w:cs="Times New Roman" w:hint="eastAsia"/>
          <w:sz w:val="32"/>
          <w:szCs w:val="32"/>
        </w:rPr>
        <w:t>等</w:t>
      </w:r>
      <w:r w:rsidR="003F495F" w:rsidRPr="00F208D4">
        <w:rPr>
          <w:rFonts w:ascii="Times New Roman" w:eastAsia="仿宋_GB2312" w:hAnsi="Times New Roman" w:cs="Times New Roman" w:hint="eastAsia"/>
          <w:sz w:val="32"/>
          <w:szCs w:val="32"/>
        </w:rPr>
        <w:t>，</w:t>
      </w:r>
      <w:r w:rsidR="004023CD" w:rsidRPr="00F208D4">
        <w:rPr>
          <w:rFonts w:ascii="Times New Roman" w:eastAsia="仿宋_GB2312" w:hAnsi="Times New Roman" w:cs="Times New Roman" w:hint="eastAsia"/>
          <w:sz w:val="32"/>
          <w:szCs w:val="32"/>
        </w:rPr>
        <w:t>从而导致境内外临床试验数据</w:t>
      </w:r>
      <w:r w:rsidR="00D641B7" w:rsidRPr="00F208D4">
        <w:rPr>
          <w:rFonts w:ascii="Times New Roman" w:eastAsia="仿宋_GB2312" w:hAnsi="Times New Roman" w:cs="Times New Roman" w:hint="eastAsia"/>
          <w:sz w:val="32"/>
          <w:szCs w:val="32"/>
        </w:rPr>
        <w:t>的差异</w:t>
      </w:r>
      <w:r w:rsidR="003F495F" w:rsidRPr="00F208D4">
        <w:rPr>
          <w:rFonts w:ascii="Times New Roman" w:eastAsia="仿宋_GB2312" w:hAnsi="Times New Roman" w:cs="Times New Roman" w:hint="eastAsia"/>
          <w:sz w:val="32"/>
          <w:szCs w:val="32"/>
        </w:rPr>
        <w:t>。</w:t>
      </w:r>
    </w:p>
    <w:p w14:paraId="1523D8CF" w14:textId="26C2DE71" w:rsidR="00BF7D92" w:rsidRPr="00F208D4" w:rsidRDefault="00A777E7" w:rsidP="00F208D4">
      <w:pPr>
        <w:spacing w:line="540" w:lineRule="exact"/>
        <w:ind w:firstLineChars="200" w:firstLine="640"/>
        <w:rPr>
          <w:rFonts w:ascii="Times New Roman" w:eastAsia="仿宋_GB2312" w:hAnsi="Times New Roman" w:cs="Times New Roman"/>
          <w:sz w:val="32"/>
          <w:szCs w:val="32"/>
        </w:rPr>
      </w:pPr>
      <w:r w:rsidRPr="00F208D4">
        <w:rPr>
          <w:rFonts w:ascii="Times New Roman" w:eastAsia="仿宋_GB2312" w:hAnsi="Times New Roman" w:cs="Times New Roman" w:hint="eastAsia"/>
          <w:sz w:val="32"/>
          <w:szCs w:val="32"/>
        </w:rPr>
        <w:t>例</w:t>
      </w:r>
      <w:r w:rsidRPr="00F208D4">
        <w:rPr>
          <w:rFonts w:ascii="Times New Roman" w:eastAsia="仿宋_GB2312" w:hAnsi="Times New Roman" w:cs="Times New Roman" w:hint="eastAsia"/>
          <w:sz w:val="32"/>
          <w:szCs w:val="32"/>
        </w:rPr>
        <w:t>1</w:t>
      </w:r>
      <w:r w:rsidR="00320F55" w:rsidRPr="00F208D4">
        <w:rPr>
          <w:rFonts w:ascii="Times New Roman" w:eastAsia="仿宋_GB2312" w:hAnsi="Times New Roman" w:cs="Times New Roman" w:hint="eastAsia"/>
          <w:sz w:val="32"/>
          <w:szCs w:val="32"/>
        </w:rPr>
        <w:t>：预期使用人群</w:t>
      </w:r>
      <w:r w:rsidR="004D37C4" w:rsidRPr="00F208D4">
        <w:rPr>
          <w:rFonts w:ascii="Times New Roman" w:eastAsia="仿宋_GB2312" w:hAnsi="Times New Roman" w:cs="Times New Roman" w:hint="eastAsia"/>
          <w:sz w:val="32"/>
          <w:szCs w:val="32"/>
        </w:rPr>
        <w:t>为</w:t>
      </w:r>
      <w:r w:rsidR="00F57D63" w:rsidRPr="00F208D4">
        <w:rPr>
          <w:rFonts w:ascii="Times New Roman" w:eastAsia="仿宋_GB2312" w:hAnsi="Times New Roman" w:cs="Times New Roman" w:hint="eastAsia"/>
          <w:sz w:val="32"/>
          <w:szCs w:val="32"/>
        </w:rPr>
        <w:t>专业人员和</w:t>
      </w:r>
      <w:r w:rsidR="00A42BD0" w:rsidRPr="00F208D4">
        <w:rPr>
          <w:rFonts w:ascii="Times New Roman" w:eastAsia="仿宋_GB2312" w:hAnsi="Times New Roman" w:cs="Times New Roman" w:hint="eastAsia"/>
          <w:sz w:val="32"/>
          <w:szCs w:val="32"/>
        </w:rPr>
        <w:t>糖尿病</w:t>
      </w:r>
      <w:r w:rsidR="004D37C4" w:rsidRPr="00F208D4">
        <w:rPr>
          <w:rFonts w:ascii="Times New Roman" w:eastAsia="仿宋_GB2312" w:hAnsi="Times New Roman" w:cs="Times New Roman" w:hint="eastAsia"/>
          <w:sz w:val="32"/>
          <w:szCs w:val="32"/>
        </w:rPr>
        <w:t>患者等</w:t>
      </w:r>
      <w:r w:rsidR="00E046A8" w:rsidRPr="00F208D4">
        <w:rPr>
          <w:rFonts w:ascii="Times New Roman" w:eastAsia="仿宋_GB2312" w:hAnsi="Times New Roman" w:cs="Times New Roman" w:hint="eastAsia"/>
          <w:sz w:val="32"/>
          <w:szCs w:val="32"/>
        </w:rPr>
        <w:t>非专业使用者</w:t>
      </w:r>
      <w:r w:rsidR="00EF3F91" w:rsidRPr="00F208D4">
        <w:rPr>
          <w:rFonts w:ascii="Times New Roman" w:eastAsia="仿宋_GB2312" w:hAnsi="Times New Roman" w:cs="Times New Roman" w:hint="eastAsia"/>
          <w:sz w:val="32"/>
          <w:szCs w:val="32"/>
        </w:rPr>
        <w:t>的自测用血糖试纸</w:t>
      </w:r>
      <w:r w:rsidRPr="00F208D4">
        <w:rPr>
          <w:rFonts w:ascii="Times New Roman" w:eastAsia="仿宋_GB2312" w:hAnsi="Times New Roman" w:cs="Times New Roman" w:hint="eastAsia"/>
          <w:sz w:val="32"/>
          <w:szCs w:val="32"/>
        </w:rPr>
        <w:t>。</w:t>
      </w:r>
      <w:r w:rsidR="008B4C2D" w:rsidRPr="00F208D4">
        <w:rPr>
          <w:rFonts w:ascii="Times New Roman" w:eastAsia="仿宋_GB2312" w:hAnsi="Times New Roman" w:cs="Times New Roman" w:hint="eastAsia"/>
          <w:sz w:val="32"/>
          <w:szCs w:val="32"/>
        </w:rPr>
        <w:t>临床试验</w:t>
      </w:r>
      <w:r w:rsidR="00411DAE" w:rsidRPr="00F208D4">
        <w:rPr>
          <w:rFonts w:ascii="Times New Roman" w:eastAsia="仿宋_GB2312" w:hAnsi="Times New Roman" w:cs="Times New Roman" w:hint="eastAsia"/>
          <w:sz w:val="32"/>
          <w:szCs w:val="32"/>
        </w:rPr>
        <w:t>需要</w:t>
      </w:r>
      <w:r w:rsidR="008B4C2D" w:rsidRPr="00F208D4">
        <w:rPr>
          <w:rFonts w:ascii="Times New Roman" w:eastAsia="仿宋_GB2312" w:hAnsi="Times New Roman" w:cs="Times New Roman"/>
          <w:sz w:val="32"/>
          <w:szCs w:val="32"/>
        </w:rPr>
        <w:t>评价</w:t>
      </w:r>
      <w:r w:rsidR="008B4C2D" w:rsidRPr="00F208D4">
        <w:rPr>
          <w:rFonts w:ascii="Times New Roman" w:eastAsia="仿宋_GB2312" w:hAnsi="Times New Roman" w:cs="Times New Roman" w:hint="eastAsia"/>
          <w:sz w:val="32"/>
          <w:szCs w:val="32"/>
        </w:rPr>
        <w:t>非专业</w:t>
      </w:r>
      <w:r w:rsidR="008B4C2D" w:rsidRPr="00F208D4">
        <w:rPr>
          <w:rFonts w:ascii="Times New Roman" w:eastAsia="仿宋_GB2312" w:hAnsi="Times New Roman" w:cs="Times New Roman"/>
          <w:sz w:val="32"/>
          <w:szCs w:val="32"/>
        </w:rPr>
        <w:t>使用者对</w:t>
      </w:r>
      <w:r w:rsidR="00D75154" w:rsidRPr="00F208D4">
        <w:rPr>
          <w:rFonts w:ascii="Times New Roman" w:eastAsia="仿宋_GB2312" w:hAnsi="Times New Roman" w:cs="Times New Roman" w:hint="eastAsia"/>
          <w:sz w:val="32"/>
          <w:szCs w:val="32"/>
        </w:rPr>
        <w:t>产品</w:t>
      </w:r>
      <w:r w:rsidR="006C606F" w:rsidRPr="00F208D4">
        <w:rPr>
          <w:rFonts w:ascii="Times New Roman" w:eastAsia="仿宋_GB2312" w:hAnsi="Times New Roman" w:cs="Times New Roman" w:hint="eastAsia"/>
          <w:sz w:val="32"/>
          <w:szCs w:val="32"/>
        </w:rPr>
        <w:t>的</w:t>
      </w:r>
      <w:r w:rsidR="00D31D05" w:rsidRPr="00F208D4">
        <w:rPr>
          <w:rFonts w:ascii="Times New Roman" w:eastAsia="仿宋_GB2312" w:hAnsi="Times New Roman" w:cs="Times New Roman" w:hint="eastAsia"/>
          <w:sz w:val="32"/>
          <w:szCs w:val="32"/>
        </w:rPr>
        <w:t>使用能力、</w:t>
      </w:r>
      <w:r w:rsidR="008B4C2D" w:rsidRPr="00F208D4">
        <w:rPr>
          <w:rFonts w:ascii="Times New Roman" w:eastAsia="仿宋_GB2312" w:hAnsi="Times New Roman" w:cs="Times New Roman" w:hint="eastAsia"/>
          <w:sz w:val="32"/>
          <w:szCs w:val="32"/>
        </w:rPr>
        <w:t>对</w:t>
      </w:r>
      <w:r w:rsidR="008B4C2D" w:rsidRPr="00F208D4">
        <w:rPr>
          <w:rFonts w:ascii="Times New Roman" w:eastAsia="仿宋_GB2312" w:hAnsi="Times New Roman" w:cs="Times New Roman"/>
          <w:sz w:val="32"/>
          <w:szCs w:val="32"/>
        </w:rPr>
        <w:t>产品说明书的认知能力</w:t>
      </w:r>
      <w:r w:rsidR="00E76CA3" w:rsidRPr="00F208D4">
        <w:rPr>
          <w:rFonts w:ascii="Times New Roman" w:eastAsia="仿宋_GB2312" w:hAnsi="Times New Roman" w:cs="Times New Roman"/>
          <w:sz w:val="32"/>
          <w:szCs w:val="32"/>
        </w:rPr>
        <w:t>，</w:t>
      </w:r>
      <w:r w:rsidR="00E76CA3" w:rsidRPr="00F208D4">
        <w:rPr>
          <w:rFonts w:ascii="Times New Roman" w:eastAsia="仿宋_GB2312" w:hAnsi="Times New Roman" w:cs="Times New Roman" w:hint="eastAsia"/>
          <w:sz w:val="32"/>
          <w:szCs w:val="32"/>
        </w:rPr>
        <w:t>以及</w:t>
      </w:r>
      <w:r w:rsidR="008B4C2D" w:rsidRPr="00F208D4">
        <w:rPr>
          <w:rFonts w:ascii="Times New Roman" w:eastAsia="仿宋_GB2312" w:hAnsi="Times New Roman" w:cs="Times New Roman" w:hint="eastAsia"/>
          <w:sz w:val="32"/>
          <w:szCs w:val="32"/>
        </w:rPr>
        <w:t>非专业</w:t>
      </w:r>
      <w:r w:rsidR="008B4C2D" w:rsidRPr="00F208D4">
        <w:rPr>
          <w:rFonts w:ascii="Times New Roman" w:eastAsia="仿宋_GB2312" w:hAnsi="Times New Roman" w:cs="Times New Roman"/>
          <w:sz w:val="32"/>
          <w:szCs w:val="32"/>
        </w:rPr>
        <w:lastRenderedPageBreak/>
        <w:t>使用者与专业人员检测结果的一致性。</w:t>
      </w:r>
      <w:r w:rsidRPr="00F208D4">
        <w:rPr>
          <w:rFonts w:ascii="Times New Roman" w:eastAsia="仿宋_GB2312" w:hAnsi="Times New Roman" w:cs="Times New Roman" w:hint="eastAsia"/>
          <w:sz w:val="32"/>
          <w:szCs w:val="32"/>
        </w:rPr>
        <w:t>境内外</w:t>
      </w:r>
      <w:r w:rsidR="00DA4896" w:rsidRPr="00F208D4">
        <w:rPr>
          <w:rFonts w:ascii="Times New Roman" w:eastAsia="仿宋_GB2312" w:hAnsi="Times New Roman" w:cs="Times New Roman" w:hint="eastAsia"/>
          <w:sz w:val="32"/>
          <w:szCs w:val="32"/>
        </w:rPr>
        <w:t>非专业使用者</w:t>
      </w:r>
      <w:r w:rsidRPr="00F208D4">
        <w:rPr>
          <w:rFonts w:ascii="Times New Roman" w:eastAsia="仿宋_GB2312" w:hAnsi="Times New Roman" w:cs="Times New Roman" w:hint="eastAsia"/>
          <w:sz w:val="32"/>
          <w:szCs w:val="32"/>
        </w:rPr>
        <w:t>在受教育程度</w:t>
      </w:r>
      <w:r w:rsidR="00D144E5" w:rsidRPr="00F208D4">
        <w:rPr>
          <w:rFonts w:ascii="Times New Roman" w:eastAsia="仿宋_GB2312" w:hAnsi="Times New Roman" w:cs="Times New Roman" w:hint="eastAsia"/>
          <w:sz w:val="32"/>
          <w:szCs w:val="32"/>
        </w:rPr>
        <w:t>、</w:t>
      </w:r>
      <w:r w:rsidRPr="00F208D4">
        <w:rPr>
          <w:rFonts w:ascii="Times New Roman" w:eastAsia="仿宋_GB2312" w:hAnsi="Times New Roman" w:cs="Times New Roman" w:hint="eastAsia"/>
          <w:sz w:val="32"/>
          <w:szCs w:val="32"/>
        </w:rPr>
        <w:t>依从性</w:t>
      </w:r>
      <w:r w:rsidR="00607000" w:rsidRPr="00F208D4">
        <w:rPr>
          <w:rFonts w:ascii="Times New Roman" w:eastAsia="仿宋_GB2312" w:hAnsi="Times New Roman" w:cs="Times New Roman" w:hint="eastAsia"/>
          <w:sz w:val="32"/>
          <w:szCs w:val="32"/>
        </w:rPr>
        <w:t>、对说明书的认知能力</w:t>
      </w:r>
      <w:r w:rsidR="00D144E5" w:rsidRPr="00F208D4">
        <w:rPr>
          <w:rFonts w:ascii="Times New Roman" w:eastAsia="仿宋_GB2312" w:hAnsi="Times New Roman" w:cs="Times New Roman" w:hint="eastAsia"/>
          <w:sz w:val="32"/>
          <w:szCs w:val="32"/>
        </w:rPr>
        <w:t>以及操作使用能力</w:t>
      </w:r>
      <w:r w:rsidRPr="00F208D4">
        <w:rPr>
          <w:rFonts w:ascii="Times New Roman" w:eastAsia="仿宋_GB2312" w:hAnsi="Times New Roman" w:cs="Times New Roman" w:hint="eastAsia"/>
          <w:sz w:val="32"/>
          <w:szCs w:val="32"/>
        </w:rPr>
        <w:t>等方面</w:t>
      </w:r>
      <w:r w:rsidR="00BA4609" w:rsidRPr="00F208D4">
        <w:rPr>
          <w:rFonts w:ascii="Times New Roman" w:eastAsia="仿宋_GB2312" w:hAnsi="Times New Roman" w:cs="Times New Roman" w:hint="eastAsia"/>
          <w:sz w:val="32"/>
          <w:szCs w:val="32"/>
        </w:rPr>
        <w:t>可能存在</w:t>
      </w:r>
      <w:r w:rsidRPr="00F208D4">
        <w:rPr>
          <w:rFonts w:ascii="Times New Roman" w:eastAsia="仿宋_GB2312" w:hAnsi="Times New Roman" w:cs="Times New Roman" w:hint="eastAsia"/>
          <w:sz w:val="32"/>
          <w:szCs w:val="32"/>
        </w:rPr>
        <w:t>差异，</w:t>
      </w:r>
      <w:r w:rsidR="00CB73A1" w:rsidRPr="00F208D4">
        <w:rPr>
          <w:rFonts w:ascii="Times New Roman" w:eastAsia="仿宋_GB2312" w:hAnsi="Times New Roman" w:cs="Times New Roman" w:hint="eastAsia"/>
          <w:sz w:val="32"/>
          <w:szCs w:val="32"/>
        </w:rPr>
        <w:t>导致</w:t>
      </w:r>
      <w:r w:rsidR="00FE3381" w:rsidRPr="00F208D4">
        <w:rPr>
          <w:rFonts w:ascii="Times New Roman" w:eastAsia="仿宋_GB2312" w:hAnsi="Times New Roman" w:cs="Times New Roman" w:hint="eastAsia"/>
          <w:sz w:val="32"/>
          <w:szCs w:val="32"/>
        </w:rPr>
        <w:t>境外临床试验</w:t>
      </w:r>
      <w:r w:rsidR="00ED5D73" w:rsidRPr="00F208D4">
        <w:rPr>
          <w:rFonts w:ascii="Times New Roman" w:eastAsia="仿宋_GB2312" w:hAnsi="Times New Roman" w:cs="Times New Roman" w:hint="eastAsia"/>
          <w:sz w:val="32"/>
          <w:szCs w:val="32"/>
        </w:rPr>
        <w:t>的适用人群</w:t>
      </w:r>
      <w:r w:rsidR="00CB73A1" w:rsidRPr="00F208D4">
        <w:rPr>
          <w:rFonts w:ascii="Times New Roman" w:eastAsia="仿宋_GB2312" w:hAnsi="Times New Roman" w:cs="Times New Roman" w:hint="eastAsia"/>
          <w:sz w:val="32"/>
          <w:szCs w:val="32"/>
        </w:rPr>
        <w:t>不</w:t>
      </w:r>
      <w:r w:rsidR="00A831F7" w:rsidRPr="00F208D4">
        <w:rPr>
          <w:rFonts w:ascii="Times New Roman" w:eastAsia="仿宋_GB2312" w:hAnsi="Times New Roman" w:cs="Times New Roman" w:hint="eastAsia"/>
          <w:sz w:val="32"/>
          <w:szCs w:val="32"/>
        </w:rPr>
        <w:t>能代表境内预期使用人群，从而导致境内外临床试验数据</w:t>
      </w:r>
      <w:r w:rsidR="00FE3381" w:rsidRPr="00F208D4">
        <w:rPr>
          <w:rFonts w:ascii="Times New Roman" w:eastAsia="仿宋_GB2312" w:hAnsi="Times New Roman" w:cs="Times New Roman" w:hint="eastAsia"/>
          <w:sz w:val="32"/>
          <w:szCs w:val="32"/>
        </w:rPr>
        <w:t>的差异。申请人应</w:t>
      </w:r>
      <w:r w:rsidR="00DE295C" w:rsidRPr="00F208D4">
        <w:rPr>
          <w:rFonts w:ascii="Times New Roman" w:eastAsia="仿宋_GB2312" w:hAnsi="Times New Roman" w:cs="Times New Roman" w:hint="eastAsia"/>
          <w:sz w:val="32"/>
          <w:szCs w:val="32"/>
        </w:rPr>
        <w:t>在我国</w:t>
      </w:r>
      <w:r w:rsidR="00B44E3A" w:rsidRPr="00F208D4">
        <w:rPr>
          <w:rFonts w:ascii="Times New Roman" w:eastAsia="仿宋_GB2312" w:hAnsi="Times New Roman" w:cs="Times New Roman" w:hint="eastAsia"/>
          <w:sz w:val="32"/>
          <w:szCs w:val="32"/>
        </w:rPr>
        <w:t>境内</w:t>
      </w:r>
      <w:r w:rsidR="00BF7D92" w:rsidRPr="00F208D4">
        <w:rPr>
          <w:rFonts w:ascii="Times New Roman" w:eastAsia="仿宋_GB2312" w:hAnsi="Times New Roman" w:cs="Times New Roman" w:hint="eastAsia"/>
          <w:sz w:val="32"/>
          <w:szCs w:val="32"/>
        </w:rPr>
        <w:t>补充临床试验，以确认</w:t>
      </w:r>
      <w:r w:rsidR="00C31729" w:rsidRPr="00F208D4">
        <w:rPr>
          <w:rFonts w:ascii="Times New Roman" w:eastAsia="仿宋_GB2312" w:hAnsi="Times New Roman" w:cs="Times New Roman" w:hint="eastAsia"/>
          <w:sz w:val="32"/>
          <w:szCs w:val="32"/>
        </w:rPr>
        <w:t>申报产品</w:t>
      </w:r>
      <w:r w:rsidR="001F7359" w:rsidRPr="00F208D4">
        <w:rPr>
          <w:rFonts w:ascii="Times New Roman" w:eastAsia="仿宋_GB2312" w:hAnsi="Times New Roman" w:cs="Times New Roman" w:hint="eastAsia"/>
          <w:sz w:val="32"/>
          <w:szCs w:val="32"/>
        </w:rPr>
        <w:t>适用于我国非专业使用者</w:t>
      </w:r>
      <w:r w:rsidR="00BF7D92" w:rsidRPr="00F208D4">
        <w:rPr>
          <w:rFonts w:ascii="Times New Roman" w:eastAsia="仿宋_GB2312" w:hAnsi="Times New Roman" w:cs="Times New Roman" w:hint="eastAsia"/>
          <w:sz w:val="32"/>
          <w:szCs w:val="32"/>
        </w:rPr>
        <w:t>。</w:t>
      </w:r>
    </w:p>
    <w:p w14:paraId="51E1199C" w14:textId="2A0028A7" w:rsidR="007B7187" w:rsidRPr="00F208D4" w:rsidRDefault="002E530E" w:rsidP="00F208D4">
      <w:pPr>
        <w:spacing w:line="540" w:lineRule="exact"/>
        <w:ind w:firstLineChars="200" w:firstLine="640"/>
        <w:rPr>
          <w:rFonts w:ascii="Times New Roman" w:eastAsia="仿宋_GB2312" w:hAnsi="Times New Roman" w:cs="Times New Roman"/>
          <w:sz w:val="32"/>
          <w:szCs w:val="32"/>
        </w:rPr>
      </w:pPr>
      <w:r w:rsidRPr="00F208D4">
        <w:rPr>
          <w:rFonts w:ascii="Times New Roman" w:eastAsia="仿宋_GB2312" w:hAnsi="Times New Roman" w:cs="Times New Roman" w:hint="eastAsia"/>
          <w:sz w:val="32"/>
          <w:szCs w:val="32"/>
        </w:rPr>
        <w:t>例</w:t>
      </w:r>
      <w:r w:rsidRPr="00F208D4">
        <w:rPr>
          <w:rFonts w:ascii="Times New Roman" w:eastAsia="仿宋_GB2312" w:hAnsi="Times New Roman" w:cs="Times New Roman" w:hint="eastAsia"/>
          <w:sz w:val="32"/>
          <w:szCs w:val="32"/>
        </w:rPr>
        <w:t>2</w:t>
      </w:r>
      <w:r w:rsidRPr="00F208D4">
        <w:rPr>
          <w:rFonts w:ascii="Times New Roman" w:eastAsia="仿宋_GB2312" w:hAnsi="Times New Roman" w:cs="Times New Roman" w:hint="eastAsia"/>
          <w:sz w:val="32"/>
          <w:szCs w:val="32"/>
        </w:rPr>
        <w:t>：</w:t>
      </w:r>
      <w:r w:rsidR="007B7187" w:rsidRPr="00F208D4">
        <w:rPr>
          <w:rFonts w:ascii="Times New Roman" w:eastAsia="仿宋_GB2312" w:hAnsi="Times New Roman" w:cs="Times New Roman" w:hint="eastAsia"/>
          <w:sz w:val="32"/>
          <w:szCs w:val="32"/>
        </w:rPr>
        <w:t>用于检测福尔马林固定、石蜡包埋人乳腺癌组织切片中</w:t>
      </w:r>
      <w:r w:rsidR="007B7187" w:rsidRPr="00F208D4">
        <w:rPr>
          <w:rFonts w:ascii="Times New Roman" w:eastAsia="仿宋_GB2312" w:hAnsi="Times New Roman" w:cs="Times New Roman"/>
          <w:sz w:val="32"/>
          <w:szCs w:val="32"/>
        </w:rPr>
        <w:t>HER-2</w:t>
      </w:r>
      <w:r w:rsidR="007B7187" w:rsidRPr="00F208D4">
        <w:rPr>
          <w:rFonts w:ascii="Times New Roman" w:eastAsia="仿宋_GB2312" w:hAnsi="Times New Roman" w:cs="Times New Roman" w:hint="eastAsia"/>
          <w:sz w:val="32"/>
          <w:szCs w:val="32"/>
        </w:rPr>
        <w:t>蛋白的</w:t>
      </w:r>
      <w:r w:rsidR="007B7187" w:rsidRPr="00F208D4">
        <w:rPr>
          <w:rFonts w:ascii="Times New Roman" w:eastAsia="仿宋_GB2312" w:hAnsi="Times New Roman" w:cs="Times New Roman" w:hint="eastAsia"/>
          <w:sz w:val="32"/>
          <w:szCs w:val="32"/>
        </w:rPr>
        <w:t>H</w:t>
      </w:r>
      <w:r w:rsidR="007B7187" w:rsidRPr="00F208D4">
        <w:rPr>
          <w:rFonts w:ascii="Times New Roman" w:eastAsia="仿宋_GB2312" w:hAnsi="Times New Roman" w:cs="Times New Roman"/>
          <w:sz w:val="32"/>
          <w:szCs w:val="32"/>
        </w:rPr>
        <w:t>ER-2</w:t>
      </w:r>
      <w:r w:rsidR="007B7187" w:rsidRPr="00F208D4">
        <w:rPr>
          <w:rFonts w:ascii="Times New Roman" w:eastAsia="仿宋_GB2312" w:hAnsi="Times New Roman" w:cs="Times New Roman" w:hint="eastAsia"/>
          <w:sz w:val="32"/>
          <w:szCs w:val="32"/>
        </w:rPr>
        <w:t>抗体试剂</w:t>
      </w:r>
      <w:r w:rsidR="00797ACF" w:rsidRPr="00F208D4">
        <w:rPr>
          <w:rFonts w:ascii="Times New Roman" w:eastAsia="仿宋_GB2312" w:hAnsi="Times New Roman" w:cs="Times New Roman" w:hint="eastAsia"/>
          <w:sz w:val="32"/>
          <w:szCs w:val="32"/>
        </w:rPr>
        <w:t>，其</w:t>
      </w:r>
      <w:r w:rsidR="007B7187" w:rsidRPr="00F208D4">
        <w:rPr>
          <w:rFonts w:ascii="Times New Roman" w:eastAsia="仿宋_GB2312" w:hAnsi="Times New Roman" w:cs="Times New Roman" w:hint="eastAsia"/>
          <w:sz w:val="32"/>
          <w:szCs w:val="32"/>
        </w:rPr>
        <w:t>结果判读较为复杂，</w:t>
      </w:r>
      <w:r w:rsidR="00880176" w:rsidRPr="00F208D4">
        <w:rPr>
          <w:rFonts w:ascii="Times New Roman" w:eastAsia="仿宋_GB2312" w:hAnsi="Times New Roman" w:cs="Times New Roman" w:hint="eastAsia"/>
          <w:sz w:val="32"/>
          <w:szCs w:val="32"/>
        </w:rPr>
        <w:t>受</w:t>
      </w:r>
      <w:r w:rsidR="00127187" w:rsidRPr="00F208D4">
        <w:rPr>
          <w:rFonts w:ascii="Times New Roman" w:eastAsia="仿宋_GB2312" w:hAnsi="Times New Roman" w:cs="Times New Roman" w:hint="eastAsia"/>
          <w:sz w:val="32"/>
          <w:szCs w:val="32"/>
        </w:rPr>
        <w:t>病理</w:t>
      </w:r>
      <w:r w:rsidR="00880176" w:rsidRPr="00F208D4">
        <w:rPr>
          <w:rFonts w:ascii="Times New Roman" w:eastAsia="仿宋_GB2312" w:hAnsi="Times New Roman" w:cs="Times New Roman" w:hint="eastAsia"/>
          <w:sz w:val="32"/>
          <w:szCs w:val="32"/>
        </w:rPr>
        <w:t>阅片者的主观影响较大</w:t>
      </w:r>
      <w:r w:rsidR="00797ACF" w:rsidRPr="00F208D4">
        <w:rPr>
          <w:rFonts w:ascii="Times New Roman" w:eastAsia="仿宋_GB2312" w:hAnsi="Times New Roman" w:cs="Times New Roman" w:hint="eastAsia"/>
          <w:sz w:val="32"/>
          <w:szCs w:val="32"/>
        </w:rPr>
        <w:t>。</w:t>
      </w:r>
      <w:r w:rsidR="00A2594D" w:rsidRPr="00F208D4">
        <w:rPr>
          <w:rFonts w:ascii="Times New Roman" w:eastAsia="仿宋_GB2312" w:hAnsi="Times New Roman" w:cs="Times New Roman" w:hint="eastAsia"/>
          <w:sz w:val="32"/>
          <w:szCs w:val="32"/>
        </w:rPr>
        <w:t>该类试剂</w:t>
      </w:r>
      <w:r w:rsidR="007B7187" w:rsidRPr="00F208D4">
        <w:rPr>
          <w:rFonts w:ascii="Times New Roman" w:eastAsia="仿宋_GB2312" w:hAnsi="Times New Roman" w:cs="Times New Roman" w:hint="eastAsia"/>
          <w:sz w:val="32"/>
          <w:szCs w:val="32"/>
        </w:rPr>
        <w:t>一般采用</w:t>
      </w:r>
      <w:r w:rsidR="007B7187" w:rsidRPr="00F208D4">
        <w:rPr>
          <w:rFonts w:ascii="Times New Roman" w:eastAsia="仿宋_GB2312" w:hAnsi="Times New Roman" w:cs="Times New Roman" w:hint="eastAsia"/>
          <w:sz w:val="32"/>
          <w:szCs w:val="32"/>
        </w:rPr>
        <w:t>0</w:t>
      </w:r>
      <w:r w:rsidR="007B7187" w:rsidRPr="00F208D4">
        <w:rPr>
          <w:rFonts w:ascii="Times New Roman" w:eastAsia="仿宋_GB2312" w:hAnsi="Times New Roman" w:cs="Times New Roman" w:hint="eastAsia"/>
          <w:sz w:val="32"/>
          <w:szCs w:val="32"/>
        </w:rPr>
        <w:t>、</w:t>
      </w:r>
      <w:r w:rsidR="007B7187" w:rsidRPr="00F208D4">
        <w:rPr>
          <w:rFonts w:ascii="Times New Roman" w:eastAsia="仿宋_GB2312" w:hAnsi="Times New Roman" w:cs="Times New Roman" w:hint="eastAsia"/>
          <w:sz w:val="32"/>
          <w:szCs w:val="32"/>
        </w:rPr>
        <w:t>1+</w:t>
      </w:r>
      <w:r w:rsidR="007B7187" w:rsidRPr="00F208D4">
        <w:rPr>
          <w:rFonts w:ascii="Times New Roman" w:eastAsia="仿宋_GB2312" w:hAnsi="Times New Roman" w:cs="Times New Roman" w:hint="eastAsia"/>
          <w:sz w:val="32"/>
          <w:szCs w:val="32"/>
        </w:rPr>
        <w:t>、</w:t>
      </w:r>
      <w:r w:rsidR="007B7187" w:rsidRPr="00F208D4">
        <w:rPr>
          <w:rFonts w:ascii="Times New Roman" w:eastAsia="仿宋_GB2312" w:hAnsi="Times New Roman" w:cs="Times New Roman" w:hint="eastAsia"/>
          <w:sz w:val="32"/>
          <w:szCs w:val="32"/>
        </w:rPr>
        <w:t>2+</w:t>
      </w:r>
      <w:r w:rsidR="007B7187" w:rsidRPr="00F208D4">
        <w:rPr>
          <w:rFonts w:ascii="Times New Roman" w:eastAsia="仿宋_GB2312" w:hAnsi="Times New Roman" w:cs="Times New Roman" w:hint="eastAsia"/>
          <w:sz w:val="32"/>
          <w:szCs w:val="32"/>
        </w:rPr>
        <w:t>和</w:t>
      </w:r>
      <w:r w:rsidR="007B7187" w:rsidRPr="00F208D4">
        <w:rPr>
          <w:rFonts w:ascii="Times New Roman" w:eastAsia="仿宋_GB2312" w:hAnsi="Times New Roman" w:cs="Times New Roman" w:hint="eastAsia"/>
          <w:sz w:val="32"/>
          <w:szCs w:val="32"/>
        </w:rPr>
        <w:t>3+</w:t>
      </w:r>
      <w:r w:rsidR="007B7187" w:rsidRPr="00F208D4">
        <w:rPr>
          <w:rFonts w:ascii="Times New Roman" w:eastAsia="仿宋_GB2312" w:hAnsi="Times New Roman" w:cs="Times New Roman" w:hint="eastAsia"/>
          <w:sz w:val="32"/>
          <w:szCs w:val="32"/>
        </w:rPr>
        <w:t>进行半定量分级判读，境内外病理阅片者对</w:t>
      </w:r>
      <w:r w:rsidR="007B7187" w:rsidRPr="00F208D4">
        <w:rPr>
          <w:rFonts w:ascii="Times New Roman" w:eastAsia="仿宋_GB2312" w:hAnsi="Times New Roman" w:cs="Times New Roman" w:hint="eastAsia"/>
          <w:sz w:val="32"/>
          <w:szCs w:val="32"/>
        </w:rPr>
        <w:t>0</w:t>
      </w:r>
      <w:r w:rsidR="007B7187" w:rsidRPr="00F208D4">
        <w:rPr>
          <w:rFonts w:ascii="Times New Roman" w:eastAsia="仿宋_GB2312" w:hAnsi="Times New Roman" w:cs="Times New Roman" w:hint="eastAsia"/>
          <w:sz w:val="32"/>
          <w:szCs w:val="32"/>
        </w:rPr>
        <w:t>、</w:t>
      </w:r>
      <w:r w:rsidR="007B7187" w:rsidRPr="00F208D4">
        <w:rPr>
          <w:rFonts w:ascii="Times New Roman" w:eastAsia="仿宋_GB2312" w:hAnsi="Times New Roman" w:cs="Times New Roman" w:hint="eastAsia"/>
          <w:sz w:val="32"/>
          <w:szCs w:val="32"/>
        </w:rPr>
        <w:t>1+</w:t>
      </w:r>
      <w:r w:rsidR="007B7187" w:rsidRPr="00F208D4">
        <w:rPr>
          <w:rFonts w:ascii="Times New Roman" w:eastAsia="仿宋_GB2312" w:hAnsi="Times New Roman" w:cs="Times New Roman" w:hint="eastAsia"/>
          <w:sz w:val="32"/>
          <w:szCs w:val="32"/>
        </w:rPr>
        <w:t>、</w:t>
      </w:r>
      <w:r w:rsidR="007B7187" w:rsidRPr="00F208D4">
        <w:rPr>
          <w:rFonts w:ascii="Times New Roman" w:eastAsia="仿宋_GB2312" w:hAnsi="Times New Roman" w:cs="Times New Roman" w:hint="eastAsia"/>
          <w:sz w:val="32"/>
          <w:szCs w:val="32"/>
        </w:rPr>
        <w:t>2+</w:t>
      </w:r>
      <w:r w:rsidR="007B7187" w:rsidRPr="00F208D4">
        <w:rPr>
          <w:rFonts w:ascii="Times New Roman" w:eastAsia="仿宋_GB2312" w:hAnsi="Times New Roman" w:cs="Times New Roman" w:hint="eastAsia"/>
          <w:sz w:val="32"/>
          <w:szCs w:val="32"/>
        </w:rPr>
        <w:t>和</w:t>
      </w:r>
      <w:r w:rsidR="007B7187" w:rsidRPr="00F208D4">
        <w:rPr>
          <w:rFonts w:ascii="Times New Roman" w:eastAsia="仿宋_GB2312" w:hAnsi="Times New Roman" w:cs="Times New Roman" w:hint="eastAsia"/>
          <w:sz w:val="32"/>
          <w:szCs w:val="32"/>
        </w:rPr>
        <w:t>3+</w:t>
      </w:r>
      <w:r w:rsidR="007B7187" w:rsidRPr="00F208D4">
        <w:rPr>
          <w:rFonts w:ascii="Times New Roman" w:eastAsia="仿宋_GB2312" w:hAnsi="Times New Roman" w:cs="Times New Roman" w:hint="eastAsia"/>
          <w:sz w:val="32"/>
          <w:szCs w:val="32"/>
        </w:rPr>
        <w:t>的</w:t>
      </w:r>
      <w:r w:rsidR="002C2B7B" w:rsidRPr="00F208D4">
        <w:rPr>
          <w:rFonts w:ascii="Times New Roman" w:eastAsia="仿宋_GB2312" w:hAnsi="Times New Roman" w:cs="Times New Roman" w:hint="eastAsia"/>
          <w:sz w:val="32"/>
          <w:szCs w:val="32"/>
        </w:rPr>
        <w:t>判断</w:t>
      </w:r>
      <w:r w:rsidR="007B7187" w:rsidRPr="00F208D4">
        <w:rPr>
          <w:rFonts w:ascii="Times New Roman" w:eastAsia="仿宋_GB2312" w:hAnsi="Times New Roman" w:cs="Times New Roman" w:hint="eastAsia"/>
          <w:sz w:val="32"/>
          <w:szCs w:val="32"/>
        </w:rPr>
        <w:t>可能存在较大差异，从而导致境内外临床试验数据的差异。</w:t>
      </w:r>
      <w:r w:rsidR="00AA3817" w:rsidRPr="00F208D4">
        <w:rPr>
          <w:rFonts w:ascii="Times New Roman" w:eastAsia="仿宋_GB2312" w:hAnsi="Times New Roman" w:cs="Times New Roman" w:hint="eastAsia"/>
          <w:sz w:val="32"/>
          <w:szCs w:val="32"/>
        </w:rPr>
        <w:t>申请人应在我国境内补充临床试验，以确认申报产品适用于我国临床使用场景。</w:t>
      </w:r>
    </w:p>
    <w:p w14:paraId="0FAAD423" w14:textId="0F988F15" w:rsidR="00A24D64" w:rsidRPr="00F208D4" w:rsidRDefault="00FE5311" w:rsidP="00F208D4">
      <w:pPr>
        <w:spacing w:line="540" w:lineRule="exact"/>
        <w:ind w:firstLineChars="200" w:firstLine="640"/>
        <w:rPr>
          <w:rFonts w:ascii="Times New Roman" w:eastAsia="仿宋_GB2312" w:hAnsi="Times New Roman" w:cs="Times New Roman"/>
          <w:sz w:val="32"/>
          <w:szCs w:val="32"/>
        </w:rPr>
      </w:pPr>
      <w:r w:rsidRPr="00F208D4">
        <w:rPr>
          <w:rFonts w:ascii="Times New Roman" w:eastAsia="仿宋_GB2312" w:hAnsi="Times New Roman" w:cs="Times New Roman" w:hint="eastAsia"/>
          <w:sz w:val="32"/>
          <w:szCs w:val="32"/>
        </w:rPr>
        <w:t>例</w:t>
      </w:r>
      <w:r w:rsidR="007B7187" w:rsidRPr="00F208D4">
        <w:rPr>
          <w:rFonts w:ascii="Times New Roman" w:eastAsia="仿宋_GB2312" w:hAnsi="Times New Roman" w:cs="Times New Roman" w:hint="eastAsia"/>
          <w:sz w:val="32"/>
          <w:szCs w:val="32"/>
        </w:rPr>
        <w:t>3</w:t>
      </w:r>
      <w:r w:rsidR="007B7187" w:rsidRPr="00F208D4">
        <w:rPr>
          <w:rFonts w:ascii="Times New Roman" w:eastAsia="仿宋_GB2312" w:hAnsi="Times New Roman" w:cs="Times New Roman" w:hint="eastAsia"/>
          <w:sz w:val="32"/>
          <w:szCs w:val="32"/>
        </w:rPr>
        <w:t>：</w:t>
      </w:r>
      <w:r w:rsidR="00A24D64" w:rsidRPr="00F208D4">
        <w:rPr>
          <w:rFonts w:ascii="Times New Roman" w:eastAsia="仿宋_GB2312" w:hAnsi="Times New Roman" w:cs="Times New Roman" w:hint="eastAsia"/>
          <w:sz w:val="32"/>
          <w:szCs w:val="32"/>
        </w:rPr>
        <w:t>用于筛选特定</w:t>
      </w:r>
      <w:r w:rsidR="006B1BA7" w:rsidRPr="00F208D4">
        <w:rPr>
          <w:rFonts w:ascii="Times New Roman" w:eastAsia="仿宋_GB2312" w:hAnsi="Times New Roman" w:cs="Times New Roman" w:hint="eastAsia"/>
          <w:sz w:val="32"/>
          <w:szCs w:val="32"/>
        </w:rPr>
        <w:t>免疫治疗人群的</w:t>
      </w:r>
      <w:r w:rsidR="00F528E2" w:rsidRPr="00F208D4">
        <w:rPr>
          <w:rFonts w:ascii="Times New Roman" w:eastAsia="仿宋_GB2312" w:hAnsi="Times New Roman" w:cs="Times New Roman" w:hint="eastAsia"/>
          <w:sz w:val="32"/>
          <w:szCs w:val="32"/>
        </w:rPr>
        <w:t>PD-L1</w:t>
      </w:r>
      <w:r w:rsidR="00A24D64" w:rsidRPr="00F208D4">
        <w:rPr>
          <w:rFonts w:ascii="Times New Roman" w:eastAsia="仿宋_GB2312" w:hAnsi="Times New Roman" w:cs="Times New Roman" w:hint="eastAsia"/>
          <w:sz w:val="32"/>
          <w:szCs w:val="32"/>
        </w:rPr>
        <w:t>抗体</w:t>
      </w:r>
      <w:r w:rsidR="00F528E2" w:rsidRPr="00F208D4">
        <w:rPr>
          <w:rFonts w:ascii="Times New Roman" w:eastAsia="仿宋_GB2312" w:hAnsi="Times New Roman" w:cs="Times New Roman" w:hint="eastAsia"/>
          <w:sz w:val="32"/>
          <w:szCs w:val="32"/>
        </w:rPr>
        <w:t>伴随诊断试剂</w:t>
      </w:r>
      <w:r w:rsidR="0033575F" w:rsidRPr="00F208D4">
        <w:rPr>
          <w:rFonts w:ascii="Times New Roman" w:eastAsia="仿宋_GB2312" w:hAnsi="Times New Roman" w:cs="Times New Roman" w:hint="eastAsia"/>
          <w:sz w:val="32"/>
          <w:szCs w:val="32"/>
        </w:rPr>
        <w:t>，</w:t>
      </w:r>
      <w:r w:rsidR="00A24D64" w:rsidRPr="00F208D4">
        <w:rPr>
          <w:rFonts w:ascii="Times New Roman" w:eastAsia="仿宋_GB2312" w:hAnsi="Times New Roman" w:cs="Times New Roman" w:hint="eastAsia"/>
          <w:sz w:val="32"/>
          <w:szCs w:val="32"/>
        </w:rPr>
        <w:t>其染色步骤和</w:t>
      </w:r>
      <w:r w:rsidR="00D910F8" w:rsidRPr="00F208D4">
        <w:rPr>
          <w:rFonts w:ascii="Times New Roman" w:eastAsia="仿宋_GB2312" w:hAnsi="Times New Roman" w:cs="Times New Roman" w:hint="eastAsia"/>
          <w:sz w:val="32"/>
          <w:szCs w:val="32"/>
        </w:rPr>
        <w:t>结果判读</w:t>
      </w:r>
      <w:r w:rsidR="00F528E2" w:rsidRPr="00F208D4">
        <w:rPr>
          <w:rFonts w:ascii="Times New Roman" w:eastAsia="仿宋_GB2312" w:hAnsi="Times New Roman" w:cs="Times New Roman" w:hint="eastAsia"/>
          <w:sz w:val="32"/>
          <w:szCs w:val="32"/>
        </w:rPr>
        <w:t>较为复杂，</w:t>
      </w:r>
      <w:r w:rsidR="00A24D64" w:rsidRPr="00F208D4">
        <w:rPr>
          <w:rFonts w:ascii="Times New Roman" w:eastAsia="仿宋_GB2312" w:hAnsi="Times New Roman" w:cs="Times New Roman" w:hint="eastAsia"/>
          <w:sz w:val="32"/>
          <w:szCs w:val="32"/>
        </w:rPr>
        <w:t>受</w:t>
      </w:r>
      <w:r w:rsidR="00337442" w:rsidRPr="00F208D4">
        <w:rPr>
          <w:rFonts w:ascii="Times New Roman" w:eastAsia="仿宋_GB2312" w:hAnsi="Times New Roman" w:cs="Times New Roman" w:hint="eastAsia"/>
          <w:sz w:val="32"/>
          <w:szCs w:val="32"/>
        </w:rPr>
        <w:t>临床试验</w:t>
      </w:r>
      <w:r w:rsidRPr="00F208D4">
        <w:rPr>
          <w:rFonts w:ascii="Times New Roman" w:eastAsia="仿宋_GB2312" w:hAnsi="Times New Roman" w:cs="Times New Roman" w:hint="eastAsia"/>
          <w:sz w:val="32"/>
          <w:szCs w:val="32"/>
        </w:rPr>
        <w:t>操作人员和</w:t>
      </w:r>
      <w:r w:rsidR="00127187" w:rsidRPr="00F208D4">
        <w:rPr>
          <w:rFonts w:ascii="Times New Roman" w:eastAsia="仿宋_GB2312" w:hAnsi="Times New Roman" w:cs="Times New Roman" w:hint="eastAsia"/>
          <w:sz w:val="32"/>
          <w:szCs w:val="32"/>
        </w:rPr>
        <w:t>病理</w:t>
      </w:r>
      <w:r w:rsidR="00A24D64" w:rsidRPr="00F208D4">
        <w:rPr>
          <w:rFonts w:ascii="Times New Roman" w:eastAsia="仿宋_GB2312" w:hAnsi="Times New Roman" w:cs="Times New Roman" w:hint="eastAsia"/>
          <w:sz w:val="32"/>
          <w:szCs w:val="32"/>
        </w:rPr>
        <w:t>阅片者的主观影响较大</w:t>
      </w:r>
      <w:r w:rsidR="00127187" w:rsidRPr="00F208D4">
        <w:rPr>
          <w:rFonts w:ascii="Times New Roman" w:eastAsia="仿宋_GB2312" w:hAnsi="Times New Roman" w:cs="Times New Roman" w:hint="eastAsia"/>
          <w:sz w:val="32"/>
          <w:szCs w:val="32"/>
        </w:rPr>
        <w:t>。</w:t>
      </w:r>
      <w:r w:rsidR="00D910F8" w:rsidRPr="00F208D4">
        <w:rPr>
          <w:rFonts w:ascii="Times New Roman" w:eastAsia="仿宋_GB2312" w:hAnsi="Times New Roman" w:cs="Times New Roman" w:hint="eastAsia"/>
          <w:sz w:val="32"/>
          <w:szCs w:val="32"/>
        </w:rPr>
        <w:t>境内外临床试验人员的差异可能</w:t>
      </w:r>
      <w:r w:rsidR="00A24D64" w:rsidRPr="00F208D4">
        <w:rPr>
          <w:rFonts w:ascii="Times New Roman" w:eastAsia="仿宋_GB2312" w:hAnsi="Times New Roman" w:cs="Times New Roman" w:hint="eastAsia"/>
          <w:sz w:val="32"/>
          <w:szCs w:val="32"/>
        </w:rPr>
        <w:t>导致境内外</w:t>
      </w:r>
      <w:r w:rsidR="001B3749" w:rsidRPr="00F208D4">
        <w:rPr>
          <w:rFonts w:ascii="Times New Roman" w:eastAsia="仿宋_GB2312" w:hAnsi="Times New Roman" w:cs="Times New Roman" w:hint="eastAsia"/>
          <w:sz w:val="32"/>
          <w:szCs w:val="32"/>
        </w:rPr>
        <w:t>临床检测性能</w:t>
      </w:r>
      <w:r w:rsidR="000E03D2" w:rsidRPr="00F208D4">
        <w:rPr>
          <w:rFonts w:ascii="Times New Roman" w:eastAsia="仿宋_GB2312" w:hAnsi="Times New Roman" w:cs="Times New Roman" w:hint="eastAsia"/>
          <w:sz w:val="32"/>
          <w:szCs w:val="32"/>
        </w:rPr>
        <w:t>不同</w:t>
      </w:r>
      <w:r w:rsidR="00A24D64" w:rsidRPr="00F208D4">
        <w:rPr>
          <w:rFonts w:ascii="Times New Roman" w:eastAsia="仿宋_GB2312" w:hAnsi="Times New Roman" w:cs="Times New Roman" w:hint="eastAsia"/>
          <w:sz w:val="32"/>
          <w:szCs w:val="32"/>
        </w:rPr>
        <w:t>。申请人应在</w:t>
      </w:r>
      <w:r w:rsidR="00D910F8" w:rsidRPr="00F208D4">
        <w:rPr>
          <w:rFonts w:ascii="Times New Roman" w:eastAsia="仿宋_GB2312" w:hAnsi="Times New Roman" w:cs="Times New Roman" w:hint="eastAsia"/>
          <w:sz w:val="32"/>
          <w:szCs w:val="32"/>
        </w:rPr>
        <w:t>我国</w:t>
      </w:r>
      <w:r w:rsidR="00A24D64" w:rsidRPr="00F208D4">
        <w:rPr>
          <w:rFonts w:ascii="Times New Roman" w:eastAsia="仿宋_GB2312" w:hAnsi="Times New Roman" w:cs="Times New Roman" w:hint="eastAsia"/>
          <w:sz w:val="32"/>
          <w:szCs w:val="32"/>
        </w:rPr>
        <w:t>境内补充</w:t>
      </w:r>
      <w:r w:rsidR="00D910F8" w:rsidRPr="00F208D4">
        <w:rPr>
          <w:rFonts w:ascii="Times New Roman" w:eastAsia="仿宋_GB2312" w:hAnsi="Times New Roman" w:cs="Times New Roman" w:hint="eastAsia"/>
          <w:sz w:val="32"/>
          <w:szCs w:val="32"/>
        </w:rPr>
        <w:t>临床试验</w:t>
      </w:r>
      <w:r w:rsidR="00A24D64" w:rsidRPr="00F208D4">
        <w:rPr>
          <w:rFonts w:ascii="Times New Roman" w:eastAsia="仿宋_GB2312" w:hAnsi="Times New Roman" w:cs="Times New Roman" w:hint="eastAsia"/>
          <w:sz w:val="32"/>
          <w:szCs w:val="32"/>
        </w:rPr>
        <w:t>，</w:t>
      </w:r>
      <w:r w:rsidR="00D910F8" w:rsidRPr="00F208D4">
        <w:rPr>
          <w:rFonts w:ascii="Times New Roman" w:eastAsia="仿宋_GB2312" w:hAnsi="Times New Roman" w:cs="Times New Roman" w:hint="eastAsia"/>
          <w:sz w:val="32"/>
          <w:szCs w:val="32"/>
        </w:rPr>
        <w:t>以确认申报产品适用于我国临床使用场景。</w:t>
      </w:r>
    </w:p>
    <w:p w14:paraId="5AC6A9D5" w14:textId="39DF9941" w:rsidR="00EB3EBB" w:rsidRPr="00F208D4" w:rsidRDefault="00EB3EBB" w:rsidP="00F208D4">
      <w:pPr>
        <w:spacing w:line="540" w:lineRule="exact"/>
        <w:ind w:firstLineChars="200" w:firstLine="640"/>
        <w:rPr>
          <w:rFonts w:ascii="Times New Roman" w:eastAsia="仿宋_GB2312" w:hAnsi="Times New Roman" w:cs="Times New Roman"/>
          <w:sz w:val="32"/>
          <w:szCs w:val="32"/>
        </w:rPr>
      </w:pPr>
      <w:r w:rsidRPr="00F208D4">
        <w:rPr>
          <w:rFonts w:ascii="Times New Roman" w:eastAsia="仿宋_GB2312" w:hAnsi="Times New Roman" w:cs="Times New Roman"/>
          <w:sz w:val="32"/>
          <w:szCs w:val="32"/>
        </w:rPr>
        <w:t>2</w:t>
      </w:r>
      <w:r w:rsidRPr="00F208D4">
        <w:rPr>
          <w:rFonts w:ascii="Times New Roman" w:eastAsia="仿宋_GB2312" w:hAnsi="Times New Roman" w:cs="Times New Roman" w:hint="eastAsia"/>
          <w:sz w:val="32"/>
          <w:szCs w:val="32"/>
        </w:rPr>
        <w:t>、对比方法</w:t>
      </w:r>
      <w:r w:rsidR="00134BDF" w:rsidRPr="00F208D4">
        <w:rPr>
          <w:rFonts w:ascii="Times New Roman" w:eastAsia="仿宋_GB2312" w:hAnsi="Times New Roman" w:cs="Times New Roman" w:hint="eastAsia"/>
          <w:sz w:val="32"/>
          <w:szCs w:val="32"/>
        </w:rPr>
        <w:t>/</w:t>
      </w:r>
      <w:r w:rsidR="00134BDF" w:rsidRPr="00F208D4">
        <w:rPr>
          <w:rFonts w:ascii="Times New Roman" w:eastAsia="仿宋_GB2312" w:hAnsi="Times New Roman" w:cs="Times New Roman" w:hint="eastAsia"/>
          <w:sz w:val="32"/>
          <w:szCs w:val="32"/>
        </w:rPr>
        <w:t>试剂</w:t>
      </w:r>
      <w:r w:rsidRPr="00F208D4">
        <w:rPr>
          <w:rFonts w:ascii="Times New Roman" w:eastAsia="仿宋_GB2312" w:hAnsi="Times New Roman" w:cs="Times New Roman" w:hint="eastAsia"/>
          <w:sz w:val="32"/>
          <w:szCs w:val="32"/>
        </w:rPr>
        <w:t>的差异</w:t>
      </w:r>
    </w:p>
    <w:p w14:paraId="126E2EB7" w14:textId="02C4A329" w:rsidR="00EB3EBB" w:rsidRPr="00F208D4" w:rsidRDefault="00697993" w:rsidP="00F208D4">
      <w:pPr>
        <w:spacing w:line="540" w:lineRule="exact"/>
        <w:ind w:firstLineChars="200" w:firstLine="640"/>
        <w:rPr>
          <w:rFonts w:ascii="Times New Roman" w:eastAsia="仿宋_GB2312" w:hAnsi="Times New Roman" w:cs="Times New Roman"/>
          <w:sz w:val="32"/>
          <w:szCs w:val="32"/>
        </w:rPr>
      </w:pPr>
      <w:r w:rsidRPr="00F208D4">
        <w:rPr>
          <w:rFonts w:ascii="Times New Roman" w:eastAsia="仿宋_GB2312" w:hAnsi="Times New Roman" w:cs="Times New Roman" w:hint="eastAsia"/>
          <w:sz w:val="32"/>
          <w:szCs w:val="32"/>
        </w:rPr>
        <w:t>境内外</w:t>
      </w:r>
      <w:r w:rsidR="006A3137" w:rsidRPr="00F208D4">
        <w:rPr>
          <w:rFonts w:ascii="Times New Roman" w:eastAsia="仿宋_GB2312" w:hAnsi="Times New Roman" w:cs="Times New Roman" w:hint="eastAsia"/>
          <w:sz w:val="32"/>
          <w:szCs w:val="32"/>
        </w:rPr>
        <w:t>临床试验一般</w:t>
      </w:r>
      <w:r w:rsidR="00EB3EBB" w:rsidRPr="00F208D4">
        <w:rPr>
          <w:rFonts w:ascii="Times New Roman" w:eastAsia="仿宋_GB2312" w:hAnsi="Times New Roman" w:cs="Times New Roman" w:hint="eastAsia"/>
          <w:sz w:val="32"/>
          <w:szCs w:val="32"/>
        </w:rPr>
        <w:t>采用临床参考标准（如：临床诊断、培养鉴定、表型药敏等）或已上市同类产品作为对比方法</w:t>
      </w:r>
      <w:r w:rsidR="00EB3EBB" w:rsidRPr="00F208D4">
        <w:rPr>
          <w:rFonts w:ascii="Times New Roman" w:eastAsia="仿宋_GB2312" w:hAnsi="Times New Roman" w:cs="Times New Roman" w:hint="eastAsia"/>
          <w:sz w:val="32"/>
          <w:szCs w:val="32"/>
        </w:rPr>
        <w:t>/</w:t>
      </w:r>
      <w:r w:rsidR="00703E9F" w:rsidRPr="00F208D4">
        <w:rPr>
          <w:rFonts w:ascii="Times New Roman" w:eastAsia="仿宋_GB2312" w:hAnsi="Times New Roman" w:cs="Times New Roman" w:hint="eastAsia"/>
          <w:sz w:val="32"/>
          <w:szCs w:val="32"/>
        </w:rPr>
        <w:t>试剂</w:t>
      </w:r>
      <w:r w:rsidR="00D37602" w:rsidRPr="00F208D4">
        <w:rPr>
          <w:rFonts w:ascii="Times New Roman" w:eastAsia="仿宋_GB2312" w:hAnsi="Times New Roman" w:cs="Times New Roman" w:hint="eastAsia"/>
          <w:sz w:val="32"/>
          <w:szCs w:val="32"/>
        </w:rPr>
        <w:t>。</w:t>
      </w:r>
    </w:p>
    <w:p w14:paraId="20136744" w14:textId="7004CBE6" w:rsidR="008921B0" w:rsidRPr="00F208D4" w:rsidRDefault="00EB3EBB" w:rsidP="00F208D4">
      <w:pPr>
        <w:spacing w:line="540" w:lineRule="exact"/>
        <w:ind w:firstLineChars="200" w:firstLine="640"/>
        <w:rPr>
          <w:rFonts w:ascii="Times New Roman" w:eastAsia="仿宋_GB2312" w:hAnsi="Times New Roman" w:cs="Times New Roman"/>
          <w:sz w:val="32"/>
          <w:szCs w:val="32"/>
        </w:rPr>
      </w:pPr>
      <w:r w:rsidRPr="00F208D4">
        <w:rPr>
          <w:rFonts w:ascii="Times New Roman" w:eastAsia="仿宋_GB2312" w:hAnsi="Times New Roman" w:cs="Times New Roman"/>
          <w:sz w:val="32"/>
          <w:szCs w:val="32"/>
        </w:rPr>
        <w:t>2.1</w:t>
      </w:r>
      <w:r w:rsidRPr="00F208D4">
        <w:rPr>
          <w:rFonts w:ascii="Times New Roman" w:eastAsia="仿宋_GB2312" w:hAnsi="Times New Roman" w:cs="Times New Roman" w:hint="eastAsia"/>
          <w:sz w:val="32"/>
          <w:szCs w:val="32"/>
        </w:rPr>
        <w:t>如境外临床试验采用临床参考标准作为对比方法，申请人应关注境</w:t>
      </w:r>
      <w:r w:rsidR="00413DF8" w:rsidRPr="00F208D4">
        <w:rPr>
          <w:rFonts w:ascii="Times New Roman" w:eastAsia="仿宋_GB2312" w:hAnsi="Times New Roman" w:cs="Times New Roman" w:hint="eastAsia"/>
          <w:sz w:val="32"/>
          <w:szCs w:val="32"/>
        </w:rPr>
        <w:t>内外</w:t>
      </w:r>
      <w:r w:rsidRPr="00F208D4">
        <w:rPr>
          <w:rFonts w:ascii="Times New Roman" w:eastAsia="仿宋_GB2312" w:hAnsi="Times New Roman" w:cs="Times New Roman" w:hint="eastAsia"/>
          <w:sz w:val="32"/>
          <w:szCs w:val="32"/>
        </w:rPr>
        <w:t>临床参考标准</w:t>
      </w:r>
      <w:r w:rsidR="005B2862" w:rsidRPr="00F208D4">
        <w:rPr>
          <w:rFonts w:ascii="Times New Roman" w:eastAsia="仿宋_GB2312" w:hAnsi="Times New Roman" w:cs="Times New Roman" w:hint="eastAsia"/>
          <w:sz w:val="32"/>
          <w:szCs w:val="32"/>
        </w:rPr>
        <w:t>（如：实际操作和结果判读等）</w:t>
      </w:r>
      <w:r w:rsidRPr="00F208D4">
        <w:rPr>
          <w:rFonts w:ascii="Times New Roman" w:eastAsia="仿宋_GB2312" w:hAnsi="Times New Roman" w:cs="Times New Roman" w:hint="eastAsia"/>
          <w:sz w:val="32"/>
          <w:szCs w:val="32"/>
        </w:rPr>
        <w:t>的差异。</w:t>
      </w:r>
    </w:p>
    <w:p w14:paraId="13C7DC49" w14:textId="647D4431" w:rsidR="00EB3EBB" w:rsidRPr="00F208D4" w:rsidRDefault="00EB3EBB" w:rsidP="00F208D4">
      <w:pPr>
        <w:spacing w:line="540" w:lineRule="exact"/>
        <w:ind w:firstLineChars="200" w:firstLine="640"/>
        <w:rPr>
          <w:rFonts w:ascii="Times New Roman" w:eastAsia="仿宋_GB2312" w:hAnsi="Times New Roman" w:cs="Times New Roman"/>
          <w:sz w:val="32"/>
          <w:szCs w:val="32"/>
        </w:rPr>
      </w:pPr>
      <w:r w:rsidRPr="00F208D4">
        <w:rPr>
          <w:rFonts w:ascii="Times New Roman" w:eastAsia="仿宋_GB2312" w:hAnsi="Times New Roman" w:cs="Times New Roman" w:hint="eastAsia"/>
          <w:sz w:val="32"/>
          <w:szCs w:val="32"/>
        </w:rPr>
        <w:lastRenderedPageBreak/>
        <w:t>例</w:t>
      </w:r>
      <w:r w:rsidR="00FB49AC" w:rsidRPr="00F208D4">
        <w:rPr>
          <w:rFonts w:ascii="Times New Roman" w:eastAsia="仿宋_GB2312" w:hAnsi="Times New Roman" w:cs="Times New Roman"/>
          <w:sz w:val="32"/>
          <w:szCs w:val="32"/>
        </w:rPr>
        <w:t>4</w:t>
      </w:r>
      <w:r w:rsidRPr="00F208D4">
        <w:rPr>
          <w:rFonts w:ascii="Times New Roman" w:eastAsia="仿宋_GB2312" w:hAnsi="Times New Roman" w:cs="Times New Roman" w:hint="eastAsia"/>
          <w:sz w:val="32"/>
          <w:szCs w:val="32"/>
        </w:rPr>
        <w:t>：微生物药敏试剂的临床试验一般采用微量肉汤稀释法作为临床参考标准。境外临床试验时，该方法的耐药折点通常采用进行临床试验时有效的</w:t>
      </w:r>
      <w:r w:rsidRPr="00F208D4">
        <w:rPr>
          <w:rFonts w:ascii="Times New Roman" w:eastAsia="仿宋_GB2312" w:hAnsi="Times New Roman" w:cs="Times New Roman" w:hint="eastAsia"/>
          <w:sz w:val="32"/>
          <w:szCs w:val="32"/>
        </w:rPr>
        <w:t>C</w:t>
      </w:r>
      <w:r w:rsidRPr="00F208D4">
        <w:rPr>
          <w:rFonts w:ascii="Times New Roman" w:eastAsia="仿宋_GB2312" w:hAnsi="Times New Roman" w:cs="Times New Roman"/>
          <w:sz w:val="32"/>
          <w:szCs w:val="32"/>
        </w:rPr>
        <w:t>LSI</w:t>
      </w:r>
      <w:r w:rsidRPr="00F208D4">
        <w:rPr>
          <w:rFonts w:ascii="Times New Roman" w:eastAsia="仿宋_GB2312" w:hAnsi="Times New Roman" w:cs="Times New Roman" w:hint="eastAsia"/>
          <w:sz w:val="32"/>
          <w:szCs w:val="32"/>
        </w:rPr>
        <w:t>、</w:t>
      </w:r>
      <w:r w:rsidRPr="00F208D4">
        <w:rPr>
          <w:rFonts w:ascii="Times New Roman" w:eastAsia="仿宋_GB2312" w:hAnsi="Times New Roman" w:cs="Times New Roman" w:hint="eastAsia"/>
          <w:sz w:val="32"/>
          <w:szCs w:val="32"/>
        </w:rPr>
        <w:t>FDA</w:t>
      </w:r>
      <w:r w:rsidRPr="00F208D4">
        <w:rPr>
          <w:rFonts w:ascii="Times New Roman" w:eastAsia="仿宋_GB2312" w:hAnsi="Times New Roman" w:cs="Times New Roman" w:hint="eastAsia"/>
          <w:sz w:val="32"/>
          <w:szCs w:val="32"/>
        </w:rPr>
        <w:t>或</w:t>
      </w:r>
      <w:r w:rsidRPr="00F208D4">
        <w:rPr>
          <w:rFonts w:ascii="Times New Roman" w:eastAsia="仿宋_GB2312" w:hAnsi="Times New Roman" w:cs="Times New Roman" w:hint="eastAsia"/>
          <w:sz w:val="32"/>
          <w:szCs w:val="32"/>
        </w:rPr>
        <w:t>EUCAST</w:t>
      </w:r>
      <w:r w:rsidRPr="00F208D4">
        <w:rPr>
          <w:rFonts w:ascii="Times New Roman" w:eastAsia="仿宋_GB2312" w:hAnsi="Times New Roman" w:cs="Times New Roman" w:hint="eastAsia"/>
          <w:sz w:val="32"/>
          <w:szCs w:val="32"/>
        </w:rPr>
        <w:t>（欧洲抗菌药物敏感性试验委员会）耐药折点，我国主要采用</w:t>
      </w:r>
      <w:r w:rsidRPr="00F208D4">
        <w:rPr>
          <w:rFonts w:ascii="Times New Roman" w:eastAsia="仿宋_GB2312" w:hAnsi="Times New Roman" w:cs="Times New Roman" w:hint="eastAsia"/>
          <w:sz w:val="32"/>
          <w:szCs w:val="32"/>
        </w:rPr>
        <w:t>C</w:t>
      </w:r>
      <w:r w:rsidRPr="00F208D4">
        <w:rPr>
          <w:rFonts w:ascii="Times New Roman" w:eastAsia="仿宋_GB2312" w:hAnsi="Times New Roman" w:cs="Times New Roman"/>
          <w:sz w:val="32"/>
          <w:szCs w:val="32"/>
        </w:rPr>
        <w:t>LSI</w:t>
      </w:r>
      <w:r w:rsidRPr="00F208D4">
        <w:rPr>
          <w:rFonts w:ascii="Times New Roman" w:eastAsia="仿宋_GB2312" w:hAnsi="Times New Roman" w:cs="Times New Roman" w:hint="eastAsia"/>
          <w:sz w:val="32"/>
          <w:szCs w:val="32"/>
        </w:rPr>
        <w:t>折点</w:t>
      </w:r>
      <w:r w:rsidR="00546C53" w:rsidRPr="00F208D4">
        <w:rPr>
          <w:rFonts w:ascii="Times New Roman" w:eastAsia="仿宋_GB2312" w:hAnsi="Times New Roman" w:cs="Times New Roman" w:hint="eastAsia"/>
          <w:sz w:val="32"/>
          <w:szCs w:val="32"/>
        </w:rPr>
        <w:t>或中国人群</w:t>
      </w:r>
      <w:r w:rsidR="00DA26E2" w:rsidRPr="00F208D4">
        <w:rPr>
          <w:rFonts w:ascii="Times New Roman" w:eastAsia="仿宋_GB2312" w:hAnsi="Times New Roman" w:cs="Times New Roman" w:hint="eastAsia"/>
          <w:sz w:val="32"/>
          <w:szCs w:val="32"/>
        </w:rPr>
        <w:t>的</w:t>
      </w:r>
      <w:r w:rsidR="00546C53" w:rsidRPr="00F208D4">
        <w:rPr>
          <w:rFonts w:ascii="Times New Roman" w:eastAsia="仿宋_GB2312" w:hAnsi="Times New Roman" w:cs="Times New Roman" w:hint="eastAsia"/>
          <w:sz w:val="32"/>
          <w:szCs w:val="32"/>
        </w:rPr>
        <w:t>折点</w:t>
      </w:r>
      <w:r w:rsidRPr="00F208D4">
        <w:rPr>
          <w:rFonts w:ascii="Times New Roman" w:eastAsia="仿宋_GB2312" w:hAnsi="Times New Roman" w:cs="Times New Roman" w:hint="eastAsia"/>
          <w:sz w:val="32"/>
          <w:szCs w:val="32"/>
        </w:rPr>
        <w:t>，并且这些折点会不定期更新，上述情况可能造成境外临床试验临床参考标准所采用的折点与申报产品在我国注册申报时现行使用的折点不同，导致境内外临床参考标准试验结果的差异。</w:t>
      </w:r>
    </w:p>
    <w:p w14:paraId="623B1D05" w14:textId="00AB7486" w:rsidR="002E799C" w:rsidRPr="00F208D4" w:rsidRDefault="00FB49AC" w:rsidP="00F208D4">
      <w:pPr>
        <w:spacing w:line="540" w:lineRule="exact"/>
        <w:ind w:firstLineChars="200" w:firstLine="640"/>
        <w:rPr>
          <w:rFonts w:ascii="Times New Roman" w:eastAsia="仿宋_GB2312" w:hAnsi="Times New Roman" w:cs="Times New Roman"/>
          <w:sz w:val="32"/>
          <w:szCs w:val="32"/>
        </w:rPr>
      </w:pPr>
      <w:r w:rsidRPr="00F208D4">
        <w:rPr>
          <w:rFonts w:ascii="Times New Roman" w:eastAsia="仿宋_GB2312" w:hAnsi="Times New Roman" w:cs="Times New Roman"/>
          <w:sz w:val="32"/>
          <w:szCs w:val="32"/>
        </w:rPr>
        <w:t>2</w:t>
      </w:r>
      <w:r w:rsidR="00EB3EBB" w:rsidRPr="00F208D4">
        <w:rPr>
          <w:rFonts w:ascii="Times New Roman" w:eastAsia="仿宋_GB2312" w:hAnsi="Times New Roman" w:cs="Times New Roman"/>
          <w:sz w:val="32"/>
          <w:szCs w:val="32"/>
        </w:rPr>
        <w:t xml:space="preserve">.2 </w:t>
      </w:r>
      <w:r w:rsidR="00EB3EBB" w:rsidRPr="00F208D4">
        <w:rPr>
          <w:rFonts w:ascii="Times New Roman" w:eastAsia="仿宋_GB2312" w:hAnsi="Times New Roman" w:cs="Times New Roman" w:hint="eastAsia"/>
          <w:sz w:val="32"/>
          <w:szCs w:val="32"/>
        </w:rPr>
        <w:t>如境外临床试验采用同类产品作为对比试剂，申请人应关注所用对比试剂在我国的上市情况</w:t>
      </w:r>
      <w:r w:rsidR="002E799C" w:rsidRPr="00F208D4">
        <w:rPr>
          <w:rFonts w:ascii="Times New Roman" w:eastAsia="仿宋_GB2312" w:hAnsi="Times New Roman" w:cs="Times New Roman" w:hint="eastAsia"/>
          <w:sz w:val="32"/>
          <w:szCs w:val="32"/>
        </w:rPr>
        <w:t>，申请人应采用中国</w:t>
      </w:r>
      <w:r w:rsidR="00720E55" w:rsidRPr="00F208D4">
        <w:rPr>
          <w:rFonts w:ascii="Times New Roman" w:eastAsia="仿宋_GB2312" w:hAnsi="Times New Roman" w:cs="Times New Roman" w:hint="eastAsia"/>
          <w:sz w:val="32"/>
          <w:szCs w:val="32"/>
        </w:rPr>
        <w:t>已上市的同类产品作为对比试剂。</w:t>
      </w:r>
    </w:p>
    <w:p w14:paraId="288D1845" w14:textId="78CC9DFA" w:rsidR="00471F92" w:rsidRPr="00F208D4" w:rsidRDefault="00471F92" w:rsidP="00F208D4">
      <w:pPr>
        <w:spacing w:line="540" w:lineRule="exact"/>
        <w:ind w:firstLineChars="200" w:firstLine="640"/>
        <w:rPr>
          <w:rFonts w:ascii="Times New Roman" w:eastAsia="仿宋_GB2312" w:hAnsi="Times New Roman" w:cs="Times New Roman"/>
          <w:sz w:val="32"/>
          <w:szCs w:val="32"/>
        </w:rPr>
      </w:pPr>
      <w:r w:rsidRPr="00F208D4">
        <w:rPr>
          <w:rFonts w:ascii="Times New Roman" w:eastAsia="仿宋_GB2312" w:hAnsi="Times New Roman" w:cs="Times New Roman" w:hint="eastAsia"/>
          <w:sz w:val="32"/>
          <w:szCs w:val="32"/>
        </w:rPr>
        <w:t>3</w:t>
      </w:r>
      <w:r w:rsidRPr="00F208D4">
        <w:rPr>
          <w:rFonts w:ascii="Times New Roman" w:eastAsia="仿宋_GB2312" w:hAnsi="Times New Roman" w:cs="Times New Roman" w:hint="eastAsia"/>
          <w:sz w:val="32"/>
          <w:szCs w:val="32"/>
        </w:rPr>
        <w:t>、样本量的差异</w:t>
      </w:r>
    </w:p>
    <w:p w14:paraId="47E8D833" w14:textId="03809D6F" w:rsidR="00471F92" w:rsidRPr="00F208D4" w:rsidRDefault="00471F92" w:rsidP="00F208D4">
      <w:pPr>
        <w:spacing w:line="540" w:lineRule="exact"/>
        <w:ind w:firstLineChars="200" w:firstLine="640"/>
        <w:rPr>
          <w:rFonts w:ascii="Times New Roman" w:eastAsia="仿宋_GB2312" w:hAnsi="Times New Roman" w:cs="Times New Roman"/>
          <w:sz w:val="32"/>
          <w:szCs w:val="32"/>
        </w:rPr>
      </w:pPr>
      <w:r w:rsidRPr="00F208D4">
        <w:rPr>
          <w:rFonts w:ascii="Times New Roman" w:eastAsia="仿宋_GB2312" w:hAnsi="Times New Roman" w:cs="Times New Roman" w:hint="eastAsia"/>
          <w:sz w:val="32"/>
          <w:szCs w:val="32"/>
        </w:rPr>
        <w:t>我国在体外诊断试剂通用指导原则里明确了样本量确定的一般考虑，并在某些产品的指导原则里规定了该类试剂样本量的具体要求，如对基因型或突变位点等特定亚组的阳性例数要求。针对具体产品的样本量，境内外监管机构可能具有不同要求。申请人应关注境外临床试验的样本量是否满足我国通用指导原则及具体产品指导原则等的相关要求，如不满足，应</w:t>
      </w:r>
      <w:r w:rsidR="003272A3" w:rsidRPr="00F208D4">
        <w:rPr>
          <w:rFonts w:ascii="Times New Roman" w:eastAsia="仿宋_GB2312" w:hAnsi="Times New Roman" w:cs="Times New Roman" w:hint="eastAsia"/>
          <w:sz w:val="32"/>
          <w:szCs w:val="32"/>
        </w:rPr>
        <w:t>视情况</w:t>
      </w:r>
      <w:r w:rsidRPr="00F208D4">
        <w:rPr>
          <w:rFonts w:ascii="Times New Roman" w:eastAsia="仿宋_GB2312" w:hAnsi="Times New Roman" w:cs="Times New Roman" w:hint="eastAsia"/>
          <w:sz w:val="32"/>
          <w:szCs w:val="32"/>
        </w:rPr>
        <w:t>在境外或境内补充临床试验。</w:t>
      </w:r>
    </w:p>
    <w:p w14:paraId="2B662110" w14:textId="0AB79811" w:rsidR="00E6689C" w:rsidRPr="00F208D4" w:rsidRDefault="004B1F54" w:rsidP="00F208D4">
      <w:pPr>
        <w:spacing w:line="540" w:lineRule="exact"/>
        <w:ind w:firstLineChars="200" w:firstLine="640"/>
        <w:rPr>
          <w:rFonts w:ascii="Times New Roman" w:eastAsia="仿宋_GB2312" w:hAnsi="Times New Roman" w:cs="Times New Roman"/>
          <w:sz w:val="32"/>
          <w:szCs w:val="32"/>
        </w:rPr>
      </w:pPr>
      <w:r w:rsidRPr="00F208D4">
        <w:rPr>
          <w:rFonts w:ascii="Times New Roman" w:eastAsia="仿宋_GB2312" w:hAnsi="Times New Roman" w:cs="Times New Roman"/>
          <w:sz w:val="32"/>
          <w:szCs w:val="32"/>
        </w:rPr>
        <w:t>4</w:t>
      </w:r>
      <w:r w:rsidR="003C2C5F" w:rsidRPr="00F208D4">
        <w:rPr>
          <w:rFonts w:ascii="Times New Roman" w:eastAsia="仿宋_GB2312" w:hAnsi="Times New Roman" w:cs="Times New Roman" w:hint="eastAsia"/>
          <w:sz w:val="32"/>
          <w:szCs w:val="32"/>
        </w:rPr>
        <w:t>、</w:t>
      </w:r>
      <w:r w:rsidR="00E6689C" w:rsidRPr="00F208D4">
        <w:rPr>
          <w:rFonts w:ascii="Times New Roman" w:eastAsia="仿宋_GB2312" w:hAnsi="Times New Roman" w:cs="Times New Roman" w:hint="eastAsia"/>
          <w:sz w:val="32"/>
          <w:szCs w:val="32"/>
        </w:rPr>
        <w:t>受试</w:t>
      </w:r>
      <w:r w:rsidR="00E6689C" w:rsidRPr="00F208D4">
        <w:rPr>
          <w:rFonts w:ascii="Times New Roman" w:eastAsia="仿宋_GB2312" w:hAnsi="Times New Roman" w:cs="Times New Roman"/>
          <w:sz w:val="32"/>
          <w:szCs w:val="32"/>
        </w:rPr>
        <w:t>人群</w:t>
      </w:r>
      <w:r w:rsidR="00324442" w:rsidRPr="00F208D4">
        <w:rPr>
          <w:rFonts w:ascii="Times New Roman" w:eastAsia="仿宋_GB2312" w:hAnsi="Times New Roman" w:cs="Times New Roman"/>
          <w:sz w:val="32"/>
          <w:szCs w:val="32"/>
        </w:rPr>
        <w:t>的差异</w:t>
      </w:r>
    </w:p>
    <w:p w14:paraId="13434759" w14:textId="5C0DA5EB" w:rsidR="00425815" w:rsidRPr="00F208D4" w:rsidRDefault="00AA4B00" w:rsidP="00F208D4">
      <w:pPr>
        <w:spacing w:line="540" w:lineRule="exact"/>
        <w:ind w:firstLineChars="200" w:firstLine="640"/>
        <w:rPr>
          <w:rFonts w:ascii="Times New Roman" w:eastAsia="仿宋_GB2312" w:hAnsi="Times New Roman" w:cs="Times New Roman"/>
          <w:sz w:val="32"/>
          <w:szCs w:val="32"/>
        </w:rPr>
      </w:pPr>
      <w:r w:rsidRPr="00F208D4">
        <w:rPr>
          <w:rFonts w:ascii="Times New Roman" w:eastAsia="仿宋_GB2312" w:hAnsi="Times New Roman" w:cs="Times New Roman" w:hint="eastAsia"/>
          <w:sz w:val="32"/>
          <w:szCs w:val="32"/>
        </w:rPr>
        <w:t>尽管境外临床试验</w:t>
      </w:r>
      <w:r w:rsidR="00C609AE" w:rsidRPr="00F208D4">
        <w:rPr>
          <w:rFonts w:ascii="Times New Roman" w:eastAsia="仿宋_GB2312" w:hAnsi="Times New Roman" w:cs="Times New Roman" w:hint="eastAsia"/>
          <w:sz w:val="32"/>
          <w:szCs w:val="32"/>
        </w:rPr>
        <w:t>数据</w:t>
      </w:r>
      <w:r w:rsidR="00F05CEF" w:rsidRPr="00F208D4">
        <w:rPr>
          <w:rFonts w:ascii="Times New Roman" w:eastAsia="仿宋_GB2312" w:hAnsi="Times New Roman" w:cs="Times New Roman" w:hint="eastAsia"/>
          <w:sz w:val="32"/>
          <w:szCs w:val="32"/>
        </w:rPr>
        <w:t>支持申报产品在</w:t>
      </w:r>
      <w:r w:rsidR="00A60FCB" w:rsidRPr="00F208D4">
        <w:rPr>
          <w:rFonts w:ascii="Times New Roman" w:eastAsia="仿宋_GB2312" w:hAnsi="Times New Roman" w:cs="Times New Roman" w:hint="eastAsia"/>
          <w:sz w:val="32"/>
          <w:szCs w:val="32"/>
        </w:rPr>
        <w:t>所在</w:t>
      </w:r>
      <w:r w:rsidR="00F05CEF" w:rsidRPr="00F208D4">
        <w:rPr>
          <w:rFonts w:ascii="Times New Roman" w:eastAsia="仿宋_GB2312" w:hAnsi="Times New Roman" w:cs="Times New Roman" w:hint="eastAsia"/>
          <w:sz w:val="32"/>
          <w:szCs w:val="32"/>
        </w:rPr>
        <w:t>国家</w:t>
      </w:r>
      <w:r w:rsidR="00A60FCB" w:rsidRPr="00F208D4">
        <w:rPr>
          <w:rFonts w:ascii="Times New Roman" w:eastAsia="仿宋_GB2312" w:hAnsi="Times New Roman" w:cs="Times New Roman" w:hint="eastAsia"/>
          <w:sz w:val="32"/>
          <w:szCs w:val="32"/>
        </w:rPr>
        <w:t>（地区）</w:t>
      </w:r>
      <w:r w:rsidR="00A1134B" w:rsidRPr="00F208D4">
        <w:rPr>
          <w:rFonts w:ascii="Times New Roman" w:eastAsia="仿宋_GB2312" w:hAnsi="Times New Roman" w:cs="Times New Roman" w:hint="eastAsia"/>
          <w:sz w:val="32"/>
          <w:szCs w:val="32"/>
        </w:rPr>
        <w:t>人群</w:t>
      </w:r>
      <w:r w:rsidR="00F05CEF" w:rsidRPr="00F208D4">
        <w:rPr>
          <w:rFonts w:ascii="Times New Roman" w:eastAsia="仿宋_GB2312" w:hAnsi="Times New Roman" w:cs="Times New Roman" w:hint="eastAsia"/>
          <w:sz w:val="32"/>
          <w:szCs w:val="32"/>
        </w:rPr>
        <w:t>的使用</w:t>
      </w:r>
      <w:r w:rsidR="00A60FCB" w:rsidRPr="00F208D4">
        <w:rPr>
          <w:rFonts w:ascii="Times New Roman" w:eastAsia="仿宋_GB2312" w:hAnsi="Times New Roman" w:cs="Times New Roman" w:hint="eastAsia"/>
          <w:sz w:val="32"/>
          <w:szCs w:val="32"/>
        </w:rPr>
        <w:t>，</w:t>
      </w:r>
      <w:r w:rsidR="00A34906" w:rsidRPr="00F208D4">
        <w:rPr>
          <w:rFonts w:ascii="Times New Roman" w:eastAsia="仿宋_GB2312" w:hAnsi="Times New Roman" w:cs="Times New Roman" w:hint="eastAsia"/>
          <w:sz w:val="32"/>
          <w:szCs w:val="32"/>
        </w:rPr>
        <w:t>部分产品</w:t>
      </w:r>
      <w:r w:rsidR="00A60FCB" w:rsidRPr="00F208D4">
        <w:rPr>
          <w:rFonts w:ascii="Times New Roman" w:eastAsia="仿宋_GB2312" w:hAnsi="Times New Roman" w:cs="Times New Roman" w:hint="eastAsia"/>
          <w:sz w:val="32"/>
          <w:szCs w:val="32"/>
        </w:rPr>
        <w:t>由于</w:t>
      </w:r>
      <w:r w:rsidR="00C57DFA" w:rsidRPr="00F208D4">
        <w:rPr>
          <w:rFonts w:ascii="Times New Roman" w:eastAsia="仿宋_GB2312" w:hAnsi="Times New Roman" w:cs="Times New Roman" w:hint="eastAsia"/>
          <w:sz w:val="32"/>
          <w:szCs w:val="32"/>
        </w:rPr>
        <w:t>境内外</w:t>
      </w:r>
      <w:r w:rsidR="00F020BA" w:rsidRPr="00F208D4">
        <w:rPr>
          <w:rFonts w:ascii="Times New Roman" w:eastAsia="仿宋_GB2312" w:hAnsi="Times New Roman" w:cs="Times New Roman" w:hint="eastAsia"/>
          <w:sz w:val="32"/>
          <w:szCs w:val="32"/>
        </w:rPr>
        <w:t>受试</w:t>
      </w:r>
      <w:r w:rsidR="00C57DFA" w:rsidRPr="00F208D4">
        <w:rPr>
          <w:rFonts w:ascii="Times New Roman" w:eastAsia="仿宋_GB2312" w:hAnsi="Times New Roman" w:cs="Times New Roman" w:hint="eastAsia"/>
          <w:sz w:val="32"/>
          <w:szCs w:val="32"/>
        </w:rPr>
        <w:t>人群的人种（种族）</w:t>
      </w:r>
      <w:r w:rsidR="00A1134B" w:rsidRPr="00F208D4">
        <w:rPr>
          <w:rFonts w:ascii="Times New Roman" w:eastAsia="仿宋_GB2312" w:hAnsi="Times New Roman" w:cs="Times New Roman" w:hint="eastAsia"/>
          <w:sz w:val="32"/>
          <w:szCs w:val="32"/>
        </w:rPr>
        <w:t>、</w:t>
      </w:r>
      <w:r w:rsidR="00E97926" w:rsidRPr="00F208D4">
        <w:rPr>
          <w:rFonts w:ascii="Times New Roman" w:eastAsia="仿宋_GB2312" w:hAnsi="Times New Roman" w:cs="Times New Roman" w:hint="eastAsia"/>
          <w:sz w:val="32"/>
          <w:szCs w:val="32"/>
        </w:rPr>
        <w:t>遗传信息、疾病特征、</w:t>
      </w:r>
      <w:r w:rsidR="00D00313" w:rsidRPr="00F208D4">
        <w:rPr>
          <w:rFonts w:ascii="Times New Roman" w:eastAsia="仿宋_GB2312" w:hAnsi="Times New Roman" w:cs="Times New Roman" w:hint="eastAsia"/>
          <w:sz w:val="32"/>
          <w:szCs w:val="32"/>
        </w:rPr>
        <w:t>体质、</w:t>
      </w:r>
      <w:r w:rsidR="005F432C" w:rsidRPr="00F208D4">
        <w:rPr>
          <w:rFonts w:ascii="Times New Roman" w:eastAsia="仿宋_GB2312" w:hAnsi="Times New Roman" w:cs="Times New Roman" w:hint="eastAsia"/>
          <w:sz w:val="32"/>
          <w:szCs w:val="32"/>
        </w:rPr>
        <w:t>体内生理生化特征</w:t>
      </w:r>
      <w:r w:rsidR="002007E6" w:rsidRPr="00F208D4">
        <w:rPr>
          <w:rFonts w:ascii="Times New Roman" w:eastAsia="仿宋_GB2312" w:hAnsi="Times New Roman" w:cs="Times New Roman" w:hint="eastAsia"/>
          <w:sz w:val="32"/>
          <w:szCs w:val="32"/>
        </w:rPr>
        <w:t>、</w:t>
      </w:r>
      <w:r w:rsidR="00E670A3" w:rsidRPr="00F208D4">
        <w:rPr>
          <w:rFonts w:ascii="Times New Roman" w:eastAsia="仿宋_GB2312" w:hAnsi="Times New Roman" w:cs="Times New Roman" w:hint="eastAsia"/>
          <w:sz w:val="32"/>
          <w:szCs w:val="32"/>
        </w:rPr>
        <w:t>境内外</w:t>
      </w:r>
      <w:r w:rsidR="00CA6166" w:rsidRPr="00F208D4">
        <w:rPr>
          <w:rFonts w:ascii="Times New Roman" w:eastAsia="仿宋_GB2312" w:hAnsi="Times New Roman" w:cs="Times New Roman" w:hint="eastAsia"/>
          <w:sz w:val="32"/>
          <w:szCs w:val="32"/>
        </w:rPr>
        <w:t>预期用途</w:t>
      </w:r>
      <w:r w:rsidR="0044586B" w:rsidRPr="00F208D4">
        <w:rPr>
          <w:rFonts w:ascii="Times New Roman" w:eastAsia="仿宋_GB2312" w:hAnsi="Times New Roman" w:cs="Times New Roman" w:hint="eastAsia"/>
          <w:sz w:val="32"/>
          <w:szCs w:val="32"/>
        </w:rPr>
        <w:t>及</w:t>
      </w:r>
      <w:r w:rsidR="00400E9B" w:rsidRPr="00F208D4">
        <w:rPr>
          <w:rFonts w:ascii="Times New Roman" w:eastAsia="仿宋_GB2312" w:hAnsi="Times New Roman" w:cs="Times New Roman" w:hint="eastAsia"/>
          <w:sz w:val="32"/>
          <w:szCs w:val="32"/>
        </w:rPr>
        <w:t>受试人群中病原体流行情况</w:t>
      </w:r>
      <w:r w:rsidR="004B1F54" w:rsidRPr="00F208D4">
        <w:rPr>
          <w:rFonts w:ascii="Times New Roman" w:eastAsia="仿宋_GB2312" w:hAnsi="Times New Roman" w:cs="Times New Roman" w:hint="eastAsia"/>
          <w:sz w:val="32"/>
          <w:szCs w:val="32"/>
        </w:rPr>
        <w:t>等</w:t>
      </w:r>
      <w:r w:rsidR="0044586B" w:rsidRPr="00F208D4">
        <w:rPr>
          <w:rFonts w:ascii="Times New Roman" w:eastAsia="仿宋_GB2312" w:hAnsi="Times New Roman" w:cs="Times New Roman" w:hint="eastAsia"/>
          <w:sz w:val="32"/>
          <w:szCs w:val="32"/>
        </w:rPr>
        <w:t>的差异，</w:t>
      </w:r>
      <w:r w:rsidR="00DF1701" w:rsidRPr="00F208D4">
        <w:rPr>
          <w:rFonts w:ascii="Times New Roman" w:eastAsia="仿宋_GB2312" w:hAnsi="Times New Roman" w:cs="Times New Roman" w:hint="eastAsia"/>
          <w:sz w:val="32"/>
          <w:szCs w:val="32"/>
        </w:rPr>
        <w:t>造成</w:t>
      </w:r>
      <w:r w:rsidR="00834BAF" w:rsidRPr="00F208D4">
        <w:rPr>
          <w:rFonts w:ascii="Times New Roman" w:eastAsia="仿宋_GB2312" w:hAnsi="Times New Roman" w:cs="Times New Roman" w:hint="eastAsia"/>
          <w:sz w:val="32"/>
          <w:szCs w:val="32"/>
        </w:rPr>
        <w:t>境外受试人群不能代表境内受试人群的全部特征</w:t>
      </w:r>
      <w:r w:rsidR="00F25955" w:rsidRPr="00F208D4">
        <w:rPr>
          <w:rFonts w:ascii="Times New Roman" w:eastAsia="仿宋_GB2312" w:hAnsi="Times New Roman" w:cs="Times New Roman" w:hint="eastAsia"/>
          <w:sz w:val="32"/>
          <w:szCs w:val="32"/>
        </w:rPr>
        <w:t>，</w:t>
      </w:r>
      <w:r w:rsidR="00163B73" w:rsidRPr="00F208D4">
        <w:rPr>
          <w:rFonts w:ascii="Times New Roman" w:eastAsia="仿宋_GB2312" w:hAnsi="Times New Roman" w:cs="Times New Roman" w:hint="eastAsia"/>
          <w:sz w:val="32"/>
          <w:szCs w:val="32"/>
        </w:rPr>
        <w:t>可能</w:t>
      </w:r>
      <w:r w:rsidR="00D762E2" w:rsidRPr="00F208D4">
        <w:rPr>
          <w:rFonts w:ascii="Times New Roman" w:eastAsia="仿宋_GB2312" w:hAnsi="Times New Roman" w:cs="Times New Roman" w:hint="eastAsia"/>
          <w:sz w:val="32"/>
          <w:szCs w:val="32"/>
        </w:rPr>
        <w:t>导致</w:t>
      </w:r>
      <w:r w:rsidR="00A064D7" w:rsidRPr="00F208D4">
        <w:rPr>
          <w:rFonts w:ascii="Times New Roman" w:eastAsia="仿宋_GB2312" w:hAnsi="Times New Roman" w:cs="Times New Roman" w:hint="eastAsia"/>
          <w:sz w:val="32"/>
          <w:szCs w:val="32"/>
        </w:rPr>
        <w:t>境外临</w:t>
      </w:r>
      <w:r w:rsidR="00A064D7" w:rsidRPr="00F208D4">
        <w:rPr>
          <w:rFonts w:ascii="Times New Roman" w:eastAsia="仿宋_GB2312" w:hAnsi="Times New Roman" w:cs="Times New Roman" w:hint="eastAsia"/>
          <w:sz w:val="32"/>
          <w:szCs w:val="32"/>
        </w:rPr>
        <w:lastRenderedPageBreak/>
        <w:t>床试验</w:t>
      </w:r>
      <w:r w:rsidR="00A7580E" w:rsidRPr="00F208D4">
        <w:rPr>
          <w:rFonts w:ascii="Times New Roman" w:eastAsia="仿宋_GB2312" w:hAnsi="Times New Roman" w:cs="Times New Roman" w:hint="eastAsia"/>
          <w:sz w:val="32"/>
          <w:szCs w:val="32"/>
        </w:rPr>
        <w:t>数据</w:t>
      </w:r>
      <w:r w:rsidR="00595454" w:rsidRPr="00F208D4">
        <w:rPr>
          <w:rFonts w:ascii="Times New Roman" w:eastAsia="仿宋_GB2312" w:hAnsi="Times New Roman" w:cs="Times New Roman" w:hint="eastAsia"/>
          <w:sz w:val="32"/>
          <w:szCs w:val="32"/>
        </w:rPr>
        <w:t>无法</w:t>
      </w:r>
      <w:r w:rsidR="00761C2B" w:rsidRPr="00F208D4">
        <w:rPr>
          <w:rFonts w:ascii="Times New Roman" w:eastAsia="仿宋_GB2312" w:hAnsi="Times New Roman" w:cs="Times New Roman" w:hint="eastAsia"/>
          <w:sz w:val="32"/>
          <w:szCs w:val="32"/>
        </w:rPr>
        <w:t>充分</w:t>
      </w:r>
      <w:r w:rsidR="00D66665" w:rsidRPr="00F208D4">
        <w:rPr>
          <w:rFonts w:ascii="Times New Roman" w:eastAsia="仿宋_GB2312" w:hAnsi="Times New Roman" w:cs="Times New Roman" w:hint="eastAsia"/>
          <w:sz w:val="32"/>
          <w:szCs w:val="32"/>
        </w:rPr>
        <w:t>支持申报产品在中国</w:t>
      </w:r>
      <w:r w:rsidR="00FB0264" w:rsidRPr="00F208D4">
        <w:rPr>
          <w:rFonts w:ascii="Times New Roman" w:eastAsia="仿宋_GB2312" w:hAnsi="Times New Roman" w:cs="Times New Roman" w:hint="eastAsia"/>
          <w:sz w:val="32"/>
          <w:szCs w:val="32"/>
        </w:rPr>
        <w:t>人群</w:t>
      </w:r>
      <w:r w:rsidR="00D66665" w:rsidRPr="00F208D4">
        <w:rPr>
          <w:rFonts w:ascii="Times New Roman" w:eastAsia="仿宋_GB2312" w:hAnsi="Times New Roman" w:cs="Times New Roman" w:hint="eastAsia"/>
          <w:sz w:val="32"/>
          <w:szCs w:val="32"/>
        </w:rPr>
        <w:t>的使用</w:t>
      </w:r>
      <w:r w:rsidR="00FB0264" w:rsidRPr="00F208D4">
        <w:rPr>
          <w:rFonts w:ascii="Times New Roman" w:eastAsia="仿宋_GB2312" w:hAnsi="Times New Roman" w:cs="Times New Roman" w:hint="eastAsia"/>
          <w:sz w:val="32"/>
          <w:szCs w:val="32"/>
        </w:rPr>
        <w:t>。</w:t>
      </w:r>
      <w:r w:rsidR="00713F04" w:rsidRPr="00F208D4">
        <w:rPr>
          <w:rFonts w:ascii="Times New Roman" w:eastAsia="仿宋_GB2312" w:hAnsi="Times New Roman" w:cs="Times New Roman" w:hint="eastAsia"/>
          <w:sz w:val="32"/>
          <w:szCs w:val="32"/>
        </w:rPr>
        <w:t>境内外受试人群的差异包括但不限于：</w:t>
      </w:r>
    </w:p>
    <w:p w14:paraId="02FE8153" w14:textId="50B57BA1" w:rsidR="005F432C" w:rsidRPr="00F208D4" w:rsidRDefault="00F81284" w:rsidP="00F208D4">
      <w:pPr>
        <w:spacing w:line="540" w:lineRule="exact"/>
        <w:ind w:firstLineChars="200" w:firstLine="640"/>
        <w:rPr>
          <w:rFonts w:ascii="Times New Roman" w:eastAsia="仿宋_GB2312" w:hAnsi="Times New Roman" w:cs="Times New Roman"/>
          <w:sz w:val="32"/>
          <w:szCs w:val="32"/>
        </w:rPr>
      </w:pPr>
      <w:r w:rsidRPr="00F208D4">
        <w:rPr>
          <w:rFonts w:ascii="Times New Roman" w:eastAsia="仿宋_GB2312" w:hAnsi="Times New Roman" w:cs="Times New Roman"/>
          <w:sz w:val="32"/>
          <w:szCs w:val="32"/>
        </w:rPr>
        <w:t>4.</w:t>
      </w:r>
      <w:r w:rsidR="00476CAD" w:rsidRPr="00F208D4">
        <w:rPr>
          <w:rFonts w:ascii="Times New Roman" w:eastAsia="仿宋_GB2312" w:hAnsi="Times New Roman" w:cs="Times New Roman" w:hint="eastAsia"/>
          <w:sz w:val="32"/>
          <w:szCs w:val="32"/>
        </w:rPr>
        <w:t>1</w:t>
      </w:r>
      <w:r w:rsidR="00476CAD" w:rsidRPr="00F208D4">
        <w:rPr>
          <w:rFonts w:ascii="Times New Roman" w:eastAsia="仿宋_GB2312" w:hAnsi="Times New Roman" w:cs="Times New Roman" w:hint="eastAsia"/>
          <w:sz w:val="32"/>
          <w:szCs w:val="32"/>
        </w:rPr>
        <w:t>、</w:t>
      </w:r>
      <w:r w:rsidR="00B50132" w:rsidRPr="00F208D4">
        <w:rPr>
          <w:rFonts w:ascii="Times New Roman" w:eastAsia="仿宋_GB2312" w:hAnsi="Times New Roman" w:cs="Times New Roman" w:hint="eastAsia"/>
          <w:sz w:val="32"/>
          <w:szCs w:val="32"/>
        </w:rPr>
        <w:t>不同人种（种族）</w:t>
      </w:r>
      <w:r w:rsidR="005F432C" w:rsidRPr="00F208D4">
        <w:rPr>
          <w:rFonts w:ascii="Times New Roman" w:eastAsia="仿宋_GB2312" w:hAnsi="Times New Roman" w:cs="Times New Roman" w:hint="eastAsia"/>
          <w:sz w:val="32"/>
          <w:szCs w:val="32"/>
        </w:rPr>
        <w:t>遗传信息的差异</w:t>
      </w:r>
    </w:p>
    <w:p w14:paraId="590AC186" w14:textId="307F5775" w:rsidR="00DC28F9" w:rsidRPr="00F208D4" w:rsidRDefault="00597CA9" w:rsidP="00F208D4">
      <w:pPr>
        <w:spacing w:line="540" w:lineRule="exact"/>
        <w:ind w:firstLineChars="200" w:firstLine="640"/>
        <w:rPr>
          <w:rFonts w:ascii="Times New Roman" w:eastAsia="仿宋_GB2312" w:hAnsi="Times New Roman" w:cs="Times New Roman"/>
          <w:sz w:val="32"/>
          <w:szCs w:val="32"/>
        </w:rPr>
      </w:pPr>
      <w:r w:rsidRPr="00F208D4">
        <w:rPr>
          <w:rFonts w:ascii="Times New Roman" w:eastAsia="仿宋_GB2312" w:hAnsi="Times New Roman" w:cs="Times New Roman" w:hint="eastAsia"/>
          <w:sz w:val="32"/>
          <w:szCs w:val="32"/>
        </w:rPr>
        <w:t>可能涉及该类</w:t>
      </w:r>
      <w:r w:rsidR="00DA18C1" w:rsidRPr="00F208D4">
        <w:rPr>
          <w:rFonts w:ascii="Times New Roman" w:eastAsia="仿宋_GB2312" w:hAnsi="Times New Roman" w:cs="Times New Roman" w:hint="eastAsia"/>
          <w:sz w:val="32"/>
          <w:szCs w:val="32"/>
        </w:rPr>
        <w:t>差异的产品主要为</w:t>
      </w:r>
      <w:r w:rsidR="00942333" w:rsidRPr="00F208D4">
        <w:rPr>
          <w:rFonts w:ascii="Times New Roman" w:eastAsia="仿宋_GB2312" w:hAnsi="Times New Roman" w:cs="Times New Roman" w:hint="eastAsia"/>
          <w:sz w:val="32"/>
          <w:szCs w:val="32"/>
        </w:rPr>
        <w:t>用于人类基因检测的产品</w:t>
      </w:r>
      <w:r w:rsidR="00CE4F3E" w:rsidRPr="00F208D4">
        <w:rPr>
          <w:rFonts w:ascii="Times New Roman" w:eastAsia="仿宋_GB2312" w:hAnsi="Times New Roman" w:cs="Times New Roman" w:hint="eastAsia"/>
          <w:sz w:val="32"/>
          <w:szCs w:val="32"/>
        </w:rPr>
        <w:t>，</w:t>
      </w:r>
      <w:r w:rsidR="00A81F6E" w:rsidRPr="00F208D4">
        <w:rPr>
          <w:rFonts w:ascii="Times New Roman" w:eastAsia="仿宋_GB2312" w:hAnsi="Times New Roman" w:cs="Times New Roman" w:hint="eastAsia"/>
          <w:sz w:val="32"/>
          <w:szCs w:val="32"/>
        </w:rPr>
        <w:t>如</w:t>
      </w:r>
      <w:r w:rsidR="00CE4F3E" w:rsidRPr="00F208D4">
        <w:rPr>
          <w:rFonts w:ascii="Times New Roman" w:eastAsia="仿宋_GB2312" w:hAnsi="Times New Roman" w:cs="Times New Roman" w:hint="eastAsia"/>
          <w:sz w:val="32"/>
          <w:szCs w:val="32"/>
        </w:rPr>
        <w:t>：</w:t>
      </w:r>
      <w:r w:rsidR="00974D3D" w:rsidRPr="00F208D4">
        <w:rPr>
          <w:rFonts w:ascii="Times New Roman" w:eastAsia="仿宋_GB2312" w:hAnsi="Times New Roman" w:cs="Times New Roman"/>
          <w:sz w:val="32"/>
          <w:szCs w:val="32"/>
        </w:rPr>
        <w:t>药物作用靶点基因</w:t>
      </w:r>
      <w:r w:rsidR="00CE4F3E" w:rsidRPr="00F208D4">
        <w:rPr>
          <w:rFonts w:ascii="Times New Roman" w:eastAsia="仿宋_GB2312" w:hAnsi="Times New Roman" w:cs="Times New Roman" w:hint="eastAsia"/>
          <w:sz w:val="32"/>
          <w:szCs w:val="32"/>
        </w:rPr>
        <w:t>多态性检测试剂、</w:t>
      </w:r>
      <w:r w:rsidR="00974D3D" w:rsidRPr="00F208D4">
        <w:rPr>
          <w:rFonts w:ascii="Times New Roman" w:eastAsia="仿宋_GB2312" w:hAnsi="Times New Roman" w:cs="Times New Roman"/>
          <w:sz w:val="32"/>
          <w:szCs w:val="32"/>
        </w:rPr>
        <w:t>药物代谢酶</w:t>
      </w:r>
      <w:r w:rsidR="00CE4F3E" w:rsidRPr="00F208D4">
        <w:rPr>
          <w:rFonts w:ascii="Times New Roman" w:eastAsia="仿宋_GB2312" w:hAnsi="Times New Roman" w:cs="Times New Roman" w:hint="eastAsia"/>
          <w:sz w:val="32"/>
          <w:szCs w:val="32"/>
        </w:rPr>
        <w:t>基因</w:t>
      </w:r>
      <w:r w:rsidR="00124670" w:rsidRPr="00F208D4">
        <w:rPr>
          <w:rFonts w:ascii="Times New Roman" w:eastAsia="仿宋_GB2312" w:hAnsi="Times New Roman" w:cs="Times New Roman"/>
          <w:sz w:val="32"/>
          <w:szCs w:val="32"/>
        </w:rPr>
        <w:t>多态性</w:t>
      </w:r>
      <w:r w:rsidR="004F5546" w:rsidRPr="00F208D4">
        <w:rPr>
          <w:rFonts w:ascii="Times New Roman" w:eastAsia="仿宋_GB2312" w:hAnsi="Times New Roman" w:cs="Times New Roman" w:hint="eastAsia"/>
          <w:sz w:val="32"/>
          <w:szCs w:val="32"/>
        </w:rPr>
        <w:t>检测</w:t>
      </w:r>
      <w:r w:rsidR="00DC28F9" w:rsidRPr="00F208D4">
        <w:rPr>
          <w:rFonts w:ascii="Times New Roman" w:eastAsia="仿宋_GB2312" w:hAnsi="Times New Roman" w:cs="Times New Roman" w:hint="eastAsia"/>
          <w:sz w:val="32"/>
          <w:szCs w:val="32"/>
        </w:rPr>
        <w:t>试剂</w:t>
      </w:r>
      <w:r w:rsidR="00296026" w:rsidRPr="00F208D4">
        <w:rPr>
          <w:rFonts w:ascii="Times New Roman" w:eastAsia="仿宋_GB2312" w:hAnsi="Times New Roman" w:cs="Times New Roman" w:hint="eastAsia"/>
          <w:sz w:val="32"/>
          <w:szCs w:val="32"/>
        </w:rPr>
        <w:t>及</w:t>
      </w:r>
      <w:r w:rsidR="00CE4F3E" w:rsidRPr="00F208D4">
        <w:rPr>
          <w:rFonts w:ascii="Times New Roman" w:eastAsia="仿宋_GB2312" w:hAnsi="Times New Roman" w:cs="Times New Roman" w:hint="eastAsia"/>
          <w:sz w:val="32"/>
          <w:szCs w:val="32"/>
        </w:rPr>
        <w:t>伴随诊断试剂</w:t>
      </w:r>
      <w:r w:rsidR="00A81F6E" w:rsidRPr="00F208D4">
        <w:rPr>
          <w:rFonts w:ascii="Times New Roman" w:eastAsia="仿宋_GB2312" w:hAnsi="Times New Roman" w:cs="Times New Roman" w:hint="eastAsia"/>
          <w:sz w:val="32"/>
          <w:szCs w:val="32"/>
        </w:rPr>
        <w:t>等</w:t>
      </w:r>
      <w:r w:rsidR="00DC28F9" w:rsidRPr="00F208D4">
        <w:rPr>
          <w:rFonts w:ascii="Times New Roman" w:eastAsia="仿宋_GB2312" w:hAnsi="Times New Roman" w:cs="Times New Roman" w:hint="eastAsia"/>
          <w:sz w:val="32"/>
          <w:szCs w:val="32"/>
        </w:rPr>
        <w:t>。</w:t>
      </w:r>
    </w:p>
    <w:p w14:paraId="476F1F10" w14:textId="2EA97A5C" w:rsidR="00B45F67" w:rsidRPr="00F208D4" w:rsidRDefault="00DA18C1" w:rsidP="00F208D4">
      <w:pPr>
        <w:spacing w:line="540" w:lineRule="exact"/>
        <w:ind w:firstLineChars="200" w:firstLine="640"/>
        <w:rPr>
          <w:rFonts w:ascii="Times New Roman" w:eastAsia="仿宋_GB2312" w:hAnsi="Times New Roman" w:cs="Times New Roman"/>
          <w:sz w:val="32"/>
          <w:szCs w:val="32"/>
        </w:rPr>
      </w:pPr>
      <w:r w:rsidRPr="00F208D4">
        <w:rPr>
          <w:rFonts w:ascii="Times New Roman" w:eastAsia="仿宋_GB2312" w:hAnsi="Times New Roman" w:cs="Times New Roman" w:hint="eastAsia"/>
          <w:sz w:val="32"/>
          <w:szCs w:val="32"/>
        </w:rPr>
        <w:t>例</w:t>
      </w:r>
      <w:r w:rsidR="00076965" w:rsidRPr="00F208D4">
        <w:rPr>
          <w:rFonts w:ascii="Times New Roman" w:eastAsia="仿宋_GB2312" w:hAnsi="Times New Roman" w:cs="Times New Roman"/>
          <w:sz w:val="32"/>
          <w:szCs w:val="32"/>
        </w:rPr>
        <w:t>6</w:t>
      </w:r>
      <w:r w:rsidRPr="00F208D4">
        <w:rPr>
          <w:rFonts w:ascii="Times New Roman" w:eastAsia="仿宋_GB2312" w:hAnsi="Times New Roman" w:cs="Times New Roman" w:hint="eastAsia"/>
          <w:sz w:val="32"/>
          <w:szCs w:val="32"/>
        </w:rPr>
        <w:t>：</w:t>
      </w:r>
      <w:r w:rsidR="003F73A4" w:rsidRPr="00F208D4">
        <w:rPr>
          <w:rFonts w:ascii="Times New Roman" w:eastAsia="仿宋_GB2312" w:hAnsi="Times New Roman" w:cs="Times New Roman" w:hint="eastAsia"/>
          <w:sz w:val="32"/>
          <w:szCs w:val="32"/>
        </w:rPr>
        <w:t>药物作用靶点基因多态性检测试剂。</w:t>
      </w:r>
      <w:r w:rsidR="00587AA5" w:rsidRPr="00F208D4">
        <w:rPr>
          <w:rFonts w:ascii="Times New Roman" w:eastAsia="仿宋_GB2312" w:hAnsi="Times New Roman" w:cs="Times New Roman" w:hint="eastAsia"/>
          <w:sz w:val="32"/>
          <w:szCs w:val="32"/>
        </w:rPr>
        <w:t>同一多态性位点</w:t>
      </w:r>
      <w:r w:rsidR="006E1BFF" w:rsidRPr="00F208D4">
        <w:rPr>
          <w:rFonts w:ascii="Times New Roman" w:eastAsia="仿宋_GB2312" w:hAnsi="Times New Roman" w:cs="Times New Roman" w:hint="eastAsia"/>
          <w:sz w:val="32"/>
          <w:szCs w:val="32"/>
        </w:rPr>
        <w:t>对于</w:t>
      </w:r>
      <w:r w:rsidR="00587AA5" w:rsidRPr="00F208D4">
        <w:rPr>
          <w:rFonts w:ascii="Times New Roman" w:eastAsia="仿宋_GB2312" w:hAnsi="Times New Roman" w:cs="Times New Roman" w:hint="eastAsia"/>
          <w:sz w:val="32"/>
          <w:szCs w:val="32"/>
        </w:rPr>
        <w:t>境内外人群可能具有不同的临床意义，导致</w:t>
      </w:r>
      <w:r w:rsidR="00E57FE8" w:rsidRPr="00F208D4">
        <w:rPr>
          <w:rFonts w:ascii="Times New Roman" w:eastAsia="仿宋_GB2312" w:hAnsi="Times New Roman" w:cs="Times New Roman" w:hint="eastAsia"/>
          <w:sz w:val="32"/>
          <w:szCs w:val="32"/>
        </w:rPr>
        <w:t>境外进行的基因多态性与药物使用相关性的临床证据无法直接外推至中国人群。</w:t>
      </w:r>
      <w:r w:rsidR="009E2087" w:rsidRPr="00F208D4">
        <w:rPr>
          <w:rFonts w:ascii="Times New Roman" w:eastAsia="仿宋_GB2312" w:hAnsi="Times New Roman" w:cs="Times New Roman" w:hint="eastAsia"/>
          <w:sz w:val="32"/>
          <w:szCs w:val="32"/>
        </w:rPr>
        <w:t>例如</w:t>
      </w:r>
      <w:r w:rsidR="003F73A4" w:rsidRPr="00F208D4">
        <w:rPr>
          <w:rFonts w:ascii="Times New Roman" w:eastAsia="仿宋_GB2312" w:hAnsi="Times New Roman" w:cs="Times New Roman" w:hint="eastAsia"/>
          <w:sz w:val="32"/>
          <w:szCs w:val="32"/>
        </w:rPr>
        <w:t>，用于华法林用药剂量指导</w:t>
      </w:r>
      <w:r w:rsidR="007711C0" w:rsidRPr="00F208D4">
        <w:rPr>
          <w:rFonts w:ascii="Times New Roman" w:eastAsia="仿宋_GB2312" w:hAnsi="Times New Roman" w:cs="Times New Roman" w:hint="eastAsia"/>
          <w:sz w:val="32"/>
          <w:szCs w:val="32"/>
        </w:rPr>
        <w:t>的</w:t>
      </w:r>
      <w:r w:rsidR="004B37A7" w:rsidRPr="00F208D4">
        <w:rPr>
          <w:rFonts w:ascii="Times New Roman" w:eastAsia="仿宋_GB2312" w:hAnsi="Times New Roman" w:cs="Times New Roman" w:hint="eastAsia"/>
          <w:sz w:val="32"/>
          <w:szCs w:val="32"/>
        </w:rPr>
        <w:t>V</w:t>
      </w:r>
      <w:r w:rsidR="004B37A7" w:rsidRPr="00F208D4">
        <w:rPr>
          <w:rFonts w:ascii="Times New Roman" w:eastAsia="仿宋_GB2312" w:hAnsi="Times New Roman" w:cs="Times New Roman"/>
          <w:sz w:val="32"/>
          <w:szCs w:val="32"/>
        </w:rPr>
        <w:t>KORC1</w:t>
      </w:r>
      <w:r w:rsidR="003F73A4" w:rsidRPr="00F208D4">
        <w:rPr>
          <w:rFonts w:ascii="Times New Roman" w:eastAsia="仿宋_GB2312" w:hAnsi="Times New Roman" w:cs="Times New Roman" w:hint="eastAsia"/>
          <w:sz w:val="32"/>
          <w:szCs w:val="32"/>
        </w:rPr>
        <w:t>基因</w:t>
      </w:r>
      <w:r w:rsidR="004B37A7" w:rsidRPr="00F208D4">
        <w:rPr>
          <w:rFonts w:ascii="Times New Roman" w:eastAsia="仿宋_GB2312" w:hAnsi="Times New Roman" w:cs="Times New Roman"/>
          <w:sz w:val="32"/>
          <w:szCs w:val="32"/>
        </w:rPr>
        <w:t>多态性</w:t>
      </w:r>
      <w:r w:rsidR="004B37A7" w:rsidRPr="00F208D4">
        <w:rPr>
          <w:rFonts w:ascii="Times New Roman" w:eastAsia="仿宋_GB2312" w:hAnsi="Times New Roman" w:cs="Times New Roman" w:hint="eastAsia"/>
          <w:sz w:val="32"/>
          <w:szCs w:val="32"/>
        </w:rPr>
        <w:t>检测试剂。</w:t>
      </w:r>
      <w:r w:rsidR="005B7310" w:rsidRPr="00F208D4">
        <w:rPr>
          <w:rFonts w:ascii="Times New Roman" w:eastAsia="仿宋_GB2312" w:hAnsi="Times New Roman" w:cs="Times New Roman"/>
          <w:sz w:val="32"/>
          <w:szCs w:val="32"/>
        </w:rPr>
        <w:t>维生素</w:t>
      </w:r>
      <w:r w:rsidR="005B7310" w:rsidRPr="00F208D4">
        <w:rPr>
          <w:rFonts w:ascii="Times New Roman" w:eastAsia="仿宋_GB2312" w:hAnsi="Times New Roman" w:cs="Times New Roman"/>
          <w:sz w:val="32"/>
          <w:szCs w:val="32"/>
        </w:rPr>
        <w:t>k</w:t>
      </w:r>
      <w:r w:rsidR="005B7310" w:rsidRPr="00F208D4">
        <w:rPr>
          <w:rFonts w:ascii="Times New Roman" w:eastAsia="仿宋_GB2312" w:hAnsi="Times New Roman" w:cs="Times New Roman" w:hint="eastAsia"/>
          <w:sz w:val="32"/>
          <w:szCs w:val="32"/>
        </w:rPr>
        <w:t>环</w:t>
      </w:r>
      <w:r w:rsidR="005B7310" w:rsidRPr="00F208D4">
        <w:rPr>
          <w:rFonts w:ascii="Times New Roman" w:eastAsia="仿宋_GB2312" w:hAnsi="Times New Roman" w:cs="Times New Roman"/>
          <w:sz w:val="32"/>
          <w:szCs w:val="32"/>
        </w:rPr>
        <w:t>氧化</w:t>
      </w:r>
      <w:r w:rsidR="005B7310" w:rsidRPr="00F208D4">
        <w:rPr>
          <w:rFonts w:ascii="Times New Roman" w:eastAsia="仿宋_GB2312" w:hAnsi="Times New Roman" w:cs="Times New Roman" w:hint="eastAsia"/>
          <w:sz w:val="32"/>
          <w:szCs w:val="32"/>
        </w:rPr>
        <w:t>物</w:t>
      </w:r>
      <w:r w:rsidR="005B7310" w:rsidRPr="00F208D4">
        <w:rPr>
          <w:rFonts w:ascii="Times New Roman" w:eastAsia="仿宋_GB2312" w:hAnsi="Times New Roman" w:cs="Times New Roman"/>
          <w:sz w:val="32"/>
          <w:szCs w:val="32"/>
        </w:rPr>
        <w:t>还原酶</w:t>
      </w:r>
      <w:r w:rsidR="00705EE6" w:rsidRPr="00F208D4">
        <w:rPr>
          <w:rFonts w:ascii="Times New Roman" w:eastAsia="仿宋_GB2312" w:hAnsi="Times New Roman" w:cs="Times New Roman" w:hint="eastAsia"/>
          <w:sz w:val="32"/>
          <w:szCs w:val="32"/>
        </w:rPr>
        <w:t>复合体</w:t>
      </w:r>
      <w:r w:rsidR="005B7310" w:rsidRPr="00F208D4">
        <w:rPr>
          <w:rFonts w:ascii="Times New Roman" w:eastAsia="仿宋_GB2312" w:hAnsi="Times New Roman" w:cs="Times New Roman" w:hint="eastAsia"/>
          <w:sz w:val="32"/>
          <w:szCs w:val="32"/>
        </w:rPr>
        <w:t>亚单位</w:t>
      </w:r>
      <w:r w:rsidR="005B7310" w:rsidRPr="00F208D4">
        <w:rPr>
          <w:rFonts w:ascii="Times New Roman" w:eastAsia="仿宋_GB2312" w:hAnsi="Times New Roman" w:cs="Times New Roman" w:hint="eastAsia"/>
          <w:sz w:val="32"/>
          <w:szCs w:val="32"/>
        </w:rPr>
        <w:t>1</w:t>
      </w:r>
      <w:r w:rsidR="005B7310" w:rsidRPr="00F208D4">
        <w:rPr>
          <w:rFonts w:ascii="Times New Roman" w:eastAsia="仿宋_GB2312" w:hAnsi="Times New Roman" w:cs="Times New Roman" w:hint="eastAsia"/>
          <w:sz w:val="32"/>
          <w:szCs w:val="32"/>
        </w:rPr>
        <w:t>（</w:t>
      </w:r>
      <w:r w:rsidR="005B7310" w:rsidRPr="00F208D4">
        <w:rPr>
          <w:rFonts w:ascii="Times New Roman" w:eastAsia="仿宋_GB2312" w:hAnsi="Times New Roman" w:cs="Times New Roman" w:hint="eastAsia"/>
          <w:sz w:val="32"/>
          <w:szCs w:val="32"/>
        </w:rPr>
        <w:t>V</w:t>
      </w:r>
      <w:r w:rsidR="005B7310" w:rsidRPr="00F208D4">
        <w:rPr>
          <w:rFonts w:ascii="Times New Roman" w:eastAsia="仿宋_GB2312" w:hAnsi="Times New Roman" w:cs="Times New Roman"/>
          <w:sz w:val="32"/>
          <w:szCs w:val="32"/>
        </w:rPr>
        <w:t>KORC1</w:t>
      </w:r>
      <w:r w:rsidR="005B7310" w:rsidRPr="00F208D4">
        <w:rPr>
          <w:rFonts w:ascii="Times New Roman" w:eastAsia="仿宋_GB2312" w:hAnsi="Times New Roman" w:cs="Times New Roman" w:hint="eastAsia"/>
          <w:sz w:val="32"/>
          <w:szCs w:val="32"/>
        </w:rPr>
        <w:t>）</w:t>
      </w:r>
      <w:r w:rsidR="0006443F" w:rsidRPr="00F208D4">
        <w:rPr>
          <w:rFonts w:ascii="Times New Roman" w:eastAsia="仿宋_GB2312" w:hAnsi="Times New Roman" w:cs="Times New Roman"/>
          <w:sz w:val="32"/>
          <w:szCs w:val="32"/>
        </w:rPr>
        <w:t>是华法林的作用靶点</w:t>
      </w:r>
      <w:r w:rsidR="00AF0EB7" w:rsidRPr="00F208D4">
        <w:rPr>
          <w:rFonts w:ascii="Times New Roman" w:eastAsia="仿宋_GB2312" w:hAnsi="Times New Roman" w:cs="Times New Roman" w:hint="eastAsia"/>
          <w:sz w:val="32"/>
          <w:szCs w:val="32"/>
        </w:rPr>
        <w:t>。华法林</w:t>
      </w:r>
      <w:r w:rsidR="0006443F" w:rsidRPr="00F208D4">
        <w:rPr>
          <w:rFonts w:ascii="Times New Roman" w:eastAsia="仿宋_GB2312" w:hAnsi="Times New Roman" w:cs="Times New Roman" w:hint="eastAsia"/>
          <w:sz w:val="32"/>
          <w:szCs w:val="32"/>
        </w:rPr>
        <w:t>通过</w:t>
      </w:r>
      <w:r w:rsidR="005F6DDF" w:rsidRPr="00F208D4">
        <w:rPr>
          <w:rFonts w:ascii="Times New Roman" w:eastAsia="仿宋_GB2312" w:hAnsi="Times New Roman" w:cs="Times New Roman" w:hint="eastAsia"/>
          <w:sz w:val="32"/>
          <w:szCs w:val="32"/>
        </w:rPr>
        <w:t>抑制</w:t>
      </w:r>
      <w:r w:rsidR="0006443F" w:rsidRPr="00F208D4">
        <w:rPr>
          <w:rFonts w:ascii="Times New Roman" w:eastAsia="仿宋_GB2312" w:hAnsi="Times New Roman" w:cs="Times New Roman" w:hint="eastAsia"/>
          <w:sz w:val="32"/>
          <w:szCs w:val="32"/>
        </w:rPr>
        <w:t>V</w:t>
      </w:r>
      <w:r w:rsidR="0006443F" w:rsidRPr="00F208D4">
        <w:rPr>
          <w:rFonts w:ascii="Times New Roman" w:eastAsia="仿宋_GB2312" w:hAnsi="Times New Roman" w:cs="Times New Roman"/>
          <w:sz w:val="32"/>
          <w:szCs w:val="32"/>
        </w:rPr>
        <w:t>KORC1</w:t>
      </w:r>
      <w:r w:rsidR="0006443F" w:rsidRPr="00F208D4">
        <w:rPr>
          <w:rFonts w:ascii="Times New Roman" w:eastAsia="仿宋_GB2312" w:hAnsi="Times New Roman" w:cs="Times New Roman" w:hint="eastAsia"/>
          <w:sz w:val="32"/>
          <w:szCs w:val="32"/>
        </w:rPr>
        <w:t>的</w:t>
      </w:r>
      <w:r w:rsidR="005F6DDF" w:rsidRPr="00F208D4">
        <w:rPr>
          <w:rFonts w:ascii="Times New Roman" w:eastAsia="仿宋_GB2312" w:hAnsi="Times New Roman" w:cs="Times New Roman" w:hint="eastAsia"/>
          <w:sz w:val="32"/>
          <w:szCs w:val="32"/>
        </w:rPr>
        <w:t>活性，</w:t>
      </w:r>
      <w:r w:rsidR="0006443F" w:rsidRPr="00F208D4">
        <w:rPr>
          <w:rFonts w:ascii="Times New Roman" w:eastAsia="仿宋_GB2312" w:hAnsi="Times New Roman" w:cs="Times New Roman" w:hint="eastAsia"/>
          <w:sz w:val="32"/>
          <w:szCs w:val="32"/>
        </w:rPr>
        <w:t>发挥</w:t>
      </w:r>
      <w:r w:rsidR="005F6DDF" w:rsidRPr="00F208D4">
        <w:rPr>
          <w:rFonts w:ascii="Times New Roman" w:eastAsia="仿宋_GB2312" w:hAnsi="Times New Roman" w:cs="Times New Roman" w:hint="eastAsia"/>
          <w:sz w:val="32"/>
          <w:szCs w:val="32"/>
        </w:rPr>
        <w:t>抗凝作用</w:t>
      </w:r>
      <w:r w:rsidR="00856201" w:rsidRPr="00F208D4">
        <w:rPr>
          <w:rFonts w:ascii="Times New Roman" w:eastAsia="仿宋_GB2312" w:hAnsi="Times New Roman" w:cs="Times New Roman" w:hint="eastAsia"/>
          <w:sz w:val="32"/>
          <w:szCs w:val="32"/>
        </w:rPr>
        <w:t>。</w:t>
      </w:r>
      <w:r w:rsidR="004C477F" w:rsidRPr="00F208D4">
        <w:rPr>
          <w:rFonts w:ascii="Times New Roman" w:eastAsia="仿宋_GB2312" w:hAnsi="Times New Roman" w:cs="Times New Roman" w:hint="eastAsia"/>
          <w:sz w:val="32"/>
          <w:szCs w:val="32"/>
        </w:rPr>
        <w:t>不同个体</w:t>
      </w:r>
      <w:r w:rsidR="00E5437F" w:rsidRPr="00F208D4">
        <w:rPr>
          <w:rFonts w:ascii="Times New Roman" w:eastAsia="仿宋_GB2312" w:hAnsi="Times New Roman" w:cs="Times New Roman" w:hint="eastAsia"/>
          <w:sz w:val="32"/>
          <w:szCs w:val="32"/>
        </w:rPr>
        <w:t>华法林的用药剂量差异较大</w:t>
      </w:r>
      <w:r w:rsidR="00856201" w:rsidRPr="00F208D4">
        <w:rPr>
          <w:rFonts w:ascii="Times New Roman" w:eastAsia="仿宋_GB2312" w:hAnsi="Times New Roman" w:cs="Times New Roman" w:hint="eastAsia"/>
          <w:sz w:val="32"/>
          <w:szCs w:val="32"/>
        </w:rPr>
        <w:t>，这种差异</w:t>
      </w:r>
      <w:r w:rsidR="00705EE6" w:rsidRPr="00F208D4">
        <w:rPr>
          <w:rFonts w:ascii="Times New Roman" w:eastAsia="仿宋_GB2312" w:hAnsi="Times New Roman" w:cs="Times New Roman" w:hint="eastAsia"/>
          <w:sz w:val="32"/>
          <w:szCs w:val="32"/>
        </w:rPr>
        <w:t>受多种</w:t>
      </w:r>
      <w:r w:rsidR="00BE07FE" w:rsidRPr="00F208D4">
        <w:rPr>
          <w:rFonts w:ascii="Times New Roman" w:eastAsia="仿宋_GB2312" w:hAnsi="Times New Roman" w:cs="Times New Roman" w:hint="eastAsia"/>
          <w:sz w:val="32"/>
          <w:szCs w:val="32"/>
        </w:rPr>
        <w:t>因素</w:t>
      </w:r>
      <w:r w:rsidR="00705EE6" w:rsidRPr="00F208D4">
        <w:rPr>
          <w:rFonts w:ascii="Times New Roman" w:eastAsia="仿宋_GB2312" w:hAnsi="Times New Roman" w:cs="Times New Roman" w:hint="eastAsia"/>
          <w:sz w:val="32"/>
          <w:szCs w:val="32"/>
        </w:rPr>
        <w:t>影响</w:t>
      </w:r>
      <w:r w:rsidR="00BE07FE" w:rsidRPr="00F208D4">
        <w:rPr>
          <w:rFonts w:ascii="Times New Roman" w:eastAsia="仿宋_GB2312" w:hAnsi="Times New Roman" w:cs="Times New Roman" w:hint="eastAsia"/>
          <w:sz w:val="32"/>
          <w:szCs w:val="32"/>
        </w:rPr>
        <w:t>，</w:t>
      </w:r>
      <w:r w:rsidR="00E46A25" w:rsidRPr="00F208D4">
        <w:rPr>
          <w:rFonts w:ascii="Times New Roman" w:eastAsia="仿宋_GB2312" w:hAnsi="Times New Roman" w:cs="Times New Roman" w:hint="eastAsia"/>
          <w:sz w:val="32"/>
          <w:szCs w:val="32"/>
        </w:rPr>
        <w:t>其中</w:t>
      </w:r>
      <w:r w:rsidR="001F304F" w:rsidRPr="00F208D4">
        <w:rPr>
          <w:rFonts w:ascii="Times New Roman" w:eastAsia="仿宋_GB2312" w:hAnsi="Times New Roman" w:cs="Times New Roman" w:hint="eastAsia"/>
          <w:sz w:val="32"/>
          <w:szCs w:val="32"/>
        </w:rPr>
        <w:t>V</w:t>
      </w:r>
      <w:r w:rsidR="001F304F" w:rsidRPr="00F208D4">
        <w:rPr>
          <w:rFonts w:ascii="Times New Roman" w:eastAsia="仿宋_GB2312" w:hAnsi="Times New Roman" w:cs="Times New Roman"/>
          <w:sz w:val="32"/>
          <w:szCs w:val="32"/>
        </w:rPr>
        <w:t>KORC1</w:t>
      </w:r>
      <w:r w:rsidR="001F304F" w:rsidRPr="00F208D4">
        <w:rPr>
          <w:rFonts w:ascii="Times New Roman" w:eastAsia="仿宋_GB2312" w:hAnsi="Times New Roman" w:cs="Times New Roman" w:hint="eastAsia"/>
          <w:sz w:val="32"/>
          <w:szCs w:val="32"/>
        </w:rPr>
        <w:t>基因</w:t>
      </w:r>
      <w:r w:rsidR="001F304F" w:rsidRPr="00F208D4">
        <w:rPr>
          <w:rFonts w:ascii="Times New Roman" w:eastAsia="仿宋_GB2312" w:hAnsi="Times New Roman" w:cs="Times New Roman"/>
          <w:sz w:val="32"/>
          <w:szCs w:val="32"/>
        </w:rPr>
        <w:t>启动子区</w:t>
      </w:r>
      <w:r w:rsidR="001F304F" w:rsidRPr="00F208D4">
        <w:rPr>
          <w:rFonts w:ascii="Times New Roman" w:eastAsia="仿宋_GB2312" w:hAnsi="Times New Roman" w:cs="Times New Roman" w:hint="eastAsia"/>
          <w:sz w:val="32"/>
          <w:szCs w:val="32"/>
        </w:rPr>
        <w:t>的单核苷酸</w:t>
      </w:r>
      <w:r w:rsidR="001F304F" w:rsidRPr="00F208D4">
        <w:rPr>
          <w:rFonts w:ascii="Times New Roman" w:eastAsia="仿宋_GB2312" w:hAnsi="Times New Roman" w:cs="Times New Roman"/>
          <w:sz w:val="32"/>
          <w:szCs w:val="32"/>
        </w:rPr>
        <w:t>多态性</w:t>
      </w:r>
      <w:r w:rsidR="001F304F" w:rsidRPr="00F208D4">
        <w:rPr>
          <w:rFonts w:ascii="Times New Roman" w:eastAsia="仿宋_GB2312" w:hAnsi="Times New Roman" w:cs="Times New Roman"/>
          <w:sz w:val="32"/>
          <w:szCs w:val="32"/>
        </w:rPr>
        <w:fldChar w:fldCharType="begin">
          <w:fldData xml:space="preserve">PEVuZE5vdGU+PENpdGU+PEF1dGhvcj5MaW1kaTwvQXV0aG9yPjxZZWFyPjIwMTA8L1llYXI+PFJl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</w:fldData>
        </w:fldChar>
      </w:r>
      <w:r w:rsidR="001F304F" w:rsidRPr="00F208D4">
        <w:rPr>
          <w:rFonts w:ascii="Times New Roman" w:eastAsia="仿宋_GB2312" w:hAnsi="Times New Roman" w:cs="Times New Roman"/>
          <w:sz w:val="32"/>
          <w:szCs w:val="32"/>
        </w:rPr>
        <w:instrText xml:space="preserve"> ADDIN EN.CITE </w:instrText>
      </w:r>
      <w:r w:rsidR="001F304F" w:rsidRPr="00F208D4">
        <w:rPr>
          <w:rFonts w:ascii="Times New Roman" w:eastAsia="仿宋_GB2312" w:hAnsi="Times New Roman" w:cs="Times New Roman"/>
          <w:sz w:val="32"/>
          <w:szCs w:val="32"/>
        </w:rPr>
        <w:fldChar w:fldCharType="begin">
          <w:fldData xml:space="preserve">PEVuZE5vdGU+PENpdGU+PEF1dGhvcj5MaW1kaTwvQXV0aG9yPjxZZWFyPjIwMTA8L1llYXI+PFJl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</w:fldData>
        </w:fldChar>
      </w:r>
      <w:r w:rsidR="001F304F" w:rsidRPr="00F208D4">
        <w:rPr>
          <w:rFonts w:ascii="Times New Roman" w:eastAsia="仿宋_GB2312" w:hAnsi="Times New Roman" w:cs="Times New Roman"/>
          <w:sz w:val="32"/>
          <w:szCs w:val="32"/>
        </w:rPr>
        <w:instrText xml:space="preserve"> ADDIN EN.CITE.DATA </w:instrText>
      </w:r>
      <w:r w:rsidR="001F304F" w:rsidRPr="00F208D4">
        <w:rPr>
          <w:rFonts w:ascii="Times New Roman" w:eastAsia="仿宋_GB2312" w:hAnsi="Times New Roman" w:cs="Times New Roman"/>
          <w:sz w:val="32"/>
          <w:szCs w:val="32"/>
        </w:rPr>
      </w:r>
      <w:r w:rsidR="001F304F" w:rsidRPr="00F208D4">
        <w:rPr>
          <w:rFonts w:ascii="Times New Roman" w:eastAsia="仿宋_GB2312" w:hAnsi="Times New Roman" w:cs="Times New Roman"/>
          <w:sz w:val="32"/>
          <w:szCs w:val="32"/>
        </w:rPr>
        <w:fldChar w:fldCharType="end"/>
      </w:r>
      <w:r w:rsidR="001F304F" w:rsidRPr="00F208D4">
        <w:rPr>
          <w:rFonts w:ascii="Times New Roman" w:eastAsia="仿宋_GB2312" w:hAnsi="Times New Roman" w:cs="Times New Roman"/>
          <w:sz w:val="32"/>
          <w:szCs w:val="32"/>
        </w:rPr>
      </w:r>
      <w:r w:rsidR="001F304F" w:rsidRPr="00F208D4">
        <w:rPr>
          <w:rFonts w:ascii="Times New Roman" w:eastAsia="仿宋_GB2312" w:hAnsi="Times New Roman" w:cs="Times New Roman"/>
          <w:sz w:val="32"/>
          <w:szCs w:val="32"/>
        </w:rPr>
        <w:fldChar w:fldCharType="end"/>
      </w:r>
      <w:r w:rsidR="001F304F" w:rsidRPr="00F208D4">
        <w:rPr>
          <w:rFonts w:ascii="Times New Roman" w:eastAsia="仿宋_GB2312" w:hAnsi="Times New Roman" w:cs="Times New Roman"/>
          <w:sz w:val="32"/>
          <w:szCs w:val="32"/>
        </w:rPr>
        <w:t>rs9923231</w:t>
      </w:r>
      <w:r w:rsidR="001F304F" w:rsidRPr="00F208D4">
        <w:rPr>
          <w:rFonts w:ascii="Times New Roman" w:eastAsia="仿宋_GB2312" w:hAnsi="Times New Roman" w:cs="Times New Roman" w:hint="eastAsia"/>
          <w:sz w:val="32"/>
          <w:szCs w:val="32"/>
        </w:rPr>
        <w:t>（</w:t>
      </w:r>
      <w:r w:rsidR="001F304F" w:rsidRPr="00F208D4">
        <w:rPr>
          <w:rFonts w:ascii="Times New Roman" w:eastAsia="仿宋_GB2312" w:hAnsi="Times New Roman" w:cs="Times New Roman"/>
          <w:sz w:val="32"/>
          <w:szCs w:val="32"/>
        </w:rPr>
        <w:t>-1639 G&gt;A</w:t>
      </w:r>
      <w:r w:rsidR="001F304F" w:rsidRPr="00F208D4">
        <w:rPr>
          <w:rFonts w:ascii="Times New Roman" w:eastAsia="仿宋_GB2312" w:hAnsi="Times New Roman" w:cs="Times New Roman" w:hint="eastAsia"/>
          <w:sz w:val="32"/>
          <w:szCs w:val="32"/>
        </w:rPr>
        <w:t>）</w:t>
      </w:r>
      <w:r w:rsidR="00E46A25" w:rsidRPr="00F208D4">
        <w:rPr>
          <w:rFonts w:ascii="Times New Roman" w:eastAsia="仿宋_GB2312" w:hAnsi="Times New Roman" w:cs="Times New Roman" w:hint="eastAsia"/>
          <w:sz w:val="32"/>
          <w:szCs w:val="32"/>
        </w:rPr>
        <w:t>是</w:t>
      </w:r>
      <w:r w:rsidR="001415A2" w:rsidRPr="00F208D4">
        <w:rPr>
          <w:rFonts w:ascii="Times New Roman" w:eastAsia="仿宋_GB2312" w:hAnsi="Times New Roman" w:cs="Times New Roman"/>
          <w:sz w:val="32"/>
          <w:szCs w:val="32"/>
        </w:rPr>
        <w:t>主要</w:t>
      </w:r>
      <w:r w:rsidR="001415A2" w:rsidRPr="00F208D4">
        <w:rPr>
          <w:rFonts w:ascii="Times New Roman" w:eastAsia="仿宋_GB2312" w:hAnsi="Times New Roman" w:cs="Times New Roman" w:hint="eastAsia"/>
          <w:sz w:val="32"/>
          <w:szCs w:val="32"/>
        </w:rPr>
        <w:t>因素</w:t>
      </w:r>
      <w:r w:rsidR="001F304F" w:rsidRPr="00F208D4">
        <w:rPr>
          <w:rFonts w:ascii="Times New Roman" w:eastAsia="仿宋_GB2312" w:hAnsi="Times New Roman" w:cs="Times New Roman"/>
          <w:sz w:val="32"/>
          <w:szCs w:val="32"/>
        </w:rPr>
        <w:t>之一。</w:t>
      </w:r>
      <w:r w:rsidR="001415A2" w:rsidRPr="00F208D4">
        <w:rPr>
          <w:rFonts w:ascii="Times New Roman" w:eastAsia="仿宋_GB2312" w:hAnsi="Times New Roman" w:cs="Times New Roman" w:hint="eastAsia"/>
          <w:sz w:val="32"/>
          <w:szCs w:val="32"/>
        </w:rPr>
        <w:t>研究表明，</w:t>
      </w:r>
      <w:r w:rsidR="005C61E0" w:rsidRPr="00F208D4">
        <w:rPr>
          <w:rFonts w:ascii="Times New Roman" w:eastAsia="仿宋_GB2312" w:hAnsi="Times New Roman" w:cs="Times New Roman" w:hint="eastAsia"/>
          <w:sz w:val="32"/>
          <w:szCs w:val="32"/>
        </w:rPr>
        <w:t>与携带</w:t>
      </w:r>
      <w:r w:rsidR="005C61E0" w:rsidRPr="00F208D4">
        <w:rPr>
          <w:rFonts w:ascii="Times New Roman" w:eastAsia="仿宋_GB2312" w:hAnsi="Times New Roman" w:cs="Times New Roman"/>
          <w:sz w:val="32"/>
          <w:szCs w:val="32"/>
        </w:rPr>
        <w:t>GA</w:t>
      </w:r>
      <w:r w:rsidR="005C61E0" w:rsidRPr="00F208D4">
        <w:rPr>
          <w:rFonts w:ascii="Times New Roman" w:eastAsia="仿宋_GB2312" w:hAnsi="Times New Roman" w:cs="Times New Roman"/>
          <w:sz w:val="32"/>
          <w:szCs w:val="32"/>
        </w:rPr>
        <w:t>和</w:t>
      </w:r>
      <w:r w:rsidR="005C61E0" w:rsidRPr="00F208D4">
        <w:rPr>
          <w:rFonts w:ascii="Times New Roman" w:eastAsia="仿宋_GB2312" w:hAnsi="Times New Roman" w:cs="Times New Roman"/>
          <w:sz w:val="32"/>
          <w:szCs w:val="32"/>
        </w:rPr>
        <w:t>GG</w:t>
      </w:r>
      <w:r w:rsidR="005C61E0" w:rsidRPr="00F208D4">
        <w:rPr>
          <w:rFonts w:ascii="Times New Roman" w:eastAsia="仿宋_GB2312" w:hAnsi="Times New Roman" w:cs="Times New Roman"/>
          <w:sz w:val="32"/>
          <w:szCs w:val="32"/>
        </w:rPr>
        <w:t>基因型</w:t>
      </w:r>
      <w:r w:rsidR="005C61E0" w:rsidRPr="00F208D4">
        <w:rPr>
          <w:rFonts w:ascii="Times New Roman" w:eastAsia="仿宋_GB2312" w:hAnsi="Times New Roman" w:cs="Times New Roman" w:hint="eastAsia"/>
          <w:sz w:val="32"/>
          <w:szCs w:val="32"/>
        </w:rPr>
        <w:t>的</w:t>
      </w:r>
      <w:r w:rsidR="005C61E0" w:rsidRPr="00F208D4">
        <w:rPr>
          <w:rFonts w:ascii="Times New Roman" w:eastAsia="仿宋_GB2312" w:hAnsi="Times New Roman" w:cs="Times New Roman"/>
          <w:sz w:val="32"/>
          <w:szCs w:val="32"/>
        </w:rPr>
        <w:t>患者</w:t>
      </w:r>
      <w:r w:rsidR="005C61E0" w:rsidRPr="00F208D4">
        <w:rPr>
          <w:rFonts w:ascii="Times New Roman" w:eastAsia="仿宋_GB2312" w:hAnsi="Times New Roman" w:cs="Times New Roman" w:hint="eastAsia"/>
          <w:sz w:val="32"/>
          <w:szCs w:val="32"/>
        </w:rPr>
        <w:t>相比，</w:t>
      </w:r>
      <w:r w:rsidR="002D0011" w:rsidRPr="00F208D4">
        <w:rPr>
          <w:rFonts w:ascii="Times New Roman" w:eastAsia="仿宋_GB2312" w:hAnsi="Times New Roman" w:cs="Times New Roman" w:hint="eastAsia"/>
          <w:sz w:val="32"/>
          <w:szCs w:val="32"/>
        </w:rPr>
        <w:t>携带</w:t>
      </w:r>
      <w:r w:rsidR="005C61E0" w:rsidRPr="00F208D4">
        <w:rPr>
          <w:rFonts w:ascii="Times New Roman" w:eastAsia="仿宋_GB2312" w:hAnsi="Times New Roman" w:cs="Times New Roman"/>
          <w:sz w:val="32"/>
          <w:szCs w:val="32"/>
        </w:rPr>
        <w:t>AA</w:t>
      </w:r>
      <w:r w:rsidR="005C61E0" w:rsidRPr="00F208D4">
        <w:rPr>
          <w:rFonts w:ascii="Times New Roman" w:eastAsia="仿宋_GB2312" w:hAnsi="Times New Roman" w:cs="Times New Roman"/>
          <w:sz w:val="32"/>
          <w:szCs w:val="32"/>
        </w:rPr>
        <w:t>基因型患者</w:t>
      </w:r>
      <w:r w:rsidR="005C61E0" w:rsidRPr="00F208D4">
        <w:rPr>
          <w:rFonts w:ascii="Times New Roman" w:eastAsia="仿宋_GB2312" w:hAnsi="Times New Roman" w:cs="Times New Roman" w:hint="eastAsia"/>
          <w:sz w:val="32"/>
          <w:szCs w:val="32"/>
        </w:rPr>
        <w:t>的</w:t>
      </w:r>
      <w:r w:rsidR="005C61E0" w:rsidRPr="00F208D4">
        <w:rPr>
          <w:rFonts w:ascii="Times New Roman" w:eastAsia="仿宋_GB2312" w:hAnsi="Times New Roman" w:cs="Times New Roman"/>
          <w:sz w:val="32"/>
          <w:szCs w:val="32"/>
        </w:rPr>
        <w:t>华法林</w:t>
      </w:r>
      <w:r w:rsidR="002D0011" w:rsidRPr="00F208D4">
        <w:rPr>
          <w:rFonts w:ascii="Times New Roman" w:eastAsia="仿宋_GB2312" w:hAnsi="Times New Roman" w:cs="Times New Roman" w:hint="eastAsia"/>
          <w:sz w:val="32"/>
          <w:szCs w:val="32"/>
        </w:rPr>
        <w:t>平均使用</w:t>
      </w:r>
      <w:r w:rsidR="005C61E0" w:rsidRPr="00F208D4">
        <w:rPr>
          <w:rFonts w:ascii="Times New Roman" w:eastAsia="仿宋_GB2312" w:hAnsi="Times New Roman" w:cs="Times New Roman"/>
          <w:sz w:val="32"/>
          <w:szCs w:val="32"/>
        </w:rPr>
        <w:t>剂量</w:t>
      </w:r>
      <w:r w:rsidR="005C61E0" w:rsidRPr="00F208D4">
        <w:rPr>
          <w:rFonts w:ascii="Times New Roman" w:eastAsia="仿宋_GB2312" w:hAnsi="Times New Roman" w:cs="Times New Roman" w:hint="eastAsia"/>
          <w:sz w:val="32"/>
          <w:szCs w:val="32"/>
        </w:rPr>
        <w:t>显著降低</w:t>
      </w:r>
      <w:r w:rsidR="005C61E0" w:rsidRPr="00F208D4">
        <w:rPr>
          <w:rFonts w:ascii="Times New Roman" w:eastAsia="仿宋_GB2312" w:hAnsi="Times New Roman" w:cs="Times New Roman"/>
          <w:sz w:val="32"/>
          <w:szCs w:val="32"/>
        </w:rPr>
        <w:t>。</w:t>
      </w:r>
      <w:r w:rsidR="00AC57AB" w:rsidRPr="00F208D4">
        <w:rPr>
          <w:rFonts w:ascii="Times New Roman" w:eastAsia="仿宋_GB2312" w:hAnsi="Times New Roman" w:cs="Times New Roman" w:hint="eastAsia"/>
          <w:sz w:val="32"/>
          <w:szCs w:val="32"/>
        </w:rPr>
        <w:t>由于该位点的多态性分布具有明显的种族差异，</w:t>
      </w:r>
      <w:r w:rsidR="00AC57AB" w:rsidRPr="00F208D4">
        <w:rPr>
          <w:rFonts w:ascii="Times New Roman" w:eastAsia="仿宋_GB2312" w:hAnsi="Times New Roman" w:cs="Times New Roman" w:hint="eastAsia"/>
          <w:sz w:val="32"/>
          <w:szCs w:val="32"/>
        </w:rPr>
        <w:t>A</w:t>
      </w:r>
      <w:r w:rsidR="00AC57AB" w:rsidRPr="00F208D4">
        <w:rPr>
          <w:rFonts w:ascii="Times New Roman" w:eastAsia="仿宋_GB2312" w:hAnsi="Times New Roman" w:cs="Times New Roman"/>
          <w:sz w:val="32"/>
          <w:szCs w:val="32"/>
        </w:rPr>
        <w:t>A</w:t>
      </w:r>
      <w:r w:rsidR="00AC57AB" w:rsidRPr="00F208D4">
        <w:rPr>
          <w:rFonts w:ascii="Times New Roman" w:eastAsia="仿宋_GB2312" w:hAnsi="Times New Roman" w:cs="Times New Roman" w:hint="eastAsia"/>
          <w:sz w:val="32"/>
          <w:szCs w:val="32"/>
        </w:rPr>
        <w:t>、</w:t>
      </w:r>
      <w:r w:rsidR="00AC57AB" w:rsidRPr="00F208D4">
        <w:rPr>
          <w:rFonts w:ascii="Times New Roman" w:eastAsia="仿宋_GB2312" w:hAnsi="Times New Roman" w:cs="Times New Roman" w:hint="eastAsia"/>
          <w:sz w:val="32"/>
          <w:szCs w:val="32"/>
        </w:rPr>
        <w:t>G</w:t>
      </w:r>
      <w:r w:rsidR="00AC57AB" w:rsidRPr="00F208D4">
        <w:rPr>
          <w:rFonts w:ascii="Times New Roman" w:eastAsia="仿宋_GB2312" w:hAnsi="Times New Roman" w:cs="Times New Roman"/>
          <w:sz w:val="32"/>
          <w:szCs w:val="32"/>
        </w:rPr>
        <w:t>A</w:t>
      </w:r>
      <w:r w:rsidR="00AC57AB" w:rsidRPr="00F208D4">
        <w:rPr>
          <w:rFonts w:ascii="Times New Roman" w:eastAsia="仿宋_GB2312" w:hAnsi="Times New Roman" w:cs="Times New Roman" w:hint="eastAsia"/>
          <w:sz w:val="32"/>
          <w:szCs w:val="32"/>
        </w:rPr>
        <w:t>和</w:t>
      </w:r>
      <w:r w:rsidR="00AC57AB" w:rsidRPr="00F208D4">
        <w:rPr>
          <w:rFonts w:ascii="Times New Roman" w:eastAsia="仿宋_GB2312" w:hAnsi="Times New Roman" w:cs="Times New Roman" w:hint="eastAsia"/>
          <w:sz w:val="32"/>
          <w:szCs w:val="32"/>
        </w:rPr>
        <w:t>G</w:t>
      </w:r>
      <w:r w:rsidR="00AC57AB" w:rsidRPr="00F208D4">
        <w:rPr>
          <w:rFonts w:ascii="Times New Roman" w:eastAsia="仿宋_GB2312" w:hAnsi="Times New Roman" w:cs="Times New Roman"/>
          <w:sz w:val="32"/>
          <w:szCs w:val="32"/>
        </w:rPr>
        <w:t>G</w:t>
      </w:r>
      <w:r w:rsidR="00AC57AB" w:rsidRPr="00F208D4">
        <w:rPr>
          <w:rFonts w:ascii="Times New Roman" w:eastAsia="仿宋_GB2312" w:hAnsi="Times New Roman" w:cs="Times New Roman" w:hint="eastAsia"/>
          <w:sz w:val="32"/>
          <w:szCs w:val="32"/>
        </w:rPr>
        <w:t>基因型在中国人群</w:t>
      </w:r>
      <w:r w:rsidR="00054634" w:rsidRPr="00F208D4">
        <w:rPr>
          <w:rFonts w:ascii="Times New Roman" w:eastAsia="仿宋_GB2312" w:hAnsi="Times New Roman" w:cs="Times New Roman" w:hint="eastAsia"/>
          <w:sz w:val="32"/>
          <w:szCs w:val="32"/>
        </w:rPr>
        <w:t>中</w:t>
      </w:r>
      <w:r w:rsidR="007C0937" w:rsidRPr="00F208D4">
        <w:rPr>
          <w:rFonts w:ascii="Times New Roman" w:eastAsia="仿宋_GB2312" w:hAnsi="Times New Roman" w:cs="Times New Roman" w:hint="eastAsia"/>
          <w:sz w:val="32"/>
          <w:szCs w:val="32"/>
        </w:rPr>
        <w:t>的发生</w:t>
      </w:r>
      <w:r w:rsidR="00AC57AB" w:rsidRPr="00F208D4">
        <w:rPr>
          <w:rFonts w:ascii="Times New Roman" w:eastAsia="仿宋_GB2312" w:hAnsi="Times New Roman" w:cs="Times New Roman" w:hint="eastAsia"/>
          <w:sz w:val="32"/>
          <w:szCs w:val="32"/>
        </w:rPr>
        <w:t>频率分别为</w:t>
      </w:r>
      <w:r w:rsidR="00AC57AB" w:rsidRPr="00F208D4">
        <w:rPr>
          <w:rFonts w:ascii="Times New Roman" w:eastAsia="仿宋_GB2312" w:hAnsi="Times New Roman" w:cs="Times New Roman"/>
          <w:sz w:val="32"/>
          <w:szCs w:val="32"/>
        </w:rPr>
        <w:t>79.7%</w:t>
      </w:r>
      <w:r w:rsidR="00AC57AB" w:rsidRPr="00F208D4">
        <w:rPr>
          <w:rFonts w:ascii="Times New Roman" w:eastAsia="仿宋_GB2312" w:hAnsi="Times New Roman" w:cs="Times New Roman" w:hint="eastAsia"/>
          <w:sz w:val="32"/>
          <w:szCs w:val="32"/>
        </w:rPr>
        <w:t>、</w:t>
      </w:r>
      <w:r w:rsidR="00AC57AB" w:rsidRPr="00F208D4">
        <w:rPr>
          <w:rFonts w:ascii="Times New Roman" w:eastAsia="仿宋_GB2312" w:hAnsi="Times New Roman" w:cs="Times New Roman" w:hint="eastAsia"/>
          <w:sz w:val="32"/>
          <w:szCs w:val="32"/>
        </w:rPr>
        <w:t>1</w:t>
      </w:r>
      <w:r w:rsidR="00AC57AB" w:rsidRPr="00F208D4">
        <w:rPr>
          <w:rFonts w:ascii="Times New Roman" w:eastAsia="仿宋_GB2312" w:hAnsi="Times New Roman" w:cs="Times New Roman"/>
          <w:sz w:val="32"/>
          <w:szCs w:val="32"/>
        </w:rPr>
        <w:t>7.6%</w:t>
      </w:r>
      <w:r w:rsidR="00AC57AB" w:rsidRPr="00F208D4">
        <w:rPr>
          <w:rFonts w:ascii="Times New Roman" w:eastAsia="仿宋_GB2312" w:hAnsi="Times New Roman" w:cs="Times New Roman" w:hint="eastAsia"/>
          <w:sz w:val="32"/>
          <w:szCs w:val="32"/>
        </w:rPr>
        <w:t>和</w:t>
      </w:r>
      <w:r w:rsidR="00AC57AB" w:rsidRPr="00F208D4">
        <w:rPr>
          <w:rFonts w:ascii="Times New Roman" w:eastAsia="仿宋_GB2312" w:hAnsi="Times New Roman" w:cs="Times New Roman" w:hint="eastAsia"/>
          <w:sz w:val="32"/>
          <w:szCs w:val="32"/>
        </w:rPr>
        <w:t>2</w:t>
      </w:r>
      <w:r w:rsidR="00AC57AB" w:rsidRPr="00F208D4">
        <w:rPr>
          <w:rFonts w:ascii="Times New Roman" w:eastAsia="仿宋_GB2312" w:hAnsi="Times New Roman" w:cs="Times New Roman"/>
          <w:sz w:val="32"/>
          <w:szCs w:val="32"/>
        </w:rPr>
        <w:t>.7%</w:t>
      </w:r>
      <w:r w:rsidR="00AC57AB" w:rsidRPr="00F208D4">
        <w:rPr>
          <w:rFonts w:ascii="Times New Roman" w:eastAsia="仿宋_GB2312" w:hAnsi="Times New Roman" w:cs="Times New Roman" w:hint="eastAsia"/>
          <w:sz w:val="32"/>
          <w:szCs w:val="32"/>
        </w:rPr>
        <w:t>，而在白种人</w:t>
      </w:r>
      <w:r w:rsidR="00066B5D" w:rsidRPr="00F208D4">
        <w:rPr>
          <w:rFonts w:ascii="Times New Roman" w:eastAsia="仿宋_GB2312" w:hAnsi="Times New Roman" w:cs="Times New Roman" w:hint="eastAsia"/>
          <w:sz w:val="32"/>
          <w:szCs w:val="32"/>
        </w:rPr>
        <w:t>群</w:t>
      </w:r>
      <w:r w:rsidR="00054634" w:rsidRPr="00F208D4">
        <w:rPr>
          <w:rFonts w:ascii="Times New Roman" w:eastAsia="仿宋_GB2312" w:hAnsi="Times New Roman" w:cs="Times New Roman" w:hint="eastAsia"/>
          <w:sz w:val="32"/>
          <w:szCs w:val="32"/>
        </w:rPr>
        <w:t>中</w:t>
      </w:r>
      <w:r w:rsidR="007C0937" w:rsidRPr="00F208D4">
        <w:rPr>
          <w:rFonts w:ascii="Times New Roman" w:eastAsia="仿宋_GB2312" w:hAnsi="Times New Roman" w:cs="Times New Roman" w:hint="eastAsia"/>
          <w:sz w:val="32"/>
          <w:szCs w:val="32"/>
        </w:rPr>
        <w:t>的发生</w:t>
      </w:r>
      <w:r w:rsidR="00AC57AB" w:rsidRPr="00F208D4">
        <w:rPr>
          <w:rFonts w:ascii="Times New Roman" w:eastAsia="仿宋_GB2312" w:hAnsi="Times New Roman" w:cs="Times New Roman" w:hint="eastAsia"/>
          <w:sz w:val="32"/>
          <w:szCs w:val="32"/>
        </w:rPr>
        <w:t>频率分别为</w:t>
      </w:r>
      <w:r w:rsidR="00AC57AB" w:rsidRPr="00F208D4">
        <w:rPr>
          <w:rFonts w:ascii="Times New Roman" w:eastAsia="仿宋_GB2312" w:hAnsi="Times New Roman" w:cs="Times New Roman" w:hint="eastAsia"/>
          <w:sz w:val="32"/>
          <w:szCs w:val="32"/>
        </w:rPr>
        <w:t>1</w:t>
      </w:r>
      <w:r w:rsidR="00AC57AB" w:rsidRPr="00F208D4">
        <w:rPr>
          <w:rFonts w:ascii="Times New Roman" w:eastAsia="仿宋_GB2312" w:hAnsi="Times New Roman" w:cs="Times New Roman"/>
          <w:sz w:val="32"/>
          <w:szCs w:val="32"/>
        </w:rPr>
        <w:t>4</w:t>
      </w:r>
      <w:r w:rsidR="00AC57AB" w:rsidRPr="00F208D4">
        <w:rPr>
          <w:rFonts w:ascii="Times New Roman" w:eastAsia="仿宋_GB2312" w:hAnsi="Times New Roman" w:cs="Times New Roman" w:hint="eastAsia"/>
          <w:sz w:val="32"/>
          <w:szCs w:val="32"/>
        </w:rPr>
        <w:t>%</w:t>
      </w:r>
      <w:r w:rsidR="00AC57AB" w:rsidRPr="00F208D4">
        <w:rPr>
          <w:rFonts w:ascii="Times New Roman" w:eastAsia="仿宋_GB2312" w:hAnsi="Times New Roman" w:cs="Times New Roman" w:hint="eastAsia"/>
          <w:sz w:val="32"/>
          <w:szCs w:val="32"/>
        </w:rPr>
        <w:t>、</w:t>
      </w:r>
      <w:r w:rsidR="00AC57AB" w:rsidRPr="00F208D4">
        <w:rPr>
          <w:rFonts w:ascii="Times New Roman" w:eastAsia="仿宋_GB2312" w:hAnsi="Times New Roman" w:cs="Times New Roman" w:hint="eastAsia"/>
          <w:sz w:val="32"/>
          <w:szCs w:val="32"/>
        </w:rPr>
        <w:t>4</w:t>
      </w:r>
      <w:r w:rsidR="00AC57AB" w:rsidRPr="00F208D4">
        <w:rPr>
          <w:rFonts w:ascii="Times New Roman" w:eastAsia="仿宋_GB2312" w:hAnsi="Times New Roman" w:cs="Times New Roman"/>
          <w:sz w:val="32"/>
          <w:szCs w:val="32"/>
        </w:rPr>
        <w:t>7</w:t>
      </w:r>
      <w:r w:rsidR="00AC57AB" w:rsidRPr="00F208D4">
        <w:rPr>
          <w:rFonts w:ascii="Times New Roman" w:eastAsia="仿宋_GB2312" w:hAnsi="Times New Roman" w:cs="Times New Roman" w:hint="eastAsia"/>
          <w:sz w:val="32"/>
          <w:szCs w:val="32"/>
        </w:rPr>
        <w:t>%</w:t>
      </w:r>
      <w:r w:rsidR="00AC57AB" w:rsidRPr="00F208D4">
        <w:rPr>
          <w:rFonts w:ascii="Times New Roman" w:eastAsia="仿宋_GB2312" w:hAnsi="Times New Roman" w:cs="Times New Roman" w:hint="eastAsia"/>
          <w:sz w:val="32"/>
          <w:szCs w:val="32"/>
        </w:rPr>
        <w:t>和</w:t>
      </w:r>
      <w:r w:rsidR="00AC57AB" w:rsidRPr="00F208D4">
        <w:rPr>
          <w:rFonts w:ascii="Times New Roman" w:eastAsia="仿宋_GB2312" w:hAnsi="Times New Roman" w:cs="Times New Roman" w:hint="eastAsia"/>
          <w:sz w:val="32"/>
          <w:szCs w:val="32"/>
        </w:rPr>
        <w:t>3</w:t>
      </w:r>
      <w:r w:rsidR="00AC57AB" w:rsidRPr="00F208D4">
        <w:rPr>
          <w:rFonts w:ascii="Times New Roman" w:eastAsia="仿宋_GB2312" w:hAnsi="Times New Roman" w:cs="Times New Roman"/>
          <w:sz w:val="32"/>
          <w:szCs w:val="32"/>
        </w:rPr>
        <w:t>9</w:t>
      </w:r>
      <w:r w:rsidR="00AC57AB" w:rsidRPr="00F208D4">
        <w:rPr>
          <w:rFonts w:ascii="Times New Roman" w:eastAsia="仿宋_GB2312" w:hAnsi="Times New Roman" w:cs="Times New Roman" w:hint="eastAsia"/>
          <w:sz w:val="32"/>
          <w:szCs w:val="32"/>
        </w:rPr>
        <w:t>%</w:t>
      </w:r>
      <w:r w:rsidR="00AC57AB" w:rsidRPr="00F208D4">
        <w:rPr>
          <w:rFonts w:ascii="Times New Roman" w:eastAsia="仿宋_GB2312" w:hAnsi="Times New Roman" w:cs="Times New Roman" w:hint="eastAsia"/>
          <w:sz w:val="32"/>
          <w:szCs w:val="32"/>
        </w:rPr>
        <w:t>，因此，该位点多态性用于华法林用药剂量指导的权重在境内外不同种族人群间存在显著差异。境外基于其他种族人群的临床试验数据建立的包含该基因多态位点的华法林药物基因组学剂量预测模型不能直接外推至中国人群</w:t>
      </w:r>
      <w:r w:rsidR="00E75924" w:rsidRPr="00F208D4">
        <w:rPr>
          <w:rFonts w:ascii="Times New Roman" w:eastAsia="仿宋_GB2312" w:hAnsi="Times New Roman" w:cs="Times New Roman" w:hint="eastAsia"/>
          <w:sz w:val="32"/>
          <w:szCs w:val="32"/>
        </w:rPr>
        <w:t>。</w:t>
      </w:r>
      <w:r w:rsidR="00B45F67" w:rsidRPr="00F208D4">
        <w:rPr>
          <w:rFonts w:ascii="Times New Roman" w:eastAsia="仿宋_GB2312" w:hAnsi="Times New Roman" w:cs="Times New Roman" w:hint="eastAsia"/>
          <w:sz w:val="32"/>
          <w:szCs w:val="32"/>
        </w:rPr>
        <w:t>申请人应提供相关临床</w:t>
      </w:r>
      <w:r w:rsidR="00EF5BC1" w:rsidRPr="00F208D4">
        <w:rPr>
          <w:rFonts w:ascii="Times New Roman" w:eastAsia="仿宋_GB2312" w:hAnsi="Times New Roman" w:cs="Times New Roman" w:hint="eastAsia"/>
          <w:sz w:val="32"/>
          <w:szCs w:val="32"/>
        </w:rPr>
        <w:t>证据</w:t>
      </w:r>
      <w:r w:rsidR="00B45F67" w:rsidRPr="00F208D4">
        <w:rPr>
          <w:rFonts w:ascii="Times New Roman" w:eastAsia="仿宋_GB2312" w:hAnsi="Times New Roman" w:cs="Times New Roman" w:hint="eastAsia"/>
          <w:sz w:val="32"/>
          <w:szCs w:val="32"/>
        </w:rPr>
        <w:t>，以</w:t>
      </w:r>
      <w:r w:rsidR="00F3241C" w:rsidRPr="00F208D4">
        <w:rPr>
          <w:rFonts w:ascii="Times New Roman" w:eastAsia="仿宋_GB2312" w:hAnsi="Times New Roman" w:cs="Times New Roman" w:hint="eastAsia"/>
          <w:sz w:val="32"/>
          <w:szCs w:val="32"/>
        </w:rPr>
        <w:t>明确基</w:t>
      </w:r>
      <w:r w:rsidR="00B45F67" w:rsidRPr="00F208D4">
        <w:rPr>
          <w:rFonts w:ascii="Times New Roman" w:eastAsia="仿宋_GB2312" w:hAnsi="Times New Roman" w:cs="Times New Roman" w:hint="eastAsia"/>
          <w:sz w:val="32"/>
          <w:szCs w:val="32"/>
        </w:rPr>
        <w:t>于中国人群</w:t>
      </w:r>
      <w:r w:rsidR="00EB3E69" w:rsidRPr="00F208D4">
        <w:rPr>
          <w:rFonts w:ascii="Times New Roman" w:eastAsia="仿宋_GB2312" w:hAnsi="Times New Roman" w:cs="Times New Roman" w:hint="eastAsia"/>
          <w:sz w:val="32"/>
          <w:szCs w:val="32"/>
        </w:rPr>
        <w:t>的</w:t>
      </w:r>
      <w:r w:rsidR="00B45F67" w:rsidRPr="00F208D4">
        <w:rPr>
          <w:rFonts w:ascii="Times New Roman" w:eastAsia="仿宋_GB2312" w:hAnsi="Times New Roman" w:cs="Times New Roman" w:hint="eastAsia"/>
          <w:sz w:val="32"/>
          <w:szCs w:val="32"/>
        </w:rPr>
        <w:t>包含该</w:t>
      </w:r>
      <w:r w:rsidR="00EB3E69" w:rsidRPr="00F208D4">
        <w:rPr>
          <w:rFonts w:ascii="Times New Roman" w:eastAsia="仿宋_GB2312" w:hAnsi="Times New Roman" w:cs="Times New Roman" w:hint="eastAsia"/>
          <w:sz w:val="32"/>
          <w:szCs w:val="32"/>
        </w:rPr>
        <w:t>基因多态位</w:t>
      </w:r>
      <w:r w:rsidR="00EB3E69" w:rsidRPr="00F208D4">
        <w:rPr>
          <w:rFonts w:ascii="Times New Roman" w:eastAsia="仿宋_GB2312" w:hAnsi="Times New Roman" w:cs="Times New Roman" w:hint="eastAsia"/>
          <w:sz w:val="32"/>
          <w:szCs w:val="32"/>
        </w:rPr>
        <w:lastRenderedPageBreak/>
        <w:t>点</w:t>
      </w:r>
      <w:r w:rsidR="00B45F67" w:rsidRPr="00F208D4">
        <w:rPr>
          <w:rFonts w:ascii="Times New Roman" w:eastAsia="仿宋_GB2312" w:hAnsi="Times New Roman" w:cs="Times New Roman" w:hint="eastAsia"/>
          <w:sz w:val="32"/>
          <w:szCs w:val="32"/>
        </w:rPr>
        <w:t>的华法林药物基因组学剂量预测模型。当</w:t>
      </w:r>
      <w:r w:rsidR="0072497A" w:rsidRPr="00F208D4">
        <w:rPr>
          <w:rFonts w:ascii="Times New Roman" w:eastAsia="仿宋_GB2312" w:hAnsi="Times New Roman" w:cs="Times New Roman" w:hint="eastAsia"/>
          <w:sz w:val="32"/>
          <w:szCs w:val="32"/>
        </w:rPr>
        <w:t>有</w:t>
      </w:r>
      <w:r w:rsidR="00B45F67" w:rsidRPr="00F208D4">
        <w:rPr>
          <w:rFonts w:ascii="Times New Roman" w:eastAsia="仿宋_GB2312" w:hAnsi="Times New Roman" w:cs="Times New Roman" w:hint="eastAsia"/>
          <w:sz w:val="32"/>
          <w:szCs w:val="32"/>
        </w:rPr>
        <w:t>类似情况的药物作用靶点基因多态性检测试剂新产品申报时，申请人应关注境内外基因多态性与药物使用相关性是否具有差异。</w:t>
      </w:r>
    </w:p>
    <w:p w14:paraId="290AB55E" w14:textId="2452967E" w:rsidR="004A1A96" w:rsidRPr="00F208D4" w:rsidRDefault="007C494F" w:rsidP="00F208D4">
      <w:pPr>
        <w:spacing w:line="540" w:lineRule="exact"/>
        <w:ind w:firstLineChars="200" w:firstLine="640"/>
        <w:rPr>
          <w:rFonts w:ascii="Times New Roman" w:eastAsia="仿宋_GB2312" w:hAnsi="Times New Roman" w:cs="Times New Roman"/>
          <w:sz w:val="32"/>
          <w:szCs w:val="32"/>
        </w:rPr>
      </w:pPr>
      <w:r w:rsidRPr="00F208D4">
        <w:rPr>
          <w:rFonts w:ascii="Times New Roman" w:eastAsia="仿宋_GB2312" w:hAnsi="Times New Roman" w:cs="Times New Roman" w:hint="eastAsia"/>
          <w:sz w:val="32"/>
          <w:szCs w:val="32"/>
        </w:rPr>
        <w:t>例</w:t>
      </w:r>
      <w:r w:rsidR="00076965" w:rsidRPr="00F208D4">
        <w:rPr>
          <w:rFonts w:ascii="Times New Roman" w:eastAsia="仿宋_GB2312" w:hAnsi="Times New Roman" w:cs="Times New Roman"/>
          <w:sz w:val="32"/>
          <w:szCs w:val="32"/>
        </w:rPr>
        <w:t>7</w:t>
      </w:r>
      <w:r w:rsidRPr="00F208D4">
        <w:rPr>
          <w:rFonts w:ascii="Times New Roman" w:eastAsia="仿宋_GB2312" w:hAnsi="Times New Roman" w:cs="Times New Roman" w:hint="eastAsia"/>
          <w:sz w:val="32"/>
          <w:szCs w:val="32"/>
        </w:rPr>
        <w:t>：</w:t>
      </w:r>
      <w:r w:rsidR="00B64315" w:rsidRPr="00F208D4">
        <w:rPr>
          <w:rFonts w:ascii="Times New Roman" w:eastAsia="仿宋_GB2312" w:hAnsi="Times New Roman" w:cs="Times New Roman"/>
          <w:sz w:val="32"/>
          <w:szCs w:val="32"/>
        </w:rPr>
        <w:t>药物</w:t>
      </w:r>
      <w:r w:rsidR="00B64315" w:rsidRPr="00F208D4">
        <w:rPr>
          <w:rFonts w:ascii="Times New Roman" w:eastAsia="仿宋_GB2312" w:hAnsi="Times New Roman" w:cs="Times New Roman" w:hint="eastAsia"/>
          <w:sz w:val="32"/>
          <w:szCs w:val="32"/>
        </w:rPr>
        <w:t>代谢酶</w:t>
      </w:r>
      <w:r w:rsidR="00B64315" w:rsidRPr="00F208D4">
        <w:rPr>
          <w:rFonts w:ascii="Times New Roman" w:eastAsia="仿宋_GB2312" w:hAnsi="Times New Roman" w:cs="Times New Roman"/>
          <w:sz w:val="32"/>
          <w:szCs w:val="32"/>
        </w:rPr>
        <w:t>基因</w:t>
      </w:r>
      <w:r w:rsidR="00B64315" w:rsidRPr="00F208D4">
        <w:rPr>
          <w:rFonts w:ascii="Times New Roman" w:eastAsia="仿宋_GB2312" w:hAnsi="Times New Roman" w:cs="Times New Roman" w:hint="eastAsia"/>
          <w:sz w:val="32"/>
          <w:szCs w:val="32"/>
        </w:rPr>
        <w:t>多态性检测试剂。</w:t>
      </w:r>
      <w:r w:rsidR="00587AA5" w:rsidRPr="00F208D4">
        <w:rPr>
          <w:rFonts w:ascii="Times New Roman" w:eastAsia="仿宋_GB2312" w:hAnsi="Times New Roman" w:cs="Times New Roman" w:hint="eastAsia"/>
          <w:sz w:val="32"/>
          <w:szCs w:val="32"/>
        </w:rPr>
        <w:t>对于同一多态性位点，境内外人群的发生频率可能存在差异，导致境外临床试验数据无法满足我国临床试验阳性例数的要求。</w:t>
      </w:r>
      <w:r w:rsidR="00FE0F93" w:rsidRPr="00F208D4">
        <w:rPr>
          <w:rFonts w:ascii="Times New Roman" w:eastAsia="仿宋_GB2312" w:hAnsi="Times New Roman" w:cs="Times New Roman" w:hint="eastAsia"/>
          <w:sz w:val="32"/>
          <w:szCs w:val="32"/>
        </w:rPr>
        <w:t>例如</w:t>
      </w:r>
      <w:r w:rsidR="00B64315" w:rsidRPr="00F208D4">
        <w:rPr>
          <w:rFonts w:ascii="Times New Roman" w:eastAsia="仿宋_GB2312" w:hAnsi="Times New Roman" w:cs="Times New Roman" w:hint="eastAsia"/>
          <w:sz w:val="32"/>
          <w:szCs w:val="32"/>
        </w:rPr>
        <w:t>，</w:t>
      </w:r>
      <w:r w:rsidR="004A1A96" w:rsidRPr="00F208D4">
        <w:rPr>
          <w:rFonts w:ascii="Times New Roman" w:eastAsia="仿宋_GB2312" w:hAnsi="Times New Roman" w:cs="Times New Roman" w:hint="eastAsia"/>
          <w:sz w:val="32"/>
          <w:szCs w:val="32"/>
        </w:rPr>
        <w:t>用于硝酸甘油用药指导</w:t>
      </w:r>
      <w:r w:rsidR="003D2BE7" w:rsidRPr="00F208D4">
        <w:rPr>
          <w:rFonts w:ascii="Times New Roman" w:eastAsia="仿宋_GB2312" w:hAnsi="Times New Roman" w:cs="Times New Roman" w:hint="eastAsia"/>
          <w:sz w:val="32"/>
          <w:szCs w:val="32"/>
        </w:rPr>
        <w:t>的</w:t>
      </w:r>
      <w:r w:rsidR="006C4456" w:rsidRPr="00F208D4">
        <w:rPr>
          <w:rFonts w:ascii="Times New Roman" w:eastAsia="仿宋_GB2312" w:hAnsi="Times New Roman" w:cs="Times New Roman" w:hint="eastAsia"/>
          <w:sz w:val="32"/>
          <w:szCs w:val="32"/>
        </w:rPr>
        <w:t>ALDH</w:t>
      </w:r>
      <w:r w:rsidR="006C4456" w:rsidRPr="00F208D4">
        <w:rPr>
          <w:rFonts w:ascii="Times New Roman" w:eastAsia="仿宋_GB2312" w:hAnsi="Times New Roman" w:cs="Times New Roman"/>
          <w:sz w:val="32"/>
          <w:szCs w:val="32"/>
        </w:rPr>
        <w:t>2</w:t>
      </w:r>
      <w:r w:rsidR="00124F06" w:rsidRPr="00F208D4">
        <w:rPr>
          <w:rFonts w:ascii="Times New Roman" w:eastAsia="仿宋_GB2312" w:hAnsi="Times New Roman" w:cs="Times New Roman" w:hint="eastAsia"/>
          <w:sz w:val="32"/>
          <w:szCs w:val="32"/>
        </w:rPr>
        <w:t>基因</w:t>
      </w:r>
      <w:r w:rsidR="004A1A96" w:rsidRPr="00F208D4">
        <w:rPr>
          <w:rFonts w:ascii="Times New Roman" w:eastAsia="仿宋_GB2312" w:hAnsi="Times New Roman" w:cs="Times New Roman"/>
          <w:sz w:val="32"/>
          <w:szCs w:val="32"/>
        </w:rPr>
        <w:t>多态性</w:t>
      </w:r>
      <w:r w:rsidR="004A1A96" w:rsidRPr="00F208D4">
        <w:rPr>
          <w:rFonts w:ascii="Times New Roman" w:eastAsia="仿宋_GB2312" w:hAnsi="Times New Roman" w:cs="Times New Roman" w:hint="eastAsia"/>
          <w:sz w:val="32"/>
          <w:szCs w:val="32"/>
        </w:rPr>
        <w:t>检测试剂。</w:t>
      </w:r>
      <w:r w:rsidR="004A1A96" w:rsidRPr="00F208D4">
        <w:rPr>
          <w:rFonts w:ascii="Times New Roman" w:eastAsia="仿宋_GB2312" w:hAnsi="Times New Roman" w:cs="Times New Roman"/>
          <w:sz w:val="32"/>
          <w:szCs w:val="32"/>
        </w:rPr>
        <w:t>线粒体乙醛脱氢酶</w:t>
      </w:r>
      <w:r w:rsidR="004A1A96" w:rsidRPr="00F208D4">
        <w:rPr>
          <w:rFonts w:ascii="Times New Roman" w:eastAsia="仿宋_GB2312" w:hAnsi="Times New Roman" w:cs="Times New Roman"/>
          <w:sz w:val="32"/>
          <w:szCs w:val="32"/>
        </w:rPr>
        <w:t>2</w:t>
      </w:r>
      <w:r w:rsidR="004A1A96" w:rsidRPr="00F208D4">
        <w:rPr>
          <w:rFonts w:ascii="Times New Roman" w:eastAsia="仿宋_GB2312" w:hAnsi="Times New Roman" w:cs="Times New Roman"/>
          <w:sz w:val="32"/>
          <w:szCs w:val="32"/>
        </w:rPr>
        <w:t>（</w:t>
      </w:r>
      <w:r w:rsidR="004A1A96" w:rsidRPr="00F208D4">
        <w:rPr>
          <w:rFonts w:ascii="Times New Roman" w:eastAsia="仿宋_GB2312" w:hAnsi="Times New Roman" w:cs="Times New Roman"/>
          <w:sz w:val="32"/>
          <w:szCs w:val="32"/>
        </w:rPr>
        <w:t>ALDH2</w:t>
      </w:r>
      <w:r w:rsidR="004A1A96" w:rsidRPr="00F208D4">
        <w:rPr>
          <w:rFonts w:ascii="Times New Roman" w:eastAsia="仿宋_GB2312" w:hAnsi="Times New Roman" w:cs="Times New Roman"/>
          <w:sz w:val="32"/>
          <w:szCs w:val="32"/>
        </w:rPr>
        <w:t>）</w:t>
      </w:r>
      <w:r w:rsidR="0064251F" w:rsidRPr="00F208D4">
        <w:rPr>
          <w:rFonts w:ascii="Times New Roman" w:eastAsia="仿宋_GB2312" w:hAnsi="Times New Roman" w:cs="Times New Roman" w:hint="eastAsia"/>
          <w:sz w:val="32"/>
          <w:szCs w:val="32"/>
        </w:rPr>
        <w:t>将</w:t>
      </w:r>
      <w:r w:rsidR="0064251F" w:rsidRPr="00F208D4">
        <w:rPr>
          <w:rFonts w:ascii="Times New Roman" w:eastAsia="仿宋_GB2312" w:hAnsi="Times New Roman" w:cs="Times New Roman"/>
          <w:sz w:val="32"/>
          <w:szCs w:val="32"/>
        </w:rPr>
        <w:t>硝酸甘油</w:t>
      </w:r>
      <w:r w:rsidR="0064251F" w:rsidRPr="00F208D4">
        <w:rPr>
          <w:rFonts w:ascii="Times New Roman" w:eastAsia="仿宋_GB2312" w:hAnsi="Times New Roman" w:cs="Times New Roman" w:hint="eastAsia"/>
          <w:sz w:val="32"/>
          <w:szCs w:val="32"/>
        </w:rPr>
        <w:t>代谢为</w:t>
      </w:r>
      <w:r w:rsidR="004A1A96" w:rsidRPr="00F208D4">
        <w:rPr>
          <w:rFonts w:ascii="Times New Roman" w:eastAsia="仿宋_GB2312" w:hAnsi="Times New Roman" w:cs="Times New Roman"/>
          <w:sz w:val="32"/>
          <w:szCs w:val="32"/>
        </w:rPr>
        <w:t>活性产物</w:t>
      </w:r>
      <w:r w:rsidR="004A1A96" w:rsidRPr="00F208D4">
        <w:rPr>
          <w:rFonts w:ascii="Times New Roman" w:eastAsia="仿宋_GB2312" w:hAnsi="Times New Roman" w:cs="Times New Roman" w:hint="eastAsia"/>
          <w:sz w:val="32"/>
          <w:szCs w:val="32"/>
        </w:rPr>
        <w:t>一氧化氮</w:t>
      </w:r>
      <w:r w:rsidR="004A1A96" w:rsidRPr="00F208D4">
        <w:rPr>
          <w:rFonts w:ascii="Times New Roman" w:eastAsia="仿宋_GB2312" w:hAnsi="Times New Roman" w:cs="Times New Roman"/>
          <w:sz w:val="32"/>
          <w:szCs w:val="32"/>
        </w:rPr>
        <w:t>。携带突变等位基因（</w:t>
      </w:r>
      <w:r w:rsidR="004A1A96" w:rsidRPr="00F208D4">
        <w:rPr>
          <w:rFonts w:ascii="Times New Roman" w:eastAsia="仿宋_GB2312" w:hAnsi="Times New Roman" w:cs="Times New Roman"/>
          <w:sz w:val="32"/>
          <w:szCs w:val="32"/>
        </w:rPr>
        <w:t>ALDH2*2</w:t>
      </w:r>
      <w:r w:rsidR="00A30C71" w:rsidRPr="00F208D4">
        <w:rPr>
          <w:rFonts w:ascii="Times New Roman" w:eastAsia="仿宋_GB2312" w:hAnsi="Times New Roman" w:cs="Times New Roman" w:hint="eastAsia"/>
          <w:sz w:val="32"/>
          <w:szCs w:val="32"/>
        </w:rPr>
        <w:t>，</w:t>
      </w:r>
      <w:r w:rsidR="00A30C71" w:rsidRPr="00F208D4">
        <w:rPr>
          <w:rFonts w:ascii="Times New Roman" w:eastAsia="仿宋_GB2312" w:hAnsi="Times New Roman" w:cs="Times New Roman" w:hint="eastAsia"/>
          <w:sz w:val="32"/>
          <w:szCs w:val="32"/>
        </w:rPr>
        <w:t>G</w:t>
      </w:r>
      <w:r w:rsidR="00A30C71" w:rsidRPr="00F208D4">
        <w:rPr>
          <w:rFonts w:ascii="Times New Roman" w:eastAsia="仿宋_GB2312" w:hAnsi="Times New Roman" w:cs="Times New Roman"/>
          <w:sz w:val="32"/>
          <w:szCs w:val="32"/>
        </w:rPr>
        <w:t>1510A</w:t>
      </w:r>
      <w:r w:rsidR="004A1A96" w:rsidRPr="00F208D4">
        <w:rPr>
          <w:rFonts w:ascii="Times New Roman" w:eastAsia="仿宋_GB2312" w:hAnsi="Times New Roman" w:cs="Times New Roman"/>
          <w:sz w:val="32"/>
          <w:szCs w:val="32"/>
        </w:rPr>
        <w:t>）的</w:t>
      </w:r>
      <w:r w:rsidR="00292FE5" w:rsidRPr="00F208D4">
        <w:rPr>
          <w:rFonts w:ascii="Times New Roman" w:eastAsia="仿宋_GB2312" w:hAnsi="Times New Roman" w:cs="Times New Roman" w:hint="eastAsia"/>
          <w:sz w:val="32"/>
          <w:szCs w:val="32"/>
        </w:rPr>
        <w:t>个体，其</w:t>
      </w:r>
      <w:r w:rsidR="004A1A96" w:rsidRPr="00F208D4">
        <w:rPr>
          <w:rFonts w:ascii="Times New Roman" w:eastAsia="仿宋_GB2312" w:hAnsi="Times New Roman" w:cs="Times New Roman"/>
          <w:sz w:val="32"/>
          <w:szCs w:val="32"/>
        </w:rPr>
        <w:t>ALDH2</w:t>
      </w:r>
      <w:r w:rsidR="004A1A96" w:rsidRPr="00F208D4">
        <w:rPr>
          <w:rFonts w:ascii="Times New Roman" w:eastAsia="仿宋_GB2312" w:hAnsi="Times New Roman" w:cs="Times New Roman"/>
          <w:sz w:val="32"/>
          <w:szCs w:val="32"/>
        </w:rPr>
        <w:t>酶活性下降，杂合子个体酶活性仅为野生型个体的</w:t>
      </w:r>
      <w:r w:rsidR="004A1A96" w:rsidRPr="00F208D4">
        <w:rPr>
          <w:rFonts w:ascii="Times New Roman" w:eastAsia="仿宋_GB2312" w:hAnsi="Times New Roman" w:cs="Times New Roman"/>
          <w:sz w:val="32"/>
          <w:szCs w:val="32"/>
        </w:rPr>
        <w:t>10</w:t>
      </w:r>
      <w:r w:rsidR="004A1A96" w:rsidRPr="00F208D4">
        <w:rPr>
          <w:rFonts w:ascii="Times New Roman" w:eastAsia="仿宋_GB2312" w:hAnsi="Times New Roman" w:cs="Times New Roman"/>
          <w:sz w:val="32"/>
          <w:szCs w:val="32"/>
        </w:rPr>
        <w:t>％，突变纯合子个体酶活性缺失。因此，</w:t>
      </w:r>
      <w:r w:rsidR="00292FE5" w:rsidRPr="00F208D4">
        <w:rPr>
          <w:rFonts w:ascii="Times New Roman" w:eastAsia="仿宋_GB2312" w:hAnsi="Times New Roman" w:cs="Times New Roman"/>
          <w:sz w:val="32"/>
          <w:szCs w:val="32"/>
        </w:rPr>
        <w:t>携带</w:t>
      </w:r>
      <w:r w:rsidR="00292FE5" w:rsidRPr="00F208D4">
        <w:rPr>
          <w:rFonts w:ascii="Times New Roman" w:eastAsia="仿宋_GB2312" w:hAnsi="Times New Roman" w:cs="Times New Roman"/>
          <w:sz w:val="32"/>
          <w:szCs w:val="32"/>
        </w:rPr>
        <w:t>ALDH2*2</w:t>
      </w:r>
      <w:r w:rsidR="00292FE5" w:rsidRPr="00F208D4">
        <w:rPr>
          <w:rFonts w:ascii="Times New Roman" w:eastAsia="仿宋_GB2312" w:hAnsi="Times New Roman" w:cs="Times New Roman"/>
          <w:sz w:val="32"/>
          <w:szCs w:val="32"/>
        </w:rPr>
        <w:t>等位基因的心绞痛患者</w:t>
      </w:r>
      <w:r w:rsidR="00886229" w:rsidRPr="00F208D4">
        <w:rPr>
          <w:rFonts w:ascii="Times New Roman" w:eastAsia="仿宋_GB2312" w:hAnsi="Times New Roman" w:cs="Times New Roman" w:hint="eastAsia"/>
          <w:sz w:val="32"/>
          <w:szCs w:val="32"/>
        </w:rPr>
        <w:t>对</w:t>
      </w:r>
      <w:r w:rsidR="00292FE5" w:rsidRPr="00F208D4">
        <w:rPr>
          <w:rFonts w:ascii="Times New Roman" w:eastAsia="仿宋_GB2312" w:hAnsi="Times New Roman" w:cs="Times New Roman"/>
          <w:sz w:val="32"/>
          <w:szCs w:val="32"/>
        </w:rPr>
        <w:t>硝酸甘油的</w:t>
      </w:r>
      <w:r w:rsidR="00886229" w:rsidRPr="00F208D4">
        <w:rPr>
          <w:rFonts w:ascii="Times New Roman" w:eastAsia="仿宋_GB2312" w:hAnsi="Times New Roman" w:cs="Times New Roman" w:hint="eastAsia"/>
          <w:sz w:val="32"/>
          <w:szCs w:val="32"/>
        </w:rPr>
        <w:t>代谢</w:t>
      </w:r>
      <w:r w:rsidR="00292FE5" w:rsidRPr="00F208D4">
        <w:rPr>
          <w:rFonts w:ascii="Times New Roman" w:eastAsia="仿宋_GB2312" w:hAnsi="Times New Roman" w:cs="Times New Roman"/>
          <w:sz w:val="32"/>
          <w:szCs w:val="32"/>
        </w:rPr>
        <w:t>能力下降</w:t>
      </w:r>
      <w:r w:rsidR="00292FE5" w:rsidRPr="00F208D4">
        <w:rPr>
          <w:rFonts w:ascii="Times New Roman" w:eastAsia="仿宋_GB2312" w:hAnsi="Times New Roman" w:cs="Times New Roman" w:hint="eastAsia"/>
          <w:sz w:val="32"/>
          <w:szCs w:val="32"/>
        </w:rPr>
        <w:t>，应</w:t>
      </w:r>
      <w:r w:rsidR="00292FE5" w:rsidRPr="00F208D4">
        <w:rPr>
          <w:rFonts w:ascii="Times New Roman" w:eastAsia="仿宋_GB2312" w:hAnsi="Times New Roman" w:cs="Times New Roman"/>
          <w:sz w:val="32"/>
          <w:szCs w:val="32"/>
        </w:rPr>
        <w:t>尽可能改用其他急救药物，避免硝酸甘油含服无效。</w:t>
      </w:r>
      <w:r w:rsidR="00834443" w:rsidRPr="00F208D4">
        <w:rPr>
          <w:rFonts w:ascii="Times New Roman" w:eastAsia="仿宋_GB2312" w:hAnsi="Times New Roman" w:cs="Times New Roman" w:hint="eastAsia"/>
          <w:sz w:val="32"/>
          <w:szCs w:val="32"/>
        </w:rPr>
        <w:t>中国</w:t>
      </w:r>
      <w:r w:rsidR="004A1A96" w:rsidRPr="00F208D4">
        <w:rPr>
          <w:rFonts w:ascii="Times New Roman" w:eastAsia="仿宋_GB2312" w:hAnsi="Times New Roman" w:cs="Times New Roman"/>
          <w:sz w:val="32"/>
          <w:szCs w:val="32"/>
        </w:rPr>
        <w:t>人群中</w:t>
      </w:r>
      <w:r w:rsidR="004A1A96" w:rsidRPr="00F208D4">
        <w:rPr>
          <w:rFonts w:ascii="Times New Roman" w:eastAsia="仿宋_GB2312" w:hAnsi="Times New Roman" w:cs="Times New Roman"/>
          <w:sz w:val="32"/>
          <w:szCs w:val="32"/>
        </w:rPr>
        <w:t>ALDH2*2</w:t>
      </w:r>
      <w:r w:rsidR="004A1A96" w:rsidRPr="00F208D4">
        <w:rPr>
          <w:rFonts w:ascii="Times New Roman" w:eastAsia="仿宋_GB2312" w:hAnsi="Times New Roman" w:cs="Times New Roman"/>
          <w:sz w:val="32"/>
          <w:szCs w:val="32"/>
        </w:rPr>
        <w:t>等位基因的携带率为</w:t>
      </w:r>
      <w:r w:rsidR="00292FE5" w:rsidRPr="00F208D4">
        <w:rPr>
          <w:rFonts w:ascii="Times New Roman" w:eastAsia="仿宋_GB2312" w:hAnsi="Times New Roman" w:cs="Times New Roman"/>
          <w:sz w:val="32"/>
          <w:szCs w:val="32"/>
        </w:rPr>
        <w:t>30</w:t>
      </w:r>
      <w:r w:rsidR="004B0A5B" w:rsidRPr="00F208D4">
        <w:rPr>
          <w:rFonts w:ascii="Times New Roman" w:eastAsia="仿宋_GB2312" w:hAnsi="Times New Roman" w:cs="Times New Roman" w:hint="eastAsia"/>
          <w:sz w:val="32"/>
          <w:szCs w:val="32"/>
        </w:rPr>
        <w:t>～</w:t>
      </w:r>
      <w:r w:rsidR="004A1A96" w:rsidRPr="00F208D4">
        <w:rPr>
          <w:rFonts w:ascii="Times New Roman" w:eastAsia="仿宋_GB2312" w:hAnsi="Times New Roman" w:cs="Times New Roman"/>
          <w:sz w:val="32"/>
          <w:szCs w:val="32"/>
        </w:rPr>
        <w:t>50</w:t>
      </w:r>
      <w:r w:rsidR="004A1A96" w:rsidRPr="00F208D4">
        <w:rPr>
          <w:rFonts w:ascii="Times New Roman" w:eastAsia="仿宋_GB2312" w:hAnsi="Times New Roman" w:cs="Times New Roman"/>
          <w:sz w:val="32"/>
          <w:szCs w:val="32"/>
        </w:rPr>
        <w:t>％</w:t>
      </w:r>
      <w:r w:rsidR="004B0A5B" w:rsidRPr="00F208D4">
        <w:rPr>
          <w:rFonts w:ascii="Times New Roman" w:eastAsia="仿宋_GB2312" w:hAnsi="Times New Roman" w:cs="Times New Roman" w:hint="eastAsia"/>
          <w:sz w:val="32"/>
          <w:szCs w:val="32"/>
        </w:rPr>
        <w:t>，</w:t>
      </w:r>
      <w:r w:rsidR="00834443" w:rsidRPr="00F208D4">
        <w:rPr>
          <w:rFonts w:ascii="Times New Roman" w:eastAsia="仿宋_GB2312" w:hAnsi="Times New Roman" w:cs="Times New Roman" w:hint="eastAsia"/>
          <w:sz w:val="32"/>
          <w:szCs w:val="32"/>
        </w:rPr>
        <w:t>白种人</w:t>
      </w:r>
      <w:r w:rsidR="00925921" w:rsidRPr="00F208D4">
        <w:rPr>
          <w:rFonts w:ascii="Times New Roman" w:eastAsia="仿宋_GB2312" w:hAnsi="Times New Roman" w:cs="Times New Roman" w:hint="eastAsia"/>
          <w:sz w:val="32"/>
          <w:szCs w:val="32"/>
        </w:rPr>
        <w:t>和黑人</w:t>
      </w:r>
      <w:r w:rsidR="00834443" w:rsidRPr="00F208D4">
        <w:rPr>
          <w:rFonts w:ascii="Times New Roman" w:eastAsia="仿宋_GB2312" w:hAnsi="Times New Roman" w:cs="Times New Roman" w:hint="eastAsia"/>
          <w:sz w:val="32"/>
          <w:szCs w:val="32"/>
        </w:rPr>
        <w:t>几乎不携带</w:t>
      </w:r>
      <w:r w:rsidR="00545E9B" w:rsidRPr="00F208D4">
        <w:rPr>
          <w:rFonts w:ascii="Times New Roman" w:eastAsia="仿宋_GB2312" w:hAnsi="Times New Roman" w:cs="Times New Roman" w:hint="eastAsia"/>
          <w:sz w:val="32"/>
          <w:szCs w:val="32"/>
        </w:rPr>
        <w:t>，</w:t>
      </w:r>
      <w:r w:rsidR="002D1671" w:rsidRPr="00F208D4">
        <w:rPr>
          <w:rFonts w:ascii="Times New Roman" w:eastAsia="仿宋_GB2312" w:hAnsi="Times New Roman" w:cs="Times New Roman" w:hint="eastAsia"/>
          <w:sz w:val="32"/>
          <w:szCs w:val="32"/>
        </w:rPr>
        <w:t>导致境外临床试验数据可能不含有</w:t>
      </w:r>
      <w:r w:rsidR="002D1671" w:rsidRPr="00F208D4">
        <w:rPr>
          <w:rFonts w:ascii="Times New Roman" w:eastAsia="仿宋_GB2312" w:hAnsi="Times New Roman" w:cs="Times New Roman"/>
          <w:sz w:val="32"/>
          <w:szCs w:val="32"/>
        </w:rPr>
        <w:t>ALDH2*2</w:t>
      </w:r>
      <w:r w:rsidR="00545E9B" w:rsidRPr="00F208D4">
        <w:rPr>
          <w:rFonts w:ascii="Times New Roman" w:eastAsia="仿宋_GB2312" w:hAnsi="Times New Roman" w:cs="Times New Roman" w:hint="eastAsia"/>
          <w:sz w:val="32"/>
          <w:szCs w:val="32"/>
        </w:rPr>
        <w:t>等位基因阳性病例。申请人应在我国境内补充该等位基因的阳性病例，以满足我国临床试验</w:t>
      </w:r>
      <w:r w:rsidR="00F80E69" w:rsidRPr="00F208D4">
        <w:rPr>
          <w:rFonts w:ascii="Times New Roman" w:eastAsia="仿宋_GB2312" w:hAnsi="Times New Roman" w:cs="Times New Roman" w:hint="eastAsia"/>
          <w:sz w:val="32"/>
          <w:szCs w:val="32"/>
        </w:rPr>
        <w:t>中</w:t>
      </w:r>
      <w:r w:rsidR="00F93550" w:rsidRPr="00F208D4">
        <w:rPr>
          <w:rFonts w:ascii="Times New Roman" w:eastAsia="仿宋_GB2312" w:hAnsi="Times New Roman" w:cs="Times New Roman" w:hint="eastAsia"/>
          <w:sz w:val="32"/>
          <w:szCs w:val="32"/>
        </w:rPr>
        <w:t>有关阳性病例数</w:t>
      </w:r>
      <w:r w:rsidR="002D1671" w:rsidRPr="00F208D4">
        <w:rPr>
          <w:rFonts w:ascii="Times New Roman" w:eastAsia="仿宋_GB2312" w:hAnsi="Times New Roman" w:cs="Times New Roman" w:hint="eastAsia"/>
          <w:sz w:val="32"/>
          <w:szCs w:val="32"/>
        </w:rPr>
        <w:t>的要求。</w:t>
      </w:r>
    </w:p>
    <w:p w14:paraId="65BA361A" w14:textId="7F096F90" w:rsidR="0061746F" w:rsidRPr="00F208D4" w:rsidRDefault="00037764" w:rsidP="00F208D4">
      <w:pPr>
        <w:spacing w:line="540" w:lineRule="exact"/>
        <w:ind w:firstLineChars="200" w:firstLine="640"/>
        <w:rPr>
          <w:rFonts w:ascii="Times New Roman" w:eastAsia="仿宋_GB2312" w:hAnsi="Times New Roman" w:cs="Times New Roman"/>
          <w:sz w:val="32"/>
          <w:szCs w:val="32"/>
        </w:rPr>
      </w:pPr>
      <w:r w:rsidRPr="00F208D4">
        <w:rPr>
          <w:rFonts w:ascii="Times New Roman" w:eastAsia="仿宋_GB2312" w:hAnsi="Times New Roman" w:cs="Times New Roman"/>
          <w:sz w:val="32"/>
          <w:szCs w:val="32"/>
        </w:rPr>
        <w:t>4</w:t>
      </w:r>
      <w:r w:rsidR="00516EE1" w:rsidRPr="00F208D4">
        <w:rPr>
          <w:rFonts w:ascii="Times New Roman" w:eastAsia="仿宋_GB2312" w:hAnsi="Times New Roman" w:cs="Times New Roman"/>
          <w:sz w:val="32"/>
          <w:szCs w:val="32"/>
        </w:rPr>
        <w:t>.</w:t>
      </w:r>
      <w:r w:rsidR="00E63701" w:rsidRPr="00F208D4">
        <w:rPr>
          <w:rFonts w:ascii="Times New Roman" w:eastAsia="仿宋_GB2312" w:hAnsi="Times New Roman" w:cs="Times New Roman" w:hint="eastAsia"/>
          <w:sz w:val="32"/>
          <w:szCs w:val="32"/>
        </w:rPr>
        <w:t>2</w:t>
      </w:r>
      <w:r w:rsidR="008B3575" w:rsidRPr="00F208D4">
        <w:rPr>
          <w:rFonts w:ascii="Times New Roman" w:eastAsia="仿宋_GB2312" w:hAnsi="Times New Roman" w:cs="Times New Roman" w:hint="eastAsia"/>
          <w:sz w:val="32"/>
          <w:szCs w:val="32"/>
        </w:rPr>
        <w:t>、</w:t>
      </w:r>
      <w:r w:rsidR="0061746F" w:rsidRPr="00F208D4">
        <w:rPr>
          <w:rFonts w:ascii="Times New Roman" w:eastAsia="仿宋_GB2312" w:hAnsi="Times New Roman" w:cs="Times New Roman" w:hint="eastAsia"/>
          <w:sz w:val="32"/>
          <w:szCs w:val="32"/>
        </w:rPr>
        <w:t>疾病特征的差异</w:t>
      </w:r>
    </w:p>
    <w:p w14:paraId="56312DA3" w14:textId="0C65F542" w:rsidR="0061746F" w:rsidRPr="00F208D4" w:rsidRDefault="0061746F" w:rsidP="00F208D4">
      <w:pPr>
        <w:spacing w:line="540" w:lineRule="exact"/>
        <w:ind w:firstLineChars="200" w:firstLine="640"/>
        <w:rPr>
          <w:rFonts w:ascii="Times New Roman" w:eastAsia="仿宋_GB2312" w:hAnsi="Times New Roman" w:cs="Times New Roman"/>
          <w:sz w:val="32"/>
          <w:szCs w:val="32"/>
        </w:rPr>
      </w:pPr>
      <w:r w:rsidRPr="00F208D4">
        <w:rPr>
          <w:rFonts w:ascii="Times New Roman" w:eastAsia="仿宋_GB2312" w:hAnsi="Times New Roman" w:cs="Times New Roman" w:hint="eastAsia"/>
          <w:sz w:val="32"/>
          <w:szCs w:val="32"/>
        </w:rPr>
        <w:t>境内外</w:t>
      </w:r>
      <w:r w:rsidR="002256F3" w:rsidRPr="00F208D4">
        <w:rPr>
          <w:rFonts w:ascii="Times New Roman" w:eastAsia="仿宋_GB2312" w:hAnsi="Times New Roman" w:cs="Times New Roman" w:hint="eastAsia"/>
          <w:sz w:val="32"/>
          <w:szCs w:val="32"/>
        </w:rPr>
        <w:t>疾病患病</w:t>
      </w:r>
      <w:r w:rsidR="00B00478" w:rsidRPr="00F208D4">
        <w:rPr>
          <w:rFonts w:ascii="Times New Roman" w:eastAsia="仿宋_GB2312" w:hAnsi="Times New Roman" w:cs="Times New Roman" w:hint="eastAsia"/>
          <w:sz w:val="32"/>
          <w:szCs w:val="32"/>
        </w:rPr>
        <w:t>率、</w:t>
      </w:r>
      <w:r w:rsidR="00A04583" w:rsidRPr="00F208D4">
        <w:rPr>
          <w:rFonts w:ascii="Times New Roman" w:eastAsia="仿宋_GB2312" w:hAnsi="Times New Roman" w:cs="Times New Roman" w:hint="eastAsia"/>
          <w:sz w:val="32"/>
          <w:szCs w:val="32"/>
        </w:rPr>
        <w:t>病原体</w:t>
      </w:r>
      <w:r w:rsidR="00756D4E" w:rsidRPr="00F208D4">
        <w:rPr>
          <w:rFonts w:ascii="Times New Roman" w:eastAsia="仿宋_GB2312" w:hAnsi="Times New Roman" w:cs="Times New Roman" w:hint="eastAsia"/>
          <w:sz w:val="32"/>
          <w:szCs w:val="32"/>
        </w:rPr>
        <w:t>流行</w:t>
      </w:r>
      <w:r w:rsidR="004D33A4" w:rsidRPr="00F208D4">
        <w:rPr>
          <w:rFonts w:ascii="Times New Roman" w:eastAsia="仿宋_GB2312" w:hAnsi="Times New Roman" w:cs="Times New Roman" w:hint="eastAsia"/>
          <w:sz w:val="32"/>
          <w:szCs w:val="32"/>
        </w:rPr>
        <w:t>率或感染</w:t>
      </w:r>
      <w:r w:rsidR="00756D4E" w:rsidRPr="00F208D4">
        <w:rPr>
          <w:rFonts w:ascii="Times New Roman" w:eastAsia="仿宋_GB2312" w:hAnsi="Times New Roman" w:cs="Times New Roman" w:hint="eastAsia"/>
          <w:sz w:val="32"/>
          <w:szCs w:val="32"/>
        </w:rPr>
        <w:t>率、</w:t>
      </w:r>
      <w:r w:rsidRPr="00F208D4">
        <w:rPr>
          <w:rFonts w:ascii="Times New Roman" w:eastAsia="仿宋_GB2312" w:hAnsi="Times New Roman" w:cs="Times New Roman" w:hint="eastAsia"/>
          <w:sz w:val="32"/>
          <w:szCs w:val="32"/>
        </w:rPr>
        <w:t>疾病分型</w:t>
      </w:r>
      <w:r w:rsidR="009B5003" w:rsidRPr="00F208D4">
        <w:rPr>
          <w:rFonts w:ascii="Times New Roman" w:eastAsia="仿宋_GB2312" w:hAnsi="Times New Roman" w:cs="Times New Roman" w:hint="eastAsia"/>
          <w:sz w:val="32"/>
          <w:szCs w:val="32"/>
        </w:rPr>
        <w:t>、</w:t>
      </w:r>
      <w:r w:rsidR="008F4C3B" w:rsidRPr="00F208D4">
        <w:rPr>
          <w:rFonts w:ascii="Times New Roman" w:eastAsia="仿宋_GB2312" w:hAnsi="Times New Roman" w:cs="Times New Roman" w:hint="eastAsia"/>
          <w:sz w:val="32"/>
          <w:szCs w:val="32"/>
        </w:rPr>
        <w:t>疾病病因</w:t>
      </w:r>
      <w:r w:rsidR="00D90DF9" w:rsidRPr="00F208D4">
        <w:rPr>
          <w:rFonts w:ascii="Times New Roman" w:eastAsia="仿宋_GB2312" w:hAnsi="Times New Roman" w:cs="Times New Roman" w:hint="eastAsia"/>
          <w:sz w:val="32"/>
          <w:szCs w:val="32"/>
        </w:rPr>
        <w:t>、体质和体内生理生化状态</w:t>
      </w:r>
      <w:r w:rsidRPr="00F208D4">
        <w:rPr>
          <w:rFonts w:ascii="Times New Roman" w:eastAsia="仿宋_GB2312" w:hAnsi="Times New Roman" w:cs="Times New Roman" w:hint="eastAsia"/>
          <w:sz w:val="32"/>
          <w:szCs w:val="32"/>
        </w:rPr>
        <w:t>等</w:t>
      </w:r>
      <w:r w:rsidR="00F4336E" w:rsidRPr="00F208D4">
        <w:rPr>
          <w:rFonts w:ascii="Times New Roman" w:eastAsia="仿宋_GB2312" w:hAnsi="Times New Roman" w:cs="Times New Roman" w:hint="eastAsia"/>
          <w:sz w:val="32"/>
          <w:szCs w:val="32"/>
        </w:rPr>
        <w:t>的</w:t>
      </w:r>
      <w:r w:rsidRPr="00F208D4">
        <w:rPr>
          <w:rFonts w:ascii="Times New Roman" w:eastAsia="仿宋_GB2312" w:hAnsi="Times New Roman" w:cs="Times New Roman" w:hint="eastAsia"/>
          <w:sz w:val="32"/>
          <w:szCs w:val="32"/>
        </w:rPr>
        <w:t>差异，</w:t>
      </w:r>
      <w:r w:rsidR="00DB2CF0" w:rsidRPr="00F208D4">
        <w:rPr>
          <w:rFonts w:ascii="Times New Roman" w:eastAsia="仿宋_GB2312" w:hAnsi="Times New Roman" w:cs="Times New Roman" w:hint="eastAsia"/>
          <w:sz w:val="32"/>
          <w:szCs w:val="32"/>
        </w:rPr>
        <w:t>可能</w:t>
      </w:r>
      <w:r w:rsidR="00B00478" w:rsidRPr="00F208D4">
        <w:rPr>
          <w:rFonts w:ascii="Times New Roman" w:eastAsia="仿宋_GB2312" w:hAnsi="Times New Roman" w:cs="Times New Roman" w:hint="eastAsia"/>
          <w:sz w:val="32"/>
          <w:szCs w:val="32"/>
        </w:rPr>
        <w:t>造成</w:t>
      </w:r>
      <w:r w:rsidRPr="00F208D4">
        <w:rPr>
          <w:rFonts w:ascii="Times New Roman" w:eastAsia="仿宋_GB2312" w:hAnsi="Times New Roman" w:cs="Times New Roman" w:hint="eastAsia"/>
          <w:sz w:val="32"/>
          <w:szCs w:val="32"/>
        </w:rPr>
        <w:t>境内外</w:t>
      </w:r>
      <w:r w:rsidR="00F4336E" w:rsidRPr="00F208D4">
        <w:rPr>
          <w:rFonts w:ascii="Times New Roman" w:eastAsia="仿宋_GB2312" w:hAnsi="Times New Roman" w:cs="Times New Roman" w:hint="eastAsia"/>
          <w:sz w:val="32"/>
          <w:szCs w:val="32"/>
        </w:rPr>
        <w:t>临床试验数据</w:t>
      </w:r>
      <w:r w:rsidRPr="00F208D4">
        <w:rPr>
          <w:rFonts w:ascii="Times New Roman" w:eastAsia="仿宋_GB2312" w:hAnsi="Times New Roman" w:cs="Times New Roman" w:hint="eastAsia"/>
          <w:sz w:val="32"/>
          <w:szCs w:val="32"/>
        </w:rPr>
        <w:t>的差异。</w:t>
      </w:r>
    </w:p>
    <w:p w14:paraId="7AB3EA16" w14:textId="34D4BDCF" w:rsidR="00AE7942" w:rsidRPr="00F208D4" w:rsidRDefault="00B07BAE" w:rsidP="00F208D4">
      <w:pPr>
        <w:spacing w:line="540" w:lineRule="exact"/>
        <w:ind w:firstLineChars="200" w:firstLine="640"/>
        <w:rPr>
          <w:rFonts w:ascii="Times New Roman" w:eastAsia="仿宋_GB2312" w:hAnsi="Times New Roman" w:cs="Times New Roman"/>
          <w:sz w:val="32"/>
          <w:szCs w:val="32"/>
        </w:rPr>
      </w:pPr>
      <w:r w:rsidRPr="00F208D4">
        <w:rPr>
          <w:rFonts w:ascii="Times New Roman" w:eastAsia="仿宋_GB2312" w:hAnsi="Times New Roman" w:cs="Times New Roman" w:hint="eastAsia"/>
          <w:sz w:val="32"/>
          <w:szCs w:val="32"/>
        </w:rPr>
        <w:t>例</w:t>
      </w:r>
      <w:r w:rsidR="00DF7EC3" w:rsidRPr="00F208D4">
        <w:rPr>
          <w:rFonts w:ascii="Times New Roman" w:eastAsia="仿宋_GB2312" w:hAnsi="Times New Roman" w:cs="Times New Roman"/>
          <w:sz w:val="32"/>
          <w:szCs w:val="32"/>
        </w:rPr>
        <w:t>8</w:t>
      </w:r>
      <w:r w:rsidRPr="00F208D4">
        <w:rPr>
          <w:rFonts w:ascii="Times New Roman" w:eastAsia="仿宋_GB2312" w:hAnsi="Times New Roman" w:cs="Times New Roman" w:hint="eastAsia"/>
          <w:sz w:val="32"/>
          <w:szCs w:val="32"/>
        </w:rPr>
        <w:t>：</w:t>
      </w:r>
      <w:r w:rsidR="00FB35E6" w:rsidRPr="00F208D4">
        <w:rPr>
          <w:rFonts w:ascii="Times New Roman" w:eastAsia="仿宋_GB2312" w:hAnsi="Times New Roman" w:cs="Times New Roman" w:hint="eastAsia"/>
          <w:sz w:val="32"/>
          <w:szCs w:val="32"/>
        </w:rPr>
        <w:t>疾病患病率和</w:t>
      </w:r>
      <w:r w:rsidR="004D33A4" w:rsidRPr="00F208D4">
        <w:rPr>
          <w:rFonts w:ascii="Times New Roman" w:eastAsia="仿宋_GB2312" w:hAnsi="Times New Roman" w:cs="Times New Roman" w:hint="eastAsia"/>
          <w:sz w:val="32"/>
          <w:szCs w:val="32"/>
        </w:rPr>
        <w:t>病原体感染</w:t>
      </w:r>
      <w:r w:rsidR="00B87578" w:rsidRPr="00F208D4">
        <w:rPr>
          <w:rFonts w:ascii="Times New Roman" w:eastAsia="仿宋_GB2312" w:hAnsi="Times New Roman" w:cs="Times New Roman" w:hint="eastAsia"/>
          <w:sz w:val="32"/>
          <w:szCs w:val="32"/>
        </w:rPr>
        <w:t>率</w:t>
      </w:r>
      <w:r w:rsidR="007918E4" w:rsidRPr="00F208D4">
        <w:rPr>
          <w:rFonts w:ascii="Times New Roman" w:eastAsia="仿宋_GB2312" w:hAnsi="Times New Roman" w:cs="Times New Roman" w:hint="eastAsia"/>
          <w:sz w:val="32"/>
          <w:szCs w:val="32"/>
        </w:rPr>
        <w:t>等</w:t>
      </w:r>
      <w:r w:rsidR="00FB35E6" w:rsidRPr="00F208D4">
        <w:rPr>
          <w:rFonts w:ascii="Times New Roman" w:eastAsia="仿宋_GB2312" w:hAnsi="Times New Roman" w:cs="Times New Roman" w:hint="eastAsia"/>
          <w:sz w:val="32"/>
          <w:szCs w:val="32"/>
        </w:rPr>
        <w:t>的</w:t>
      </w:r>
      <w:r w:rsidR="00B87578" w:rsidRPr="00F208D4">
        <w:rPr>
          <w:rFonts w:ascii="Times New Roman" w:eastAsia="仿宋_GB2312" w:hAnsi="Times New Roman" w:cs="Times New Roman" w:hint="eastAsia"/>
          <w:sz w:val="32"/>
          <w:szCs w:val="32"/>
        </w:rPr>
        <w:t>差异</w:t>
      </w:r>
      <w:r w:rsidR="0058443F" w:rsidRPr="00F208D4">
        <w:rPr>
          <w:rFonts w:ascii="Times New Roman" w:eastAsia="仿宋_GB2312" w:hAnsi="Times New Roman" w:cs="Times New Roman" w:hint="eastAsia"/>
          <w:sz w:val="32"/>
          <w:szCs w:val="32"/>
        </w:rPr>
        <w:t>。用于</w:t>
      </w:r>
      <w:r w:rsidR="001805AF" w:rsidRPr="00F208D4">
        <w:rPr>
          <w:rFonts w:ascii="Times New Roman" w:eastAsia="仿宋_GB2312" w:hAnsi="Times New Roman" w:cs="Times New Roman" w:hint="eastAsia"/>
          <w:sz w:val="32"/>
          <w:szCs w:val="32"/>
        </w:rPr>
        <w:t>疾病筛查的试剂</w:t>
      </w:r>
      <w:r w:rsidR="0058443F" w:rsidRPr="00F208D4">
        <w:rPr>
          <w:rFonts w:ascii="Times New Roman" w:eastAsia="仿宋_GB2312" w:hAnsi="Times New Roman" w:cs="Times New Roman" w:hint="eastAsia"/>
          <w:sz w:val="32"/>
          <w:szCs w:val="32"/>
        </w:rPr>
        <w:t>受此因素</w:t>
      </w:r>
      <w:r w:rsidR="00B87578" w:rsidRPr="00F208D4">
        <w:rPr>
          <w:rFonts w:ascii="Times New Roman" w:eastAsia="仿宋_GB2312" w:hAnsi="Times New Roman" w:cs="Times New Roman" w:hint="eastAsia"/>
          <w:sz w:val="32"/>
          <w:szCs w:val="32"/>
        </w:rPr>
        <w:t>影响较大</w:t>
      </w:r>
      <w:r w:rsidR="0058443F" w:rsidRPr="00F208D4">
        <w:rPr>
          <w:rFonts w:ascii="Times New Roman" w:eastAsia="仿宋_GB2312" w:hAnsi="Times New Roman" w:cs="Times New Roman" w:hint="eastAsia"/>
          <w:sz w:val="32"/>
          <w:szCs w:val="32"/>
        </w:rPr>
        <w:t>，</w:t>
      </w:r>
      <w:r w:rsidR="000D48B6" w:rsidRPr="00F208D4">
        <w:rPr>
          <w:rFonts w:ascii="Times New Roman" w:eastAsia="仿宋_GB2312" w:hAnsi="Times New Roman" w:cs="Times New Roman" w:hint="eastAsia"/>
          <w:sz w:val="32"/>
          <w:szCs w:val="32"/>
        </w:rPr>
        <w:t>如</w:t>
      </w:r>
      <w:r w:rsidR="00B87578" w:rsidRPr="00F208D4">
        <w:rPr>
          <w:rFonts w:ascii="Times New Roman" w:eastAsia="仿宋_GB2312" w:hAnsi="Times New Roman" w:cs="Times New Roman" w:hint="eastAsia"/>
          <w:sz w:val="32"/>
          <w:szCs w:val="32"/>
        </w:rPr>
        <w:t>用于</w:t>
      </w:r>
      <w:r w:rsidR="0058443F" w:rsidRPr="00F208D4">
        <w:rPr>
          <w:rFonts w:ascii="Times New Roman" w:eastAsia="仿宋_GB2312" w:hAnsi="Times New Roman" w:cs="Times New Roman" w:hint="eastAsia"/>
          <w:sz w:val="32"/>
          <w:szCs w:val="32"/>
        </w:rPr>
        <w:t>高级别宫颈病变</w:t>
      </w:r>
      <w:r w:rsidR="00B87578" w:rsidRPr="00F208D4">
        <w:rPr>
          <w:rFonts w:ascii="Times New Roman" w:eastAsia="仿宋_GB2312" w:hAnsi="Times New Roman" w:cs="Times New Roman" w:hint="eastAsia"/>
          <w:sz w:val="32"/>
          <w:szCs w:val="32"/>
        </w:rPr>
        <w:t>筛查的</w:t>
      </w:r>
      <w:r w:rsidR="00B560F2" w:rsidRPr="00F208D4">
        <w:rPr>
          <w:rFonts w:ascii="Times New Roman" w:eastAsia="仿宋_GB2312" w:hAnsi="Times New Roman" w:cs="Times New Roman" w:hint="eastAsia"/>
          <w:sz w:val="32"/>
          <w:szCs w:val="32"/>
        </w:rPr>
        <w:t>人乳头瘤病毒（</w:t>
      </w:r>
      <w:r w:rsidR="004D72B3" w:rsidRPr="00F208D4">
        <w:rPr>
          <w:rFonts w:ascii="Times New Roman" w:eastAsia="仿宋_GB2312" w:hAnsi="Times New Roman" w:cs="Times New Roman"/>
          <w:sz w:val="32"/>
          <w:szCs w:val="32"/>
        </w:rPr>
        <w:t>Human Papilloma Virus</w:t>
      </w:r>
      <w:r w:rsidR="00B560F2" w:rsidRPr="00F208D4">
        <w:rPr>
          <w:rFonts w:ascii="Times New Roman" w:eastAsia="仿宋_GB2312" w:hAnsi="Times New Roman" w:cs="Times New Roman" w:hint="eastAsia"/>
          <w:sz w:val="32"/>
          <w:szCs w:val="32"/>
        </w:rPr>
        <w:t>，</w:t>
      </w:r>
      <w:r w:rsidR="00B560F2" w:rsidRPr="00F208D4">
        <w:rPr>
          <w:rFonts w:ascii="Times New Roman" w:eastAsia="仿宋_GB2312" w:hAnsi="Times New Roman" w:cs="Times New Roman"/>
          <w:sz w:val="32"/>
          <w:szCs w:val="32"/>
        </w:rPr>
        <w:t>HPV</w:t>
      </w:r>
      <w:r w:rsidR="00B560F2" w:rsidRPr="00F208D4">
        <w:rPr>
          <w:rFonts w:ascii="Times New Roman" w:eastAsia="仿宋_GB2312" w:hAnsi="Times New Roman" w:cs="Times New Roman" w:hint="eastAsia"/>
          <w:sz w:val="32"/>
          <w:szCs w:val="32"/>
        </w:rPr>
        <w:t>）</w:t>
      </w:r>
      <w:r w:rsidR="00B87578" w:rsidRPr="00F208D4">
        <w:rPr>
          <w:rFonts w:ascii="Times New Roman" w:eastAsia="仿宋_GB2312" w:hAnsi="Times New Roman" w:cs="Times New Roman" w:hint="eastAsia"/>
          <w:sz w:val="32"/>
          <w:szCs w:val="32"/>
        </w:rPr>
        <w:t>核酸检测</w:t>
      </w:r>
      <w:r w:rsidR="0058443F" w:rsidRPr="00F208D4">
        <w:rPr>
          <w:rFonts w:ascii="Times New Roman" w:eastAsia="仿宋_GB2312" w:hAnsi="Times New Roman" w:cs="Times New Roman" w:hint="eastAsia"/>
          <w:sz w:val="32"/>
          <w:szCs w:val="32"/>
        </w:rPr>
        <w:t>试剂。</w:t>
      </w:r>
      <w:r w:rsidR="00C711BA" w:rsidRPr="00F208D4">
        <w:rPr>
          <w:rFonts w:ascii="Times New Roman" w:eastAsia="仿宋_GB2312" w:hAnsi="Times New Roman" w:cs="Times New Roman" w:hint="eastAsia"/>
          <w:sz w:val="32"/>
          <w:szCs w:val="32"/>
        </w:rPr>
        <w:t>该类</w:t>
      </w:r>
      <w:r w:rsidR="00FF5B18" w:rsidRPr="00F208D4">
        <w:rPr>
          <w:rFonts w:ascii="Times New Roman" w:eastAsia="仿宋_GB2312" w:hAnsi="Times New Roman" w:cs="Times New Roman" w:hint="eastAsia"/>
          <w:sz w:val="32"/>
          <w:szCs w:val="32"/>
        </w:rPr>
        <w:t>试剂</w:t>
      </w:r>
      <w:r w:rsidR="00BA16E3" w:rsidRPr="00F208D4">
        <w:rPr>
          <w:rFonts w:ascii="Times New Roman" w:eastAsia="仿宋_GB2312" w:hAnsi="Times New Roman" w:cs="Times New Roman" w:hint="eastAsia"/>
          <w:sz w:val="32"/>
          <w:szCs w:val="32"/>
        </w:rPr>
        <w:t>用于</w:t>
      </w:r>
      <w:r w:rsidR="003F7B17" w:rsidRPr="00F208D4">
        <w:rPr>
          <w:rFonts w:ascii="Times New Roman" w:eastAsia="仿宋_GB2312" w:hAnsi="Times New Roman" w:cs="Times New Roman" w:hint="eastAsia"/>
          <w:sz w:val="32"/>
          <w:szCs w:val="32"/>
        </w:rPr>
        <w:t>高级别宫颈病变</w:t>
      </w:r>
      <w:r w:rsidR="00BA16E3" w:rsidRPr="00F208D4">
        <w:rPr>
          <w:rFonts w:ascii="Times New Roman" w:eastAsia="仿宋_GB2312" w:hAnsi="Times New Roman" w:cs="Times New Roman" w:hint="eastAsia"/>
          <w:sz w:val="32"/>
          <w:szCs w:val="32"/>
        </w:rPr>
        <w:t>的风险预测</w:t>
      </w:r>
      <w:r w:rsidR="003F7B17" w:rsidRPr="00F208D4">
        <w:rPr>
          <w:rFonts w:ascii="Times New Roman" w:eastAsia="仿宋_GB2312" w:hAnsi="Times New Roman" w:cs="Times New Roman" w:hint="eastAsia"/>
          <w:sz w:val="32"/>
          <w:szCs w:val="32"/>
        </w:rPr>
        <w:t>，鉴别</w:t>
      </w:r>
      <w:r w:rsidR="004C0FFA" w:rsidRPr="00F208D4">
        <w:rPr>
          <w:rFonts w:ascii="Times New Roman" w:eastAsia="仿宋_GB2312" w:hAnsi="Times New Roman" w:cs="Times New Roman" w:hint="eastAsia"/>
          <w:sz w:val="32"/>
          <w:szCs w:val="32"/>
        </w:rPr>
        <w:t>具有高</w:t>
      </w:r>
      <w:r w:rsidR="004C0FFA" w:rsidRPr="00F208D4">
        <w:rPr>
          <w:rFonts w:ascii="Times New Roman" w:eastAsia="仿宋_GB2312" w:hAnsi="Times New Roman" w:cs="Times New Roman" w:hint="eastAsia"/>
          <w:sz w:val="32"/>
          <w:szCs w:val="32"/>
        </w:rPr>
        <w:lastRenderedPageBreak/>
        <w:t>级别宫颈病变风险</w:t>
      </w:r>
      <w:r w:rsidR="003F7B17" w:rsidRPr="00F208D4">
        <w:rPr>
          <w:rFonts w:ascii="Times New Roman" w:eastAsia="仿宋_GB2312" w:hAnsi="Times New Roman" w:cs="Times New Roman" w:hint="eastAsia"/>
          <w:sz w:val="32"/>
          <w:szCs w:val="32"/>
        </w:rPr>
        <w:t>的人群</w:t>
      </w:r>
      <w:r w:rsidR="00953735" w:rsidRPr="00F208D4">
        <w:rPr>
          <w:rFonts w:ascii="Times New Roman" w:eastAsia="仿宋_GB2312" w:hAnsi="Times New Roman" w:cs="Times New Roman" w:hint="eastAsia"/>
          <w:sz w:val="32"/>
          <w:szCs w:val="32"/>
        </w:rPr>
        <w:t>，</w:t>
      </w:r>
      <w:r w:rsidR="00842FC6" w:rsidRPr="00F208D4">
        <w:rPr>
          <w:rFonts w:ascii="Times New Roman" w:eastAsia="仿宋_GB2312" w:hAnsi="Times New Roman" w:cs="Times New Roman" w:hint="eastAsia"/>
          <w:sz w:val="32"/>
          <w:szCs w:val="32"/>
        </w:rPr>
        <w:t>临床评价</w:t>
      </w:r>
      <w:r w:rsidR="006D297F" w:rsidRPr="00F208D4">
        <w:rPr>
          <w:rFonts w:ascii="Times New Roman" w:eastAsia="仿宋_GB2312" w:hAnsi="Times New Roman" w:cs="Times New Roman" w:hint="eastAsia"/>
          <w:sz w:val="32"/>
          <w:szCs w:val="32"/>
        </w:rPr>
        <w:t>指标</w:t>
      </w:r>
      <w:r w:rsidR="00E237B6" w:rsidRPr="00F208D4">
        <w:rPr>
          <w:rFonts w:ascii="Times New Roman" w:eastAsia="仿宋_GB2312" w:hAnsi="Times New Roman" w:cs="Times New Roman" w:hint="eastAsia"/>
          <w:sz w:val="32"/>
          <w:szCs w:val="32"/>
        </w:rPr>
        <w:t>受</w:t>
      </w:r>
      <w:r w:rsidR="00EA6709" w:rsidRPr="00F208D4">
        <w:rPr>
          <w:rFonts w:ascii="Times New Roman" w:eastAsia="仿宋_GB2312" w:hAnsi="Times New Roman" w:cs="Times New Roman" w:hint="eastAsia"/>
          <w:sz w:val="32"/>
          <w:szCs w:val="32"/>
        </w:rPr>
        <w:t>适用</w:t>
      </w:r>
      <w:r w:rsidR="00EA6709" w:rsidRPr="00F208D4">
        <w:rPr>
          <w:rFonts w:ascii="Times New Roman" w:eastAsia="仿宋_GB2312" w:hAnsi="Times New Roman" w:cs="Times New Roman"/>
          <w:sz w:val="32"/>
          <w:szCs w:val="32"/>
        </w:rPr>
        <w:t>人群</w:t>
      </w:r>
      <w:r w:rsidR="00EA6709" w:rsidRPr="00F208D4">
        <w:rPr>
          <w:rFonts w:ascii="Times New Roman" w:eastAsia="仿宋_GB2312" w:hAnsi="Times New Roman" w:cs="Times New Roman" w:hint="eastAsia"/>
          <w:sz w:val="32"/>
          <w:szCs w:val="32"/>
        </w:rPr>
        <w:t>中宫颈癌患病率、</w:t>
      </w:r>
      <w:r w:rsidR="00696AD4" w:rsidRPr="00F208D4">
        <w:rPr>
          <w:rFonts w:ascii="Times New Roman" w:eastAsia="仿宋_GB2312" w:hAnsi="Times New Roman" w:cs="Times New Roman" w:hint="eastAsia"/>
          <w:sz w:val="32"/>
          <w:szCs w:val="32"/>
        </w:rPr>
        <w:t>各</w:t>
      </w:r>
      <w:r w:rsidR="00F51453" w:rsidRPr="00F208D4">
        <w:rPr>
          <w:rFonts w:ascii="Times New Roman" w:eastAsia="仿宋_GB2312" w:hAnsi="Times New Roman" w:cs="Times New Roman" w:hint="eastAsia"/>
          <w:sz w:val="32"/>
          <w:szCs w:val="32"/>
        </w:rPr>
        <w:t>亚型</w:t>
      </w:r>
      <w:r w:rsidR="004235B3" w:rsidRPr="00F208D4">
        <w:rPr>
          <w:rFonts w:ascii="Times New Roman" w:eastAsia="仿宋_GB2312" w:hAnsi="Times New Roman" w:cs="Times New Roman" w:hint="eastAsia"/>
          <w:sz w:val="32"/>
          <w:szCs w:val="32"/>
        </w:rPr>
        <w:t>H</w:t>
      </w:r>
      <w:r w:rsidR="004235B3" w:rsidRPr="00F208D4">
        <w:rPr>
          <w:rFonts w:ascii="Times New Roman" w:eastAsia="仿宋_GB2312" w:hAnsi="Times New Roman" w:cs="Times New Roman"/>
          <w:sz w:val="32"/>
          <w:szCs w:val="32"/>
        </w:rPr>
        <w:t>PV</w:t>
      </w:r>
      <w:r w:rsidR="00EA6709" w:rsidRPr="00F208D4">
        <w:rPr>
          <w:rFonts w:ascii="Times New Roman" w:eastAsia="仿宋_GB2312" w:hAnsi="Times New Roman" w:cs="Times New Roman" w:hint="eastAsia"/>
          <w:sz w:val="32"/>
          <w:szCs w:val="32"/>
        </w:rPr>
        <w:t>感染率及</w:t>
      </w:r>
      <w:r w:rsidR="00F51453" w:rsidRPr="00F208D4">
        <w:rPr>
          <w:rFonts w:ascii="Times New Roman" w:eastAsia="仿宋_GB2312" w:hAnsi="Times New Roman" w:cs="Times New Roman" w:hint="eastAsia"/>
          <w:sz w:val="32"/>
          <w:szCs w:val="32"/>
        </w:rPr>
        <w:t>其导致</w:t>
      </w:r>
      <w:r w:rsidR="00EA6709" w:rsidRPr="00F208D4">
        <w:rPr>
          <w:rFonts w:ascii="Times New Roman" w:eastAsia="仿宋_GB2312" w:hAnsi="Times New Roman" w:cs="Times New Roman" w:hint="eastAsia"/>
          <w:sz w:val="32"/>
          <w:szCs w:val="32"/>
        </w:rPr>
        <w:t>宫颈癌病变</w:t>
      </w:r>
      <w:r w:rsidR="00F51453" w:rsidRPr="00F208D4">
        <w:rPr>
          <w:rFonts w:ascii="Times New Roman" w:eastAsia="仿宋_GB2312" w:hAnsi="Times New Roman" w:cs="Times New Roman" w:hint="eastAsia"/>
          <w:sz w:val="32"/>
          <w:szCs w:val="32"/>
        </w:rPr>
        <w:t>的</w:t>
      </w:r>
      <w:r w:rsidR="00EA6709" w:rsidRPr="00F208D4">
        <w:rPr>
          <w:rFonts w:ascii="Times New Roman" w:eastAsia="仿宋_GB2312" w:hAnsi="Times New Roman" w:cs="Times New Roman" w:hint="eastAsia"/>
          <w:sz w:val="32"/>
          <w:szCs w:val="32"/>
        </w:rPr>
        <w:t>风险</w:t>
      </w:r>
      <w:r w:rsidR="00F51453" w:rsidRPr="00F208D4">
        <w:rPr>
          <w:rFonts w:ascii="Times New Roman" w:eastAsia="仿宋_GB2312" w:hAnsi="Times New Roman" w:cs="Times New Roman" w:hint="eastAsia"/>
          <w:sz w:val="32"/>
          <w:szCs w:val="32"/>
        </w:rPr>
        <w:t>程度</w:t>
      </w:r>
      <w:r w:rsidR="00EA6709" w:rsidRPr="00F208D4">
        <w:rPr>
          <w:rFonts w:ascii="Times New Roman" w:eastAsia="仿宋_GB2312" w:hAnsi="Times New Roman" w:cs="Times New Roman" w:hint="eastAsia"/>
          <w:sz w:val="32"/>
          <w:szCs w:val="32"/>
        </w:rPr>
        <w:t>等多种因素的显著影响。</w:t>
      </w:r>
      <w:r w:rsidR="00132E76" w:rsidRPr="00F208D4">
        <w:rPr>
          <w:rFonts w:ascii="Times New Roman" w:eastAsia="仿宋_GB2312" w:hAnsi="Times New Roman" w:cs="Times New Roman" w:hint="eastAsia"/>
          <w:sz w:val="32"/>
          <w:szCs w:val="32"/>
        </w:rPr>
        <w:t>现有研究表明，</w:t>
      </w:r>
      <w:r w:rsidR="002E27A9" w:rsidRPr="00F208D4">
        <w:rPr>
          <w:rFonts w:ascii="Times New Roman" w:eastAsia="仿宋_GB2312" w:hAnsi="Times New Roman" w:cs="Times New Roman" w:hint="eastAsia"/>
          <w:sz w:val="32"/>
          <w:szCs w:val="32"/>
        </w:rPr>
        <w:t>境内外人群</w:t>
      </w:r>
      <w:r w:rsidR="00996CA6" w:rsidRPr="00F208D4">
        <w:rPr>
          <w:rFonts w:ascii="Times New Roman" w:eastAsia="仿宋_GB2312" w:hAnsi="Times New Roman" w:cs="Times New Roman" w:hint="eastAsia"/>
          <w:sz w:val="32"/>
          <w:szCs w:val="32"/>
        </w:rPr>
        <w:t>营养和卫生条件等的差异可能导致</w:t>
      </w:r>
      <w:r w:rsidR="00132E76" w:rsidRPr="00F208D4">
        <w:rPr>
          <w:rFonts w:ascii="Times New Roman" w:eastAsia="仿宋_GB2312" w:hAnsi="Times New Roman" w:cs="Times New Roman" w:hint="eastAsia"/>
          <w:sz w:val="32"/>
          <w:szCs w:val="32"/>
        </w:rPr>
        <w:t>宫颈癌</w:t>
      </w:r>
      <w:r w:rsidR="00B30603" w:rsidRPr="00F208D4">
        <w:rPr>
          <w:rFonts w:ascii="Times New Roman" w:eastAsia="仿宋_GB2312" w:hAnsi="Times New Roman" w:cs="Times New Roman" w:hint="eastAsia"/>
          <w:sz w:val="32"/>
          <w:szCs w:val="32"/>
        </w:rPr>
        <w:t>的</w:t>
      </w:r>
      <w:r w:rsidR="004F1E26" w:rsidRPr="00F208D4">
        <w:rPr>
          <w:rFonts w:ascii="Times New Roman" w:eastAsia="仿宋_GB2312" w:hAnsi="Times New Roman" w:cs="Times New Roman" w:hint="eastAsia"/>
          <w:sz w:val="32"/>
          <w:szCs w:val="32"/>
        </w:rPr>
        <w:t>总</w:t>
      </w:r>
      <w:r w:rsidR="00D5368F" w:rsidRPr="00F208D4">
        <w:rPr>
          <w:rFonts w:ascii="Times New Roman" w:eastAsia="仿宋_GB2312" w:hAnsi="Times New Roman" w:cs="Times New Roman" w:hint="eastAsia"/>
          <w:sz w:val="32"/>
          <w:szCs w:val="32"/>
        </w:rPr>
        <w:t>体</w:t>
      </w:r>
      <w:r w:rsidR="00132E76" w:rsidRPr="00F208D4">
        <w:rPr>
          <w:rFonts w:ascii="Times New Roman" w:eastAsia="仿宋_GB2312" w:hAnsi="Times New Roman" w:cs="Times New Roman" w:hint="eastAsia"/>
          <w:sz w:val="32"/>
          <w:szCs w:val="32"/>
        </w:rPr>
        <w:t>患病率和不同</w:t>
      </w:r>
      <w:r w:rsidR="0030515C" w:rsidRPr="00F208D4">
        <w:rPr>
          <w:rFonts w:ascii="Times New Roman" w:eastAsia="仿宋_GB2312" w:hAnsi="Times New Roman" w:cs="Times New Roman" w:hint="eastAsia"/>
          <w:sz w:val="32"/>
          <w:szCs w:val="32"/>
        </w:rPr>
        <w:t>年龄段</w:t>
      </w:r>
      <w:r w:rsidR="004F1E26" w:rsidRPr="00F208D4">
        <w:rPr>
          <w:rFonts w:ascii="Times New Roman" w:eastAsia="仿宋_GB2312" w:hAnsi="Times New Roman" w:cs="Times New Roman" w:hint="eastAsia"/>
          <w:sz w:val="32"/>
          <w:szCs w:val="32"/>
        </w:rPr>
        <w:t>等亚组</w:t>
      </w:r>
      <w:r w:rsidR="009E0BCE" w:rsidRPr="00F208D4">
        <w:rPr>
          <w:rFonts w:ascii="Times New Roman" w:eastAsia="仿宋_GB2312" w:hAnsi="Times New Roman" w:cs="Times New Roman" w:hint="eastAsia"/>
          <w:sz w:val="32"/>
          <w:szCs w:val="32"/>
        </w:rPr>
        <w:t>人群</w:t>
      </w:r>
      <w:r w:rsidR="00FA1572" w:rsidRPr="00F208D4">
        <w:rPr>
          <w:rFonts w:ascii="Times New Roman" w:eastAsia="仿宋_GB2312" w:hAnsi="Times New Roman" w:cs="Times New Roman" w:hint="eastAsia"/>
          <w:sz w:val="32"/>
          <w:szCs w:val="32"/>
        </w:rPr>
        <w:t>的</w:t>
      </w:r>
      <w:r w:rsidR="004F1E26" w:rsidRPr="00F208D4">
        <w:rPr>
          <w:rFonts w:ascii="Times New Roman" w:eastAsia="仿宋_GB2312" w:hAnsi="Times New Roman" w:cs="Times New Roman" w:hint="eastAsia"/>
          <w:sz w:val="32"/>
          <w:szCs w:val="32"/>
        </w:rPr>
        <w:t>患病率明显不同；另外</w:t>
      </w:r>
      <w:r w:rsidR="00CE5229" w:rsidRPr="00F208D4">
        <w:rPr>
          <w:rFonts w:ascii="Times New Roman" w:eastAsia="仿宋_GB2312" w:hAnsi="Times New Roman" w:cs="Times New Roman" w:hint="eastAsia"/>
          <w:sz w:val="32"/>
          <w:szCs w:val="32"/>
        </w:rPr>
        <w:t>，境内外</w:t>
      </w:r>
      <w:r w:rsidR="008457A8" w:rsidRPr="00F208D4">
        <w:rPr>
          <w:rFonts w:ascii="Times New Roman" w:eastAsia="仿宋_GB2312" w:hAnsi="Times New Roman" w:cs="Times New Roman" w:hint="eastAsia"/>
          <w:sz w:val="32"/>
          <w:szCs w:val="32"/>
        </w:rPr>
        <w:t>疫苗接种等</w:t>
      </w:r>
      <w:r w:rsidR="001F3920" w:rsidRPr="00F208D4">
        <w:rPr>
          <w:rFonts w:ascii="Times New Roman" w:eastAsia="仿宋_GB2312" w:hAnsi="Times New Roman" w:cs="Times New Roman" w:hint="eastAsia"/>
          <w:sz w:val="32"/>
          <w:szCs w:val="32"/>
        </w:rPr>
        <w:t>的差异可能导致</w:t>
      </w:r>
      <w:r w:rsidR="00696AD4" w:rsidRPr="00F208D4">
        <w:rPr>
          <w:rFonts w:ascii="Times New Roman" w:eastAsia="仿宋_GB2312" w:hAnsi="Times New Roman" w:cs="Times New Roman" w:hint="eastAsia"/>
          <w:sz w:val="32"/>
          <w:szCs w:val="32"/>
        </w:rPr>
        <w:t>不同</w:t>
      </w:r>
      <w:r w:rsidR="00D705F2" w:rsidRPr="00F208D4">
        <w:rPr>
          <w:rFonts w:ascii="Times New Roman" w:eastAsia="仿宋_GB2312" w:hAnsi="Times New Roman" w:cs="Times New Roman" w:hint="eastAsia"/>
          <w:sz w:val="32"/>
          <w:szCs w:val="32"/>
        </w:rPr>
        <w:t>病变程度等</w:t>
      </w:r>
      <w:r w:rsidR="009E0BCE" w:rsidRPr="00F208D4">
        <w:rPr>
          <w:rFonts w:ascii="Times New Roman" w:eastAsia="仿宋_GB2312" w:hAnsi="Times New Roman" w:cs="Times New Roman" w:hint="eastAsia"/>
          <w:sz w:val="32"/>
          <w:szCs w:val="32"/>
        </w:rPr>
        <w:t>亚组</w:t>
      </w:r>
      <w:r w:rsidR="004235B3" w:rsidRPr="00F208D4">
        <w:rPr>
          <w:rFonts w:ascii="Times New Roman" w:eastAsia="仿宋_GB2312" w:hAnsi="Times New Roman" w:cs="Times New Roman" w:hint="eastAsia"/>
          <w:sz w:val="32"/>
          <w:szCs w:val="32"/>
        </w:rPr>
        <w:t>人群</w:t>
      </w:r>
      <w:r w:rsidR="00696AD4" w:rsidRPr="00F208D4">
        <w:rPr>
          <w:rFonts w:ascii="Times New Roman" w:eastAsia="仿宋_GB2312" w:hAnsi="Times New Roman" w:cs="Times New Roman" w:hint="eastAsia"/>
          <w:sz w:val="32"/>
          <w:szCs w:val="32"/>
        </w:rPr>
        <w:t>中</w:t>
      </w:r>
      <w:r w:rsidR="00696AD4" w:rsidRPr="00F208D4">
        <w:rPr>
          <w:rFonts w:ascii="Times New Roman" w:eastAsia="仿宋_GB2312" w:hAnsi="Times New Roman" w:cs="Times New Roman" w:hint="eastAsia"/>
          <w:sz w:val="32"/>
          <w:szCs w:val="32"/>
        </w:rPr>
        <w:t>H</w:t>
      </w:r>
      <w:r w:rsidR="00696AD4" w:rsidRPr="00F208D4">
        <w:rPr>
          <w:rFonts w:ascii="Times New Roman" w:eastAsia="仿宋_GB2312" w:hAnsi="Times New Roman" w:cs="Times New Roman"/>
          <w:sz w:val="32"/>
          <w:szCs w:val="32"/>
        </w:rPr>
        <w:t>PV</w:t>
      </w:r>
      <w:r w:rsidR="007F32F1" w:rsidRPr="00F208D4">
        <w:rPr>
          <w:rFonts w:ascii="Times New Roman" w:eastAsia="仿宋_GB2312" w:hAnsi="Times New Roman" w:cs="Times New Roman" w:hint="eastAsia"/>
          <w:sz w:val="32"/>
          <w:szCs w:val="32"/>
        </w:rPr>
        <w:t>亚型的感染率</w:t>
      </w:r>
      <w:r w:rsidR="00BF41F5" w:rsidRPr="00F208D4">
        <w:rPr>
          <w:rFonts w:ascii="Times New Roman" w:eastAsia="仿宋_GB2312" w:hAnsi="Times New Roman" w:cs="Times New Roman" w:hint="eastAsia"/>
          <w:sz w:val="32"/>
          <w:szCs w:val="32"/>
        </w:rPr>
        <w:t>明显</w:t>
      </w:r>
      <w:r w:rsidR="00786144" w:rsidRPr="00F208D4">
        <w:rPr>
          <w:rFonts w:ascii="Times New Roman" w:eastAsia="仿宋_GB2312" w:hAnsi="Times New Roman" w:cs="Times New Roman" w:hint="eastAsia"/>
          <w:sz w:val="32"/>
          <w:szCs w:val="32"/>
        </w:rPr>
        <w:t>不同</w:t>
      </w:r>
      <w:r w:rsidR="0021461B" w:rsidRPr="00F208D4">
        <w:rPr>
          <w:rFonts w:ascii="Times New Roman" w:eastAsia="仿宋_GB2312" w:hAnsi="Times New Roman" w:cs="Times New Roman" w:hint="eastAsia"/>
          <w:sz w:val="32"/>
          <w:szCs w:val="32"/>
        </w:rPr>
        <w:t>。</w:t>
      </w:r>
      <w:r w:rsidR="009F35B5" w:rsidRPr="00F208D4">
        <w:rPr>
          <w:rFonts w:ascii="Times New Roman" w:eastAsia="仿宋_GB2312" w:hAnsi="Times New Roman" w:cs="Times New Roman" w:hint="eastAsia"/>
          <w:sz w:val="32"/>
          <w:szCs w:val="32"/>
        </w:rPr>
        <w:t>例如</w:t>
      </w:r>
      <w:r w:rsidR="00106A26" w:rsidRPr="00F208D4">
        <w:rPr>
          <w:rFonts w:ascii="Times New Roman" w:eastAsia="仿宋_GB2312" w:hAnsi="Times New Roman" w:cs="Times New Roman" w:hint="eastAsia"/>
          <w:sz w:val="32"/>
          <w:szCs w:val="32"/>
        </w:rPr>
        <w:t>，</w:t>
      </w:r>
      <w:r w:rsidR="00BF41F5" w:rsidRPr="00F208D4">
        <w:rPr>
          <w:rFonts w:ascii="Times New Roman" w:eastAsia="仿宋_GB2312" w:hAnsi="Times New Roman" w:cs="Times New Roman" w:hint="eastAsia"/>
          <w:sz w:val="32"/>
          <w:szCs w:val="32"/>
        </w:rPr>
        <w:t>在</w:t>
      </w:r>
      <w:r w:rsidR="00057BB3" w:rsidRPr="00F208D4">
        <w:rPr>
          <w:rFonts w:ascii="Times New Roman" w:eastAsia="仿宋_GB2312" w:hAnsi="Times New Roman" w:cs="Times New Roman" w:hint="eastAsia"/>
          <w:sz w:val="32"/>
          <w:szCs w:val="32"/>
        </w:rPr>
        <w:t>细胞学正常人群中，全球</w:t>
      </w:r>
      <w:r w:rsidR="004D6C53" w:rsidRPr="00F208D4">
        <w:rPr>
          <w:rFonts w:ascii="Times New Roman" w:eastAsia="仿宋_GB2312" w:hAnsi="Times New Roman" w:cs="Times New Roman" w:hint="eastAsia"/>
          <w:sz w:val="32"/>
          <w:szCs w:val="32"/>
        </w:rPr>
        <w:t>感染率排前五位的</w:t>
      </w:r>
      <w:r w:rsidR="00265BC8" w:rsidRPr="00F208D4">
        <w:rPr>
          <w:rFonts w:ascii="Times New Roman" w:eastAsia="仿宋_GB2312" w:hAnsi="Times New Roman" w:cs="Times New Roman" w:hint="eastAsia"/>
          <w:sz w:val="32"/>
          <w:szCs w:val="32"/>
        </w:rPr>
        <w:t>H</w:t>
      </w:r>
      <w:r w:rsidR="00B85A83" w:rsidRPr="00F208D4">
        <w:rPr>
          <w:rFonts w:ascii="Times New Roman" w:eastAsia="仿宋_GB2312" w:hAnsi="Times New Roman" w:cs="Times New Roman"/>
          <w:sz w:val="32"/>
          <w:szCs w:val="32"/>
        </w:rPr>
        <w:t>PV</w:t>
      </w:r>
      <w:r w:rsidR="00B85A83" w:rsidRPr="00F208D4">
        <w:rPr>
          <w:rFonts w:ascii="Times New Roman" w:eastAsia="仿宋_GB2312" w:hAnsi="Times New Roman" w:cs="Times New Roman" w:hint="eastAsia"/>
          <w:sz w:val="32"/>
          <w:szCs w:val="32"/>
        </w:rPr>
        <w:t>亚</w:t>
      </w:r>
      <w:r w:rsidR="004D6C53" w:rsidRPr="00F208D4">
        <w:rPr>
          <w:rFonts w:ascii="Times New Roman" w:eastAsia="仿宋_GB2312" w:hAnsi="Times New Roman" w:cs="Times New Roman" w:hint="eastAsia"/>
          <w:sz w:val="32"/>
          <w:szCs w:val="32"/>
        </w:rPr>
        <w:t>型</w:t>
      </w:r>
      <w:r w:rsidR="00265BC8" w:rsidRPr="00F208D4">
        <w:rPr>
          <w:rFonts w:ascii="Times New Roman" w:eastAsia="仿宋_GB2312" w:hAnsi="Times New Roman" w:cs="Times New Roman" w:hint="eastAsia"/>
          <w:sz w:val="32"/>
          <w:szCs w:val="32"/>
        </w:rPr>
        <w:t>为</w:t>
      </w:r>
      <w:r w:rsidR="00265BC8" w:rsidRPr="00F208D4">
        <w:rPr>
          <w:rFonts w:ascii="Times New Roman" w:eastAsia="仿宋_GB2312" w:hAnsi="Times New Roman" w:cs="Times New Roman" w:hint="eastAsia"/>
          <w:sz w:val="32"/>
          <w:szCs w:val="32"/>
        </w:rPr>
        <w:t>H</w:t>
      </w:r>
      <w:r w:rsidR="00265BC8" w:rsidRPr="00F208D4">
        <w:rPr>
          <w:rFonts w:ascii="Times New Roman" w:eastAsia="仿宋_GB2312" w:hAnsi="Times New Roman" w:cs="Times New Roman"/>
          <w:sz w:val="32"/>
          <w:szCs w:val="32"/>
        </w:rPr>
        <w:t>PV</w:t>
      </w:r>
      <w:r w:rsidR="00B63E91" w:rsidRPr="00F208D4">
        <w:rPr>
          <w:rFonts w:ascii="Times New Roman" w:eastAsia="仿宋_GB2312" w:hAnsi="Times New Roman" w:cs="Times New Roman"/>
          <w:sz w:val="32"/>
          <w:szCs w:val="32"/>
        </w:rPr>
        <w:t xml:space="preserve"> </w:t>
      </w:r>
      <w:r w:rsidR="00265BC8" w:rsidRPr="00F208D4">
        <w:rPr>
          <w:rFonts w:ascii="Times New Roman" w:eastAsia="仿宋_GB2312" w:hAnsi="Times New Roman" w:cs="Times New Roman"/>
          <w:sz w:val="32"/>
          <w:szCs w:val="32"/>
        </w:rPr>
        <w:t>16/52/31/53/18</w:t>
      </w:r>
      <w:r w:rsidR="00265BC8" w:rsidRPr="00F208D4">
        <w:rPr>
          <w:rFonts w:ascii="Times New Roman" w:eastAsia="仿宋_GB2312" w:hAnsi="Times New Roman" w:cs="Times New Roman" w:hint="eastAsia"/>
          <w:sz w:val="32"/>
          <w:szCs w:val="32"/>
        </w:rPr>
        <w:t>，</w:t>
      </w:r>
      <w:r w:rsidR="00057BB3" w:rsidRPr="00F208D4">
        <w:rPr>
          <w:rFonts w:ascii="Times New Roman" w:eastAsia="仿宋_GB2312" w:hAnsi="Times New Roman" w:cs="Times New Roman" w:hint="eastAsia"/>
          <w:sz w:val="32"/>
          <w:szCs w:val="32"/>
        </w:rPr>
        <w:t>我国</w:t>
      </w:r>
      <w:r w:rsidR="004D6C53" w:rsidRPr="00F208D4">
        <w:rPr>
          <w:rFonts w:ascii="Times New Roman" w:eastAsia="仿宋_GB2312" w:hAnsi="Times New Roman" w:cs="Times New Roman" w:hint="eastAsia"/>
          <w:sz w:val="32"/>
          <w:szCs w:val="32"/>
        </w:rPr>
        <w:t>则</w:t>
      </w:r>
      <w:r w:rsidR="00057BB3" w:rsidRPr="00F208D4">
        <w:rPr>
          <w:rFonts w:ascii="Times New Roman" w:eastAsia="仿宋_GB2312" w:hAnsi="Times New Roman" w:cs="Times New Roman" w:hint="eastAsia"/>
          <w:sz w:val="32"/>
          <w:szCs w:val="32"/>
        </w:rPr>
        <w:t>为</w:t>
      </w:r>
      <w:r w:rsidR="00057BB3" w:rsidRPr="00F208D4">
        <w:rPr>
          <w:rFonts w:ascii="Times New Roman" w:eastAsia="仿宋_GB2312" w:hAnsi="Times New Roman" w:cs="Times New Roman" w:hint="eastAsia"/>
          <w:sz w:val="32"/>
          <w:szCs w:val="32"/>
        </w:rPr>
        <w:t>H</w:t>
      </w:r>
      <w:r w:rsidR="00057BB3" w:rsidRPr="00F208D4">
        <w:rPr>
          <w:rFonts w:ascii="Times New Roman" w:eastAsia="仿宋_GB2312" w:hAnsi="Times New Roman" w:cs="Times New Roman"/>
          <w:sz w:val="32"/>
          <w:szCs w:val="32"/>
        </w:rPr>
        <w:t>PV</w:t>
      </w:r>
      <w:r w:rsidR="00B63E91" w:rsidRPr="00F208D4">
        <w:rPr>
          <w:rFonts w:ascii="Times New Roman" w:eastAsia="仿宋_GB2312" w:hAnsi="Times New Roman" w:cs="Times New Roman"/>
          <w:sz w:val="32"/>
          <w:szCs w:val="32"/>
        </w:rPr>
        <w:t xml:space="preserve"> </w:t>
      </w:r>
      <w:r w:rsidR="00057BB3" w:rsidRPr="00F208D4">
        <w:rPr>
          <w:rFonts w:ascii="Times New Roman" w:eastAsia="仿宋_GB2312" w:hAnsi="Times New Roman" w:cs="Times New Roman"/>
          <w:sz w:val="32"/>
          <w:szCs w:val="32"/>
        </w:rPr>
        <w:t>52/16/58/33/18</w:t>
      </w:r>
      <w:r w:rsidR="00057BB3" w:rsidRPr="00F208D4">
        <w:rPr>
          <w:rFonts w:ascii="Times New Roman" w:eastAsia="仿宋_GB2312" w:hAnsi="Times New Roman" w:cs="Times New Roman" w:hint="eastAsia"/>
          <w:sz w:val="32"/>
          <w:szCs w:val="32"/>
        </w:rPr>
        <w:t>；</w:t>
      </w:r>
      <w:r w:rsidR="0090319F" w:rsidRPr="00F208D4">
        <w:rPr>
          <w:rFonts w:ascii="Times New Roman" w:eastAsia="仿宋_GB2312" w:hAnsi="Times New Roman" w:cs="Times New Roman" w:hint="eastAsia"/>
          <w:sz w:val="32"/>
          <w:szCs w:val="32"/>
        </w:rPr>
        <w:t>在</w:t>
      </w:r>
      <w:r w:rsidR="001D1EFC" w:rsidRPr="00F208D4">
        <w:rPr>
          <w:rFonts w:ascii="Times New Roman" w:eastAsia="仿宋_GB2312" w:hAnsi="Times New Roman" w:cs="Times New Roman" w:hint="eastAsia"/>
          <w:sz w:val="32"/>
          <w:szCs w:val="32"/>
        </w:rPr>
        <w:t>低</w:t>
      </w:r>
      <w:r w:rsidR="001D1EFC" w:rsidRPr="00F208D4">
        <w:rPr>
          <w:rFonts w:ascii="Times New Roman" w:eastAsia="仿宋_GB2312" w:hAnsi="Times New Roman" w:cs="Times New Roman"/>
          <w:sz w:val="32"/>
          <w:szCs w:val="32"/>
        </w:rPr>
        <w:t>级别</w:t>
      </w:r>
      <w:r w:rsidR="001D1EFC" w:rsidRPr="00F208D4">
        <w:rPr>
          <w:rFonts w:ascii="Times New Roman" w:eastAsia="仿宋_GB2312" w:hAnsi="Times New Roman" w:cs="Times New Roman" w:hint="eastAsia"/>
          <w:sz w:val="32"/>
          <w:szCs w:val="32"/>
        </w:rPr>
        <w:t>宫颈</w:t>
      </w:r>
      <w:r w:rsidR="001D1EFC" w:rsidRPr="00F208D4">
        <w:rPr>
          <w:rFonts w:ascii="Times New Roman" w:eastAsia="仿宋_GB2312" w:hAnsi="Times New Roman" w:cs="Times New Roman"/>
          <w:sz w:val="32"/>
          <w:szCs w:val="32"/>
        </w:rPr>
        <w:t>上皮内瘤样变</w:t>
      </w:r>
      <w:r w:rsidR="00C325AF" w:rsidRPr="00F208D4">
        <w:rPr>
          <w:rFonts w:ascii="Times New Roman" w:eastAsia="仿宋_GB2312" w:hAnsi="Times New Roman" w:cs="Times New Roman" w:hint="eastAsia"/>
          <w:sz w:val="32"/>
          <w:szCs w:val="32"/>
        </w:rPr>
        <w:t>（</w:t>
      </w:r>
      <w:r w:rsidR="00C325AF" w:rsidRPr="00F208D4">
        <w:rPr>
          <w:rFonts w:ascii="Times New Roman" w:eastAsia="仿宋_GB2312" w:hAnsi="Times New Roman" w:cs="Times New Roman" w:hint="eastAsia"/>
          <w:sz w:val="32"/>
          <w:szCs w:val="32"/>
        </w:rPr>
        <w:t>L</w:t>
      </w:r>
      <w:r w:rsidR="00C325AF" w:rsidRPr="00F208D4">
        <w:rPr>
          <w:rFonts w:ascii="Times New Roman" w:eastAsia="仿宋_GB2312" w:hAnsi="Times New Roman" w:cs="Times New Roman"/>
          <w:sz w:val="32"/>
          <w:szCs w:val="32"/>
        </w:rPr>
        <w:t>SIL</w:t>
      </w:r>
      <w:r w:rsidR="00C325AF" w:rsidRPr="00F208D4">
        <w:rPr>
          <w:rFonts w:ascii="Times New Roman" w:eastAsia="仿宋_GB2312" w:hAnsi="Times New Roman" w:cs="Times New Roman" w:hint="eastAsia"/>
          <w:sz w:val="32"/>
          <w:szCs w:val="32"/>
        </w:rPr>
        <w:t>）</w:t>
      </w:r>
      <w:r w:rsidR="00057BB3" w:rsidRPr="00F208D4">
        <w:rPr>
          <w:rFonts w:ascii="Times New Roman" w:eastAsia="仿宋_GB2312" w:hAnsi="Times New Roman" w:cs="Times New Roman" w:hint="eastAsia"/>
          <w:sz w:val="32"/>
          <w:szCs w:val="32"/>
        </w:rPr>
        <w:t>患者中，全球</w:t>
      </w:r>
      <w:r w:rsidR="004512FC" w:rsidRPr="00F208D4">
        <w:rPr>
          <w:rFonts w:ascii="Times New Roman" w:eastAsia="仿宋_GB2312" w:hAnsi="Times New Roman" w:cs="Times New Roman" w:hint="eastAsia"/>
          <w:sz w:val="32"/>
          <w:szCs w:val="32"/>
        </w:rPr>
        <w:t>感染率排前五位的</w:t>
      </w:r>
      <w:r w:rsidR="0090319F" w:rsidRPr="00F208D4">
        <w:rPr>
          <w:rFonts w:ascii="Times New Roman" w:eastAsia="仿宋_GB2312" w:hAnsi="Times New Roman" w:cs="Times New Roman" w:hint="eastAsia"/>
          <w:sz w:val="32"/>
          <w:szCs w:val="32"/>
        </w:rPr>
        <w:t>H</w:t>
      </w:r>
      <w:r w:rsidR="0090319F" w:rsidRPr="00F208D4">
        <w:rPr>
          <w:rFonts w:ascii="Times New Roman" w:eastAsia="仿宋_GB2312" w:hAnsi="Times New Roman" w:cs="Times New Roman"/>
          <w:sz w:val="32"/>
          <w:szCs w:val="32"/>
        </w:rPr>
        <w:t>PV</w:t>
      </w:r>
      <w:r w:rsidR="00D420A3" w:rsidRPr="00F208D4">
        <w:rPr>
          <w:rFonts w:ascii="Times New Roman" w:eastAsia="仿宋_GB2312" w:hAnsi="Times New Roman" w:cs="Times New Roman" w:hint="eastAsia"/>
          <w:sz w:val="32"/>
          <w:szCs w:val="32"/>
        </w:rPr>
        <w:t>亚型</w:t>
      </w:r>
      <w:r w:rsidR="0090319F" w:rsidRPr="00F208D4">
        <w:rPr>
          <w:rFonts w:ascii="Times New Roman" w:eastAsia="仿宋_GB2312" w:hAnsi="Times New Roman" w:cs="Times New Roman" w:hint="eastAsia"/>
          <w:sz w:val="32"/>
          <w:szCs w:val="32"/>
        </w:rPr>
        <w:t>为</w:t>
      </w:r>
      <w:r w:rsidR="0090319F" w:rsidRPr="00F208D4">
        <w:rPr>
          <w:rFonts w:ascii="Times New Roman" w:eastAsia="仿宋_GB2312" w:hAnsi="Times New Roman" w:cs="Times New Roman" w:hint="eastAsia"/>
          <w:sz w:val="32"/>
          <w:szCs w:val="32"/>
        </w:rPr>
        <w:t>H</w:t>
      </w:r>
      <w:r w:rsidR="0090319F" w:rsidRPr="00F208D4">
        <w:rPr>
          <w:rFonts w:ascii="Times New Roman" w:eastAsia="仿宋_GB2312" w:hAnsi="Times New Roman" w:cs="Times New Roman"/>
          <w:sz w:val="32"/>
          <w:szCs w:val="32"/>
        </w:rPr>
        <w:t>PV</w:t>
      </w:r>
      <w:r w:rsidR="00D420A3" w:rsidRPr="00F208D4">
        <w:rPr>
          <w:rFonts w:ascii="Times New Roman" w:eastAsia="仿宋_GB2312" w:hAnsi="Times New Roman" w:cs="Times New Roman"/>
          <w:sz w:val="32"/>
          <w:szCs w:val="32"/>
        </w:rPr>
        <w:t xml:space="preserve"> </w:t>
      </w:r>
      <w:r w:rsidR="0090319F" w:rsidRPr="00F208D4">
        <w:rPr>
          <w:rFonts w:ascii="Times New Roman" w:eastAsia="仿宋_GB2312" w:hAnsi="Times New Roman" w:cs="Times New Roman"/>
          <w:sz w:val="32"/>
          <w:szCs w:val="32"/>
        </w:rPr>
        <w:t>16/52/51/31/53</w:t>
      </w:r>
      <w:r w:rsidR="0090319F" w:rsidRPr="00F208D4">
        <w:rPr>
          <w:rFonts w:ascii="Times New Roman" w:eastAsia="仿宋_GB2312" w:hAnsi="Times New Roman" w:cs="Times New Roman" w:hint="eastAsia"/>
          <w:sz w:val="32"/>
          <w:szCs w:val="32"/>
        </w:rPr>
        <w:t>，</w:t>
      </w:r>
      <w:r w:rsidR="00057BB3" w:rsidRPr="00F208D4">
        <w:rPr>
          <w:rFonts w:ascii="Times New Roman" w:eastAsia="仿宋_GB2312" w:hAnsi="Times New Roman" w:cs="Times New Roman" w:hint="eastAsia"/>
          <w:sz w:val="32"/>
          <w:szCs w:val="32"/>
        </w:rPr>
        <w:t>我国</w:t>
      </w:r>
      <w:r w:rsidR="005133DD" w:rsidRPr="00F208D4">
        <w:rPr>
          <w:rFonts w:ascii="Times New Roman" w:eastAsia="仿宋_GB2312" w:hAnsi="Times New Roman" w:cs="Times New Roman" w:hint="eastAsia"/>
          <w:sz w:val="32"/>
          <w:szCs w:val="32"/>
        </w:rPr>
        <w:t>则</w:t>
      </w:r>
      <w:r w:rsidR="00057BB3" w:rsidRPr="00F208D4">
        <w:rPr>
          <w:rFonts w:ascii="Times New Roman" w:eastAsia="仿宋_GB2312" w:hAnsi="Times New Roman" w:cs="Times New Roman" w:hint="eastAsia"/>
          <w:sz w:val="32"/>
          <w:szCs w:val="32"/>
        </w:rPr>
        <w:t>为</w:t>
      </w:r>
      <w:r w:rsidR="00057BB3" w:rsidRPr="00F208D4">
        <w:rPr>
          <w:rFonts w:ascii="Times New Roman" w:eastAsia="仿宋_GB2312" w:hAnsi="Times New Roman" w:cs="Times New Roman" w:hint="eastAsia"/>
          <w:sz w:val="32"/>
          <w:szCs w:val="32"/>
        </w:rPr>
        <w:t>H</w:t>
      </w:r>
      <w:r w:rsidR="00057BB3" w:rsidRPr="00F208D4">
        <w:rPr>
          <w:rFonts w:ascii="Times New Roman" w:eastAsia="仿宋_GB2312" w:hAnsi="Times New Roman" w:cs="Times New Roman"/>
          <w:sz w:val="32"/>
          <w:szCs w:val="32"/>
        </w:rPr>
        <w:t>PV</w:t>
      </w:r>
      <w:r w:rsidR="00D420A3" w:rsidRPr="00F208D4">
        <w:rPr>
          <w:rFonts w:ascii="Times New Roman" w:eastAsia="仿宋_GB2312" w:hAnsi="Times New Roman" w:cs="Times New Roman"/>
          <w:sz w:val="32"/>
          <w:szCs w:val="32"/>
        </w:rPr>
        <w:t xml:space="preserve"> </w:t>
      </w:r>
      <w:r w:rsidR="00057BB3" w:rsidRPr="00F208D4">
        <w:rPr>
          <w:rFonts w:ascii="Times New Roman" w:eastAsia="仿宋_GB2312" w:hAnsi="Times New Roman" w:cs="Times New Roman"/>
          <w:sz w:val="32"/>
          <w:szCs w:val="32"/>
        </w:rPr>
        <w:t>16/18/58/52/33</w:t>
      </w:r>
      <w:r w:rsidR="00057BB3" w:rsidRPr="00F208D4">
        <w:rPr>
          <w:rFonts w:ascii="Times New Roman" w:eastAsia="仿宋_GB2312" w:hAnsi="Times New Roman" w:cs="Times New Roman" w:hint="eastAsia"/>
          <w:sz w:val="32"/>
          <w:szCs w:val="32"/>
        </w:rPr>
        <w:t>；</w:t>
      </w:r>
      <w:r w:rsidR="0090319F" w:rsidRPr="00F208D4">
        <w:rPr>
          <w:rFonts w:ascii="Times New Roman" w:eastAsia="仿宋_GB2312" w:hAnsi="Times New Roman" w:cs="Times New Roman" w:hint="eastAsia"/>
          <w:sz w:val="32"/>
          <w:szCs w:val="32"/>
        </w:rPr>
        <w:t>在</w:t>
      </w:r>
      <w:r w:rsidR="00016124" w:rsidRPr="00F208D4">
        <w:rPr>
          <w:rFonts w:ascii="Times New Roman" w:eastAsia="仿宋_GB2312" w:hAnsi="Times New Roman" w:cs="Times New Roman"/>
          <w:sz w:val="32"/>
          <w:szCs w:val="32"/>
        </w:rPr>
        <w:t>高级别</w:t>
      </w:r>
      <w:r w:rsidR="001D1EFC" w:rsidRPr="00F208D4">
        <w:rPr>
          <w:rFonts w:ascii="Times New Roman" w:eastAsia="仿宋_GB2312" w:hAnsi="Times New Roman" w:cs="Times New Roman" w:hint="eastAsia"/>
          <w:sz w:val="32"/>
          <w:szCs w:val="32"/>
        </w:rPr>
        <w:t>宫颈</w:t>
      </w:r>
      <w:r w:rsidR="00016124" w:rsidRPr="00F208D4">
        <w:rPr>
          <w:rFonts w:ascii="Times New Roman" w:eastAsia="仿宋_GB2312" w:hAnsi="Times New Roman" w:cs="Times New Roman"/>
          <w:sz w:val="32"/>
          <w:szCs w:val="32"/>
        </w:rPr>
        <w:t>上皮内瘤样变</w:t>
      </w:r>
      <w:r w:rsidR="00016124" w:rsidRPr="00F208D4">
        <w:rPr>
          <w:rFonts w:ascii="Times New Roman" w:eastAsia="仿宋_GB2312" w:hAnsi="Times New Roman" w:cs="Times New Roman" w:hint="eastAsia"/>
          <w:sz w:val="32"/>
          <w:szCs w:val="32"/>
        </w:rPr>
        <w:t>（</w:t>
      </w:r>
      <w:r w:rsidR="00016124" w:rsidRPr="00F208D4">
        <w:rPr>
          <w:rFonts w:ascii="Times New Roman" w:eastAsia="仿宋_GB2312" w:hAnsi="Times New Roman" w:cs="Times New Roman" w:hint="eastAsia"/>
          <w:sz w:val="32"/>
          <w:szCs w:val="32"/>
        </w:rPr>
        <w:t>H</w:t>
      </w:r>
      <w:r w:rsidR="00016124" w:rsidRPr="00F208D4">
        <w:rPr>
          <w:rFonts w:ascii="Times New Roman" w:eastAsia="仿宋_GB2312" w:hAnsi="Times New Roman" w:cs="Times New Roman"/>
          <w:sz w:val="32"/>
          <w:szCs w:val="32"/>
        </w:rPr>
        <w:t>SIL</w:t>
      </w:r>
      <w:r w:rsidR="00016124" w:rsidRPr="00F208D4">
        <w:rPr>
          <w:rFonts w:ascii="Times New Roman" w:eastAsia="仿宋_GB2312" w:hAnsi="Times New Roman" w:cs="Times New Roman" w:hint="eastAsia"/>
          <w:sz w:val="32"/>
          <w:szCs w:val="32"/>
        </w:rPr>
        <w:t>）</w:t>
      </w:r>
      <w:r w:rsidR="00057BB3" w:rsidRPr="00F208D4">
        <w:rPr>
          <w:rFonts w:ascii="Times New Roman" w:eastAsia="仿宋_GB2312" w:hAnsi="Times New Roman" w:cs="Times New Roman" w:hint="eastAsia"/>
          <w:sz w:val="32"/>
          <w:szCs w:val="32"/>
        </w:rPr>
        <w:t>患者中，全球</w:t>
      </w:r>
      <w:r w:rsidR="00970C67" w:rsidRPr="00F208D4">
        <w:rPr>
          <w:rFonts w:ascii="Times New Roman" w:eastAsia="仿宋_GB2312" w:hAnsi="Times New Roman" w:cs="Times New Roman" w:hint="eastAsia"/>
          <w:sz w:val="32"/>
          <w:szCs w:val="32"/>
        </w:rPr>
        <w:t>感染率排前五位的</w:t>
      </w:r>
      <w:r w:rsidR="0090319F" w:rsidRPr="00F208D4">
        <w:rPr>
          <w:rFonts w:ascii="Times New Roman" w:eastAsia="仿宋_GB2312" w:hAnsi="Times New Roman" w:cs="Times New Roman" w:hint="eastAsia"/>
          <w:sz w:val="32"/>
          <w:szCs w:val="32"/>
        </w:rPr>
        <w:t>H</w:t>
      </w:r>
      <w:r w:rsidR="0090319F" w:rsidRPr="00F208D4">
        <w:rPr>
          <w:rFonts w:ascii="Times New Roman" w:eastAsia="仿宋_GB2312" w:hAnsi="Times New Roman" w:cs="Times New Roman"/>
          <w:sz w:val="32"/>
          <w:szCs w:val="32"/>
        </w:rPr>
        <w:t>PV</w:t>
      </w:r>
      <w:r w:rsidR="00D420A3" w:rsidRPr="00F208D4">
        <w:rPr>
          <w:rFonts w:ascii="Times New Roman" w:eastAsia="仿宋_GB2312" w:hAnsi="Times New Roman" w:cs="Times New Roman" w:hint="eastAsia"/>
          <w:sz w:val="32"/>
          <w:szCs w:val="32"/>
        </w:rPr>
        <w:t>亚型</w:t>
      </w:r>
      <w:r w:rsidR="0023221A" w:rsidRPr="00F208D4">
        <w:rPr>
          <w:rFonts w:ascii="Times New Roman" w:eastAsia="仿宋_GB2312" w:hAnsi="Times New Roman" w:cs="Times New Roman" w:hint="eastAsia"/>
          <w:sz w:val="32"/>
          <w:szCs w:val="32"/>
        </w:rPr>
        <w:t>为</w:t>
      </w:r>
      <w:r w:rsidR="0090319F" w:rsidRPr="00F208D4">
        <w:rPr>
          <w:rFonts w:ascii="Times New Roman" w:eastAsia="仿宋_GB2312" w:hAnsi="Times New Roman" w:cs="Times New Roman" w:hint="eastAsia"/>
          <w:sz w:val="32"/>
          <w:szCs w:val="32"/>
        </w:rPr>
        <w:t>H</w:t>
      </w:r>
      <w:r w:rsidR="0090319F" w:rsidRPr="00F208D4">
        <w:rPr>
          <w:rFonts w:ascii="Times New Roman" w:eastAsia="仿宋_GB2312" w:hAnsi="Times New Roman" w:cs="Times New Roman"/>
          <w:sz w:val="32"/>
          <w:szCs w:val="32"/>
        </w:rPr>
        <w:t>PV</w:t>
      </w:r>
      <w:r w:rsidR="0023221A" w:rsidRPr="00F208D4">
        <w:rPr>
          <w:rFonts w:ascii="Times New Roman" w:eastAsia="仿宋_GB2312" w:hAnsi="Times New Roman" w:cs="Times New Roman"/>
          <w:sz w:val="32"/>
          <w:szCs w:val="32"/>
        </w:rPr>
        <w:t xml:space="preserve"> </w:t>
      </w:r>
      <w:r w:rsidR="0090319F" w:rsidRPr="00F208D4">
        <w:rPr>
          <w:rFonts w:ascii="Times New Roman" w:eastAsia="仿宋_GB2312" w:hAnsi="Times New Roman" w:cs="Times New Roman"/>
          <w:sz w:val="32"/>
          <w:szCs w:val="32"/>
        </w:rPr>
        <w:t>16/52/31/58/33</w:t>
      </w:r>
      <w:r w:rsidR="0090319F" w:rsidRPr="00F208D4">
        <w:rPr>
          <w:rFonts w:ascii="Times New Roman" w:eastAsia="仿宋_GB2312" w:hAnsi="Times New Roman" w:cs="Times New Roman" w:hint="eastAsia"/>
          <w:sz w:val="32"/>
          <w:szCs w:val="32"/>
        </w:rPr>
        <w:t>，</w:t>
      </w:r>
      <w:r w:rsidR="00057BB3" w:rsidRPr="00F208D4">
        <w:rPr>
          <w:rFonts w:ascii="Times New Roman" w:eastAsia="仿宋_GB2312" w:hAnsi="Times New Roman" w:cs="Times New Roman" w:hint="eastAsia"/>
          <w:sz w:val="32"/>
          <w:szCs w:val="32"/>
        </w:rPr>
        <w:t>我国</w:t>
      </w:r>
      <w:r w:rsidR="00970C67" w:rsidRPr="00F208D4">
        <w:rPr>
          <w:rFonts w:ascii="Times New Roman" w:eastAsia="仿宋_GB2312" w:hAnsi="Times New Roman" w:cs="Times New Roman" w:hint="eastAsia"/>
          <w:sz w:val="32"/>
          <w:szCs w:val="32"/>
        </w:rPr>
        <w:t>则</w:t>
      </w:r>
      <w:r w:rsidR="00057BB3" w:rsidRPr="00F208D4">
        <w:rPr>
          <w:rFonts w:ascii="Times New Roman" w:eastAsia="仿宋_GB2312" w:hAnsi="Times New Roman" w:cs="Times New Roman" w:hint="eastAsia"/>
          <w:sz w:val="32"/>
          <w:szCs w:val="32"/>
        </w:rPr>
        <w:t>为</w:t>
      </w:r>
      <w:r w:rsidR="00057BB3" w:rsidRPr="00F208D4">
        <w:rPr>
          <w:rFonts w:ascii="Times New Roman" w:eastAsia="仿宋_GB2312" w:hAnsi="Times New Roman" w:cs="Times New Roman" w:hint="eastAsia"/>
          <w:sz w:val="32"/>
          <w:szCs w:val="32"/>
        </w:rPr>
        <w:t>H</w:t>
      </w:r>
      <w:r w:rsidR="00057BB3" w:rsidRPr="00F208D4">
        <w:rPr>
          <w:rFonts w:ascii="Times New Roman" w:eastAsia="仿宋_GB2312" w:hAnsi="Times New Roman" w:cs="Times New Roman"/>
          <w:sz w:val="32"/>
          <w:szCs w:val="32"/>
        </w:rPr>
        <w:t>PV</w:t>
      </w:r>
      <w:r w:rsidR="0009097A" w:rsidRPr="00F208D4">
        <w:rPr>
          <w:rFonts w:ascii="Times New Roman" w:eastAsia="仿宋_GB2312" w:hAnsi="Times New Roman" w:cs="Times New Roman"/>
          <w:sz w:val="32"/>
          <w:szCs w:val="32"/>
        </w:rPr>
        <w:t xml:space="preserve"> </w:t>
      </w:r>
      <w:r w:rsidR="00057BB3" w:rsidRPr="00F208D4">
        <w:rPr>
          <w:rFonts w:ascii="Times New Roman" w:eastAsia="仿宋_GB2312" w:hAnsi="Times New Roman" w:cs="Times New Roman"/>
          <w:sz w:val="32"/>
          <w:szCs w:val="32"/>
        </w:rPr>
        <w:t>16/18/58/52/33</w:t>
      </w:r>
      <w:r w:rsidR="00057BB3" w:rsidRPr="00F208D4">
        <w:rPr>
          <w:rFonts w:ascii="Times New Roman" w:eastAsia="仿宋_GB2312" w:hAnsi="Times New Roman" w:cs="Times New Roman" w:hint="eastAsia"/>
          <w:sz w:val="32"/>
          <w:szCs w:val="32"/>
        </w:rPr>
        <w:t>；在</w:t>
      </w:r>
      <w:r w:rsidR="0090319F" w:rsidRPr="00F208D4">
        <w:rPr>
          <w:rFonts w:ascii="Times New Roman" w:eastAsia="仿宋_GB2312" w:hAnsi="Times New Roman" w:cs="Times New Roman" w:hint="eastAsia"/>
          <w:sz w:val="32"/>
          <w:szCs w:val="32"/>
        </w:rPr>
        <w:t>宫颈癌患者中</w:t>
      </w:r>
      <w:r w:rsidR="00057BB3" w:rsidRPr="00F208D4">
        <w:rPr>
          <w:rFonts w:ascii="Times New Roman" w:eastAsia="仿宋_GB2312" w:hAnsi="Times New Roman" w:cs="Times New Roman" w:hint="eastAsia"/>
          <w:sz w:val="32"/>
          <w:szCs w:val="32"/>
        </w:rPr>
        <w:t>，全球</w:t>
      </w:r>
      <w:r w:rsidR="00970C67" w:rsidRPr="00F208D4">
        <w:rPr>
          <w:rFonts w:ascii="Times New Roman" w:eastAsia="仿宋_GB2312" w:hAnsi="Times New Roman" w:cs="Times New Roman" w:hint="eastAsia"/>
          <w:sz w:val="32"/>
          <w:szCs w:val="32"/>
        </w:rPr>
        <w:t>感染率排前五位的</w:t>
      </w:r>
      <w:r w:rsidR="00057BB3" w:rsidRPr="00F208D4">
        <w:rPr>
          <w:rFonts w:ascii="Times New Roman" w:eastAsia="仿宋_GB2312" w:hAnsi="Times New Roman" w:cs="Times New Roman" w:hint="eastAsia"/>
          <w:sz w:val="32"/>
          <w:szCs w:val="32"/>
        </w:rPr>
        <w:t>H</w:t>
      </w:r>
      <w:r w:rsidR="00057BB3" w:rsidRPr="00F208D4">
        <w:rPr>
          <w:rFonts w:ascii="Times New Roman" w:eastAsia="仿宋_GB2312" w:hAnsi="Times New Roman" w:cs="Times New Roman"/>
          <w:sz w:val="32"/>
          <w:szCs w:val="32"/>
        </w:rPr>
        <w:t>PV</w:t>
      </w:r>
      <w:r w:rsidR="0009097A" w:rsidRPr="00F208D4">
        <w:rPr>
          <w:rFonts w:ascii="Times New Roman" w:eastAsia="仿宋_GB2312" w:hAnsi="Times New Roman" w:cs="Times New Roman" w:hint="eastAsia"/>
          <w:sz w:val="32"/>
          <w:szCs w:val="32"/>
        </w:rPr>
        <w:t>亚型</w:t>
      </w:r>
      <w:r w:rsidR="0090319F" w:rsidRPr="00F208D4">
        <w:rPr>
          <w:rFonts w:ascii="Times New Roman" w:eastAsia="仿宋_GB2312" w:hAnsi="Times New Roman" w:cs="Times New Roman" w:hint="eastAsia"/>
          <w:sz w:val="32"/>
          <w:szCs w:val="32"/>
        </w:rPr>
        <w:t>为</w:t>
      </w:r>
      <w:r w:rsidR="0090319F" w:rsidRPr="00F208D4">
        <w:rPr>
          <w:rFonts w:ascii="Times New Roman" w:eastAsia="仿宋_GB2312" w:hAnsi="Times New Roman" w:cs="Times New Roman" w:hint="eastAsia"/>
          <w:sz w:val="32"/>
          <w:szCs w:val="32"/>
        </w:rPr>
        <w:t>H</w:t>
      </w:r>
      <w:r w:rsidR="0090319F" w:rsidRPr="00F208D4">
        <w:rPr>
          <w:rFonts w:ascii="Times New Roman" w:eastAsia="仿宋_GB2312" w:hAnsi="Times New Roman" w:cs="Times New Roman"/>
          <w:sz w:val="32"/>
          <w:szCs w:val="32"/>
        </w:rPr>
        <w:t>PV</w:t>
      </w:r>
      <w:r w:rsidR="0009097A" w:rsidRPr="00F208D4">
        <w:rPr>
          <w:rFonts w:ascii="Times New Roman" w:eastAsia="仿宋_GB2312" w:hAnsi="Times New Roman" w:cs="Times New Roman"/>
          <w:sz w:val="32"/>
          <w:szCs w:val="32"/>
        </w:rPr>
        <w:t xml:space="preserve"> </w:t>
      </w:r>
      <w:r w:rsidR="0090319F" w:rsidRPr="00F208D4">
        <w:rPr>
          <w:rFonts w:ascii="Times New Roman" w:eastAsia="仿宋_GB2312" w:hAnsi="Times New Roman" w:cs="Times New Roman"/>
          <w:sz w:val="32"/>
          <w:szCs w:val="32"/>
        </w:rPr>
        <w:t>16/18/45/33/58</w:t>
      </w:r>
      <w:r w:rsidR="009F1B6A" w:rsidRPr="00F208D4">
        <w:rPr>
          <w:rFonts w:ascii="Times New Roman" w:eastAsia="仿宋_GB2312" w:hAnsi="Times New Roman" w:cs="Times New Roman" w:hint="eastAsia"/>
          <w:sz w:val="32"/>
          <w:szCs w:val="32"/>
        </w:rPr>
        <w:t>，我国</w:t>
      </w:r>
      <w:r w:rsidR="00970C67" w:rsidRPr="00F208D4">
        <w:rPr>
          <w:rFonts w:ascii="Times New Roman" w:eastAsia="仿宋_GB2312" w:hAnsi="Times New Roman" w:cs="Times New Roman" w:hint="eastAsia"/>
          <w:sz w:val="32"/>
          <w:szCs w:val="32"/>
        </w:rPr>
        <w:t>则</w:t>
      </w:r>
      <w:r w:rsidR="009F1B6A" w:rsidRPr="00F208D4">
        <w:rPr>
          <w:rFonts w:ascii="Times New Roman" w:eastAsia="仿宋_GB2312" w:hAnsi="Times New Roman" w:cs="Times New Roman" w:hint="eastAsia"/>
          <w:sz w:val="32"/>
          <w:szCs w:val="32"/>
        </w:rPr>
        <w:t>为</w:t>
      </w:r>
      <w:r w:rsidR="009F1B6A" w:rsidRPr="00F208D4">
        <w:rPr>
          <w:rFonts w:ascii="Times New Roman" w:eastAsia="仿宋_GB2312" w:hAnsi="Times New Roman" w:cs="Times New Roman" w:hint="eastAsia"/>
          <w:sz w:val="32"/>
          <w:szCs w:val="32"/>
        </w:rPr>
        <w:t>H</w:t>
      </w:r>
      <w:r w:rsidR="009F1B6A" w:rsidRPr="00F208D4">
        <w:rPr>
          <w:rFonts w:ascii="Times New Roman" w:eastAsia="仿宋_GB2312" w:hAnsi="Times New Roman" w:cs="Times New Roman"/>
          <w:sz w:val="32"/>
          <w:szCs w:val="32"/>
        </w:rPr>
        <w:t>PV</w:t>
      </w:r>
      <w:r w:rsidR="0009097A" w:rsidRPr="00F208D4">
        <w:rPr>
          <w:rFonts w:ascii="Times New Roman" w:eastAsia="仿宋_GB2312" w:hAnsi="Times New Roman" w:cs="Times New Roman"/>
          <w:sz w:val="32"/>
          <w:szCs w:val="32"/>
        </w:rPr>
        <w:t xml:space="preserve"> </w:t>
      </w:r>
      <w:r w:rsidR="009F1B6A" w:rsidRPr="00F208D4">
        <w:rPr>
          <w:rFonts w:ascii="Times New Roman" w:eastAsia="仿宋_GB2312" w:hAnsi="Times New Roman" w:cs="Times New Roman"/>
          <w:sz w:val="32"/>
          <w:szCs w:val="32"/>
        </w:rPr>
        <w:t>16/18/31/52/58</w:t>
      </w:r>
      <w:r w:rsidR="009F1B6A" w:rsidRPr="00F208D4">
        <w:rPr>
          <w:rFonts w:ascii="Times New Roman" w:eastAsia="仿宋_GB2312" w:hAnsi="Times New Roman" w:cs="Times New Roman" w:hint="eastAsia"/>
          <w:sz w:val="32"/>
          <w:szCs w:val="32"/>
        </w:rPr>
        <w:t>。</w:t>
      </w:r>
      <w:r w:rsidR="0076520D" w:rsidRPr="00F208D4">
        <w:rPr>
          <w:rFonts w:ascii="Times New Roman" w:eastAsia="仿宋_GB2312" w:hAnsi="Times New Roman" w:cs="Times New Roman" w:hint="eastAsia"/>
          <w:sz w:val="32"/>
          <w:szCs w:val="32"/>
        </w:rPr>
        <w:t>因此，</w:t>
      </w:r>
      <w:r w:rsidR="000B50FB" w:rsidRPr="00F208D4">
        <w:rPr>
          <w:rFonts w:ascii="Times New Roman" w:eastAsia="仿宋_GB2312" w:hAnsi="Times New Roman" w:cs="Times New Roman" w:hint="eastAsia"/>
          <w:sz w:val="32"/>
          <w:szCs w:val="32"/>
        </w:rPr>
        <w:t>对于</w:t>
      </w:r>
      <w:r w:rsidR="000B50FB" w:rsidRPr="00F208D4">
        <w:rPr>
          <w:rFonts w:ascii="Times New Roman" w:eastAsia="仿宋_GB2312" w:hAnsi="Times New Roman" w:cs="Times New Roman" w:hint="eastAsia"/>
          <w:sz w:val="32"/>
          <w:szCs w:val="32"/>
        </w:rPr>
        <w:t>H</w:t>
      </w:r>
      <w:r w:rsidR="000B50FB" w:rsidRPr="00F208D4">
        <w:rPr>
          <w:rFonts w:ascii="Times New Roman" w:eastAsia="仿宋_GB2312" w:hAnsi="Times New Roman" w:cs="Times New Roman"/>
          <w:sz w:val="32"/>
          <w:szCs w:val="32"/>
        </w:rPr>
        <w:t>PV</w:t>
      </w:r>
      <w:r w:rsidR="000B50FB" w:rsidRPr="00F208D4">
        <w:rPr>
          <w:rFonts w:ascii="Times New Roman" w:eastAsia="仿宋_GB2312" w:hAnsi="Times New Roman" w:cs="Times New Roman" w:hint="eastAsia"/>
          <w:sz w:val="32"/>
          <w:szCs w:val="32"/>
        </w:rPr>
        <w:t>核酸筛查试剂，</w:t>
      </w:r>
      <w:r w:rsidR="00EA17FC" w:rsidRPr="00F208D4">
        <w:rPr>
          <w:rFonts w:ascii="Times New Roman" w:eastAsia="仿宋_GB2312" w:hAnsi="Times New Roman" w:cs="Times New Roman" w:hint="eastAsia"/>
          <w:sz w:val="32"/>
          <w:szCs w:val="32"/>
        </w:rPr>
        <w:t>上述差异可能造成境内外临床试验受试人群</w:t>
      </w:r>
      <w:r w:rsidR="00431F69" w:rsidRPr="00F208D4">
        <w:rPr>
          <w:rFonts w:ascii="Times New Roman" w:eastAsia="仿宋_GB2312" w:hAnsi="Times New Roman" w:cs="Times New Roman" w:hint="eastAsia"/>
          <w:sz w:val="32"/>
          <w:szCs w:val="32"/>
        </w:rPr>
        <w:t>的明显差异</w:t>
      </w:r>
      <w:r w:rsidR="00937885" w:rsidRPr="00F208D4">
        <w:rPr>
          <w:rFonts w:ascii="Times New Roman" w:eastAsia="仿宋_GB2312" w:hAnsi="Times New Roman" w:cs="Times New Roman" w:hint="eastAsia"/>
          <w:sz w:val="32"/>
          <w:szCs w:val="32"/>
        </w:rPr>
        <w:t>，导致</w:t>
      </w:r>
      <w:r w:rsidR="000B50FB" w:rsidRPr="00F208D4">
        <w:rPr>
          <w:rFonts w:ascii="Times New Roman" w:eastAsia="仿宋_GB2312" w:hAnsi="Times New Roman" w:cs="Times New Roman" w:hint="eastAsia"/>
          <w:sz w:val="32"/>
          <w:szCs w:val="32"/>
        </w:rPr>
        <w:t>境</w:t>
      </w:r>
      <w:r w:rsidR="007D76E8" w:rsidRPr="00F208D4">
        <w:rPr>
          <w:rFonts w:ascii="Times New Roman" w:eastAsia="仿宋_GB2312" w:hAnsi="Times New Roman" w:cs="Times New Roman" w:hint="eastAsia"/>
          <w:sz w:val="32"/>
          <w:szCs w:val="32"/>
        </w:rPr>
        <w:t>内</w:t>
      </w:r>
      <w:r w:rsidR="000B50FB" w:rsidRPr="00F208D4">
        <w:rPr>
          <w:rFonts w:ascii="Times New Roman" w:eastAsia="仿宋_GB2312" w:hAnsi="Times New Roman" w:cs="Times New Roman" w:hint="eastAsia"/>
          <w:sz w:val="32"/>
          <w:szCs w:val="32"/>
        </w:rPr>
        <w:t>外临床试验</w:t>
      </w:r>
      <w:r w:rsidR="007D76E8" w:rsidRPr="00F208D4">
        <w:rPr>
          <w:rFonts w:ascii="Times New Roman" w:eastAsia="仿宋_GB2312" w:hAnsi="Times New Roman" w:cs="Times New Roman" w:hint="eastAsia"/>
          <w:sz w:val="32"/>
          <w:szCs w:val="32"/>
        </w:rPr>
        <w:t>数据</w:t>
      </w:r>
      <w:r w:rsidR="002D1B47" w:rsidRPr="00F208D4">
        <w:rPr>
          <w:rFonts w:ascii="Times New Roman" w:eastAsia="仿宋_GB2312" w:hAnsi="Times New Roman" w:cs="Times New Roman" w:hint="eastAsia"/>
          <w:sz w:val="32"/>
          <w:szCs w:val="32"/>
        </w:rPr>
        <w:t>的显著差异</w:t>
      </w:r>
      <w:r w:rsidR="000B50FB" w:rsidRPr="00F208D4">
        <w:rPr>
          <w:rFonts w:ascii="Times New Roman" w:eastAsia="仿宋_GB2312" w:hAnsi="Times New Roman" w:cs="Times New Roman" w:hint="eastAsia"/>
          <w:sz w:val="32"/>
          <w:szCs w:val="32"/>
        </w:rPr>
        <w:t>。</w:t>
      </w:r>
      <w:r w:rsidR="00AE7942" w:rsidRPr="00F208D4">
        <w:rPr>
          <w:rFonts w:ascii="Times New Roman" w:eastAsia="仿宋_GB2312" w:hAnsi="Times New Roman" w:cs="Times New Roman" w:hint="eastAsia"/>
          <w:sz w:val="32"/>
          <w:szCs w:val="32"/>
        </w:rPr>
        <w:t>申请人应在境内补充临床试验。</w:t>
      </w:r>
    </w:p>
    <w:p w14:paraId="5325C961" w14:textId="634E85A6" w:rsidR="00A43A97" w:rsidRPr="00F208D4" w:rsidRDefault="00F17DFD" w:rsidP="00F208D4">
      <w:pPr>
        <w:spacing w:line="540" w:lineRule="exact"/>
        <w:ind w:firstLineChars="200" w:firstLine="640"/>
        <w:rPr>
          <w:rFonts w:ascii="Times New Roman" w:eastAsia="仿宋_GB2312" w:hAnsi="Times New Roman" w:cs="Times New Roman"/>
          <w:sz w:val="32"/>
          <w:szCs w:val="32"/>
        </w:rPr>
      </w:pPr>
      <w:r w:rsidRPr="00F208D4">
        <w:rPr>
          <w:rFonts w:ascii="Times New Roman" w:eastAsia="仿宋_GB2312" w:hAnsi="Times New Roman" w:cs="Times New Roman" w:hint="eastAsia"/>
          <w:sz w:val="32"/>
          <w:szCs w:val="32"/>
        </w:rPr>
        <w:t>例</w:t>
      </w:r>
      <w:r w:rsidR="007B2BB3" w:rsidRPr="00F208D4">
        <w:rPr>
          <w:rFonts w:ascii="Times New Roman" w:eastAsia="仿宋_GB2312" w:hAnsi="Times New Roman" w:cs="Times New Roman"/>
          <w:sz w:val="32"/>
          <w:szCs w:val="32"/>
        </w:rPr>
        <w:t>9</w:t>
      </w:r>
      <w:r w:rsidRPr="00F208D4">
        <w:rPr>
          <w:rFonts w:ascii="Times New Roman" w:eastAsia="仿宋_GB2312" w:hAnsi="Times New Roman" w:cs="Times New Roman" w:hint="eastAsia"/>
          <w:sz w:val="32"/>
          <w:szCs w:val="32"/>
        </w:rPr>
        <w:t>：</w:t>
      </w:r>
      <w:r w:rsidR="007918E4" w:rsidRPr="00F208D4">
        <w:rPr>
          <w:rFonts w:ascii="Times New Roman" w:eastAsia="仿宋_GB2312" w:hAnsi="Times New Roman" w:cs="Times New Roman" w:hint="eastAsia"/>
          <w:sz w:val="32"/>
          <w:szCs w:val="32"/>
        </w:rPr>
        <w:t>疾病分型和疾病病因等</w:t>
      </w:r>
      <w:r w:rsidR="003275A5" w:rsidRPr="00F208D4">
        <w:rPr>
          <w:rFonts w:ascii="Times New Roman" w:eastAsia="仿宋_GB2312" w:hAnsi="Times New Roman" w:cs="Times New Roman" w:hint="eastAsia"/>
          <w:sz w:val="32"/>
          <w:szCs w:val="32"/>
        </w:rPr>
        <w:t>的</w:t>
      </w:r>
      <w:r w:rsidR="007918E4" w:rsidRPr="00F208D4">
        <w:rPr>
          <w:rFonts w:ascii="Times New Roman" w:eastAsia="仿宋_GB2312" w:hAnsi="Times New Roman" w:cs="Times New Roman" w:hint="eastAsia"/>
          <w:sz w:val="32"/>
          <w:szCs w:val="32"/>
        </w:rPr>
        <w:t>差异。</w:t>
      </w:r>
      <w:r w:rsidR="009C07F1" w:rsidRPr="00F208D4">
        <w:rPr>
          <w:rFonts w:ascii="Times New Roman" w:eastAsia="仿宋_GB2312" w:hAnsi="Times New Roman" w:cs="Times New Roman" w:hint="eastAsia"/>
          <w:sz w:val="32"/>
          <w:szCs w:val="32"/>
        </w:rPr>
        <w:t>现有研究发现</w:t>
      </w:r>
      <w:r w:rsidR="009C07F1" w:rsidRPr="00F208D4">
        <w:rPr>
          <w:rFonts w:ascii="Times New Roman" w:eastAsia="仿宋_GB2312" w:hAnsi="Times New Roman" w:cs="Times New Roman" w:hint="eastAsia"/>
          <w:sz w:val="32"/>
          <w:szCs w:val="32"/>
        </w:rPr>
        <w:t>,</w:t>
      </w:r>
      <w:r w:rsidR="00A053CF" w:rsidRPr="00F208D4">
        <w:rPr>
          <w:rFonts w:ascii="Times New Roman" w:eastAsia="仿宋_GB2312" w:hAnsi="Times New Roman" w:cs="Times New Roman" w:hint="eastAsia"/>
          <w:sz w:val="32"/>
          <w:szCs w:val="32"/>
        </w:rPr>
        <w:t xml:space="preserve"> </w:t>
      </w:r>
      <w:r w:rsidR="00A83071" w:rsidRPr="00F208D4">
        <w:rPr>
          <w:rFonts w:ascii="Times New Roman" w:eastAsia="仿宋_GB2312" w:hAnsi="Times New Roman" w:cs="Times New Roman" w:hint="eastAsia"/>
          <w:sz w:val="32"/>
          <w:szCs w:val="32"/>
        </w:rPr>
        <w:t>对于食管癌和肝癌等多种肿瘤，</w:t>
      </w:r>
      <w:r w:rsidR="00A053CF" w:rsidRPr="00F208D4">
        <w:rPr>
          <w:rFonts w:ascii="Times New Roman" w:eastAsia="仿宋_GB2312" w:hAnsi="Times New Roman" w:cs="Times New Roman" w:hint="eastAsia"/>
          <w:sz w:val="32"/>
          <w:szCs w:val="32"/>
        </w:rPr>
        <w:t>不同人种</w:t>
      </w:r>
      <w:r w:rsidR="00B621B8" w:rsidRPr="00F208D4">
        <w:rPr>
          <w:rFonts w:ascii="Times New Roman" w:eastAsia="仿宋_GB2312" w:hAnsi="Times New Roman" w:cs="Times New Roman" w:hint="eastAsia"/>
          <w:sz w:val="32"/>
          <w:szCs w:val="32"/>
        </w:rPr>
        <w:t>在</w:t>
      </w:r>
      <w:r w:rsidR="002C577C" w:rsidRPr="00F208D4">
        <w:rPr>
          <w:rFonts w:ascii="Times New Roman" w:eastAsia="仿宋_GB2312" w:hAnsi="Times New Roman" w:cs="Times New Roman" w:hint="eastAsia"/>
          <w:sz w:val="32"/>
          <w:szCs w:val="32"/>
        </w:rPr>
        <w:t>肿瘤的</w:t>
      </w:r>
      <w:r w:rsidR="00F53E60" w:rsidRPr="00F208D4">
        <w:rPr>
          <w:rFonts w:ascii="Times New Roman" w:eastAsia="仿宋_GB2312" w:hAnsi="Times New Roman" w:cs="Times New Roman" w:hint="eastAsia"/>
          <w:sz w:val="32"/>
          <w:szCs w:val="32"/>
        </w:rPr>
        <w:t>病因</w:t>
      </w:r>
      <w:r w:rsidR="00F53E60" w:rsidRPr="00F208D4">
        <w:rPr>
          <w:rFonts w:ascii="Times New Roman" w:eastAsia="仿宋_GB2312" w:hAnsi="Times New Roman" w:cs="Times New Roman"/>
          <w:sz w:val="32"/>
          <w:szCs w:val="32"/>
        </w:rPr>
        <w:t>、发病部位、病理特征</w:t>
      </w:r>
      <w:r w:rsidR="003F0914" w:rsidRPr="00F208D4">
        <w:rPr>
          <w:rFonts w:ascii="Times New Roman" w:eastAsia="仿宋_GB2312" w:hAnsi="Times New Roman" w:cs="Times New Roman" w:hint="eastAsia"/>
          <w:sz w:val="32"/>
          <w:szCs w:val="32"/>
        </w:rPr>
        <w:t>和</w:t>
      </w:r>
      <w:r w:rsidR="008E0879" w:rsidRPr="00F208D4">
        <w:rPr>
          <w:rFonts w:ascii="Times New Roman" w:eastAsia="仿宋_GB2312" w:hAnsi="Times New Roman" w:cs="Times New Roman" w:hint="eastAsia"/>
          <w:sz w:val="32"/>
          <w:szCs w:val="32"/>
        </w:rPr>
        <w:t>不同亚型</w:t>
      </w:r>
      <w:r w:rsidR="002C577C" w:rsidRPr="00F208D4">
        <w:rPr>
          <w:rFonts w:ascii="Times New Roman" w:eastAsia="仿宋_GB2312" w:hAnsi="Times New Roman" w:cs="Times New Roman" w:hint="eastAsia"/>
          <w:sz w:val="32"/>
          <w:szCs w:val="32"/>
        </w:rPr>
        <w:t>分布</w:t>
      </w:r>
      <w:r w:rsidR="00F53E60" w:rsidRPr="00F208D4">
        <w:rPr>
          <w:rFonts w:ascii="Times New Roman" w:eastAsia="仿宋_GB2312" w:hAnsi="Times New Roman" w:cs="Times New Roman" w:hint="eastAsia"/>
          <w:sz w:val="32"/>
          <w:szCs w:val="32"/>
        </w:rPr>
        <w:t>等</w:t>
      </w:r>
      <w:r w:rsidR="00B621B8" w:rsidRPr="00F208D4">
        <w:rPr>
          <w:rFonts w:ascii="Times New Roman" w:eastAsia="仿宋_GB2312" w:hAnsi="Times New Roman" w:cs="Times New Roman" w:hint="eastAsia"/>
          <w:sz w:val="32"/>
          <w:szCs w:val="32"/>
        </w:rPr>
        <w:t>方面</w:t>
      </w:r>
      <w:r w:rsidR="00072456" w:rsidRPr="00F208D4">
        <w:rPr>
          <w:rFonts w:ascii="Times New Roman" w:eastAsia="仿宋_GB2312" w:hAnsi="Times New Roman" w:cs="Times New Roman" w:hint="eastAsia"/>
          <w:sz w:val="32"/>
          <w:szCs w:val="32"/>
        </w:rPr>
        <w:t>存在</w:t>
      </w:r>
      <w:r w:rsidR="00751A62" w:rsidRPr="00F208D4">
        <w:rPr>
          <w:rFonts w:ascii="Times New Roman" w:eastAsia="仿宋_GB2312" w:hAnsi="Times New Roman" w:cs="Times New Roman" w:hint="eastAsia"/>
          <w:sz w:val="32"/>
          <w:szCs w:val="32"/>
        </w:rPr>
        <w:t>明显</w:t>
      </w:r>
      <w:r w:rsidR="00F53E60" w:rsidRPr="00F208D4">
        <w:rPr>
          <w:rFonts w:ascii="Times New Roman" w:eastAsia="仿宋_GB2312" w:hAnsi="Times New Roman" w:cs="Times New Roman" w:hint="eastAsia"/>
          <w:sz w:val="32"/>
          <w:szCs w:val="32"/>
        </w:rPr>
        <w:t>差异</w:t>
      </w:r>
      <w:r w:rsidR="00A053CF" w:rsidRPr="00F208D4">
        <w:rPr>
          <w:rFonts w:ascii="Times New Roman" w:eastAsia="仿宋_GB2312" w:hAnsi="Times New Roman" w:cs="Times New Roman" w:hint="eastAsia"/>
          <w:sz w:val="32"/>
          <w:szCs w:val="32"/>
        </w:rPr>
        <w:t>。</w:t>
      </w:r>
      <w:r w:rsidR="009F35B5" w:rsidRPr="00F208D4">
        <w:rPr>
          <w:rFonts w:ascii="Times New Roman" w:eastAsia="仿宋_GB2312" w:hAnsi="Times New Roman" w:cs="Times New Roman" w:hint="eastAsia"/>
          <w:sz w:val="32"/>
          <w:szCs w:val="32"/>
        </w:rPr>
        <w:t>例如</w:t>
      </w:r>
      <w:r w:rsidR="00106A26" w:rsidRPr="00F208D4">
        <w:rPr>
          <w:rFonts w:ascii="Times New Roman" w:eastAsia="仿宋_GB2312" w:hAnsi="Times New Roman" w:cs="Times New Roman" w:hint="eastAsia"/>
          <w:sz w:val="32"/>
          <w:szCs w:val="32"/>
        </w:rPr>
        <w:t>，</w:t>
      </w:r>
      <w:r w:rsidR="00825494" w:rsidRPr="00F208D4">
        <w:rPr>
          <w:rFonts w:ascii="Times New Roman" w:eastAsia="仿宋_GB2312" w:hAnsi="Times New Roman" w:cs="Times New Roman"/>
          <w:sz w:val="32"/>
          <w:szCs w:val="32"/>
        </w:rPr>
        <w:t>我国食管癌</w:t>
      </w:r>
      <w:r w:rsidR="00825494" w:rsidRPr="00F208D4">
        <w:rPr>
          <w:rFonts w:ascii="Times New Roman" w:eastAsia="仿宋_GB2312" w:hAnsi="Times New Roman" w:cs="Times New Roman" w:hint="eastAsia"/>
          <w:sz w:val="32"/>
          <w:szCs w:val="32"/>
        </w:rPr>
        <w:t>的</w:t>
      </w:r>
      <w:r w:rsidR="00825494" w:rsidRPr="00F208D4">
        <w:rPr>
          <w:rFonts w:ascii="Times New Roman" w:eastAsia="仿宋_GB2312" w:hAnsi="Times New Roman" w:cs="Times New Roman"/>
          <w:sz w:val="32"/>
          <w:szCs w:val="32"/>
        </w:rPr>
        <w:t>主要</w:t>
      </w:r>
      <w:r w:rsidR="00825494" w:rsidRPr="00F208D4">
        <w:rPr>
          <w:rFonts w:ascii="Times New Roman" w:eastAsia="仿宋_GB2312" w:hAnsi="Times New Roman" w:cs="Times New Roman" w:hint="eastAsia"/>
          <w:sz w:val="32"/>
          <w:szCs w:val="32"/>
        </w:rPr>
        <w:t>病</w:t>
      </w:r>
      <w:r w:rsidR="00825494" w:rsidRPr="00F208D4">
        <w:rPr>
          <w:rFonts w:ascii="Times New Roman" w:eastAsia="仿宋_GB2312" w:hAnsi="Times New Roman" w:cs="Times New Roman"/>
          <w:sz w:val="32"/>
          <w:szCs w:val="32"/>
        </w:rPr>
        <w:t>因</w:t>
      </w:r>
      <w:r w:rsidR="00CC12AF" w:rsidRPr="00F208D4">
        <w:rPr>
          <w:rFonts w:ascii="Times New Roman" w:eastAsia="仿宋_GB2312" w:hAnsi="Times New Roman" w:cs="Times New Roman" w:hint="eastAsia"/>
          <w:sz w:val="32"/>
          <w:szCs w:val="32"/>
        </w:rPr>
        <w:t>是</w:t>
      </w:r>
      <w:r w:rsidR="00825494" w:rsidRPr="00F208D4">
        <w:rPr>
          <w:rFonts w:ascii="Times New Roman" w:eastAsia="仿宋_GB2312" w:hAnsi="Times New Roman" w:cs="Times New Roman"/>
          <w:sz w:val="32"/>
          <w:szCs w:val="32"/>
        </w:rPr>
        <w:t>致癌性亚硝胺和某些真菌</w:t>
      </w:r>
      <w:r w:rsidR="00825494" w:rsidRPr="00F208D4">
        <w:rPr>
          <w:rFonts w:ascii="Times New Roman" w:eastAsia="仿宋_GB2312" w:hAnsi="Times New Roman" w:cs="Times New Roman" w:hint="eastAsia"/>
          <w:sz w:val="32"/>
          <w:szCs w:val="32"/>
        </w:rPr>
        <w:t>，</w:t>
      </w:r>
      <w:r w:rsidR="00825494" w:rsidRPr="00F208D4">
        <w:rPr>
          <w:rFonts w:ascii="Times New Roman" w:eastAsia="仿宋_GB2312" w:hAnsi="Times New Roman" w:cs="Times New Roman"/>
          <w:sz w:val="32"/>
          <w:szCs w:val="32"/>
        </w:rPr>
        <w:t>而欧美食管癌</w:t>
      </w:r>
      <w:r w:rsidR="00825494" w:rsidRPr="00F208D4">
        <w:rPr>
          <w:rFonts w:ascii="Times New Roman" w:eastAsia="仿宋_GB2312" w:hAnsi="Times New Roman" w:cs="Times New Roman" w:hint="eastAsia"/>
          <w:sz w:val="32"/>
          <w:szCs w:val="32"/>
        </w:rPr>
        <w:t>的</w:t>
      </w:r>
      <w:r w:rsidR="00825494" w:rsidRPr="00F208D4">
        <w:rPr>
          <w:rFonts w:ascii="Times New Roman" w:eastAsia="仿宋_GB2312" w:hAnsi="Times New Roman" w:cs="Times New Roman"/>
          <w:sz w:val="32"/>
          <w:szCs w:val="32"/>
        </w:rPr>
        <w:t>主要</w:t>
      </w:r>
      <w:r w:rsidR="00825494" w:rsidRPr="00F208D4">
        <w:rPr>
          <w:rFonts w:ascii="Times New Roman" w:eastAsia="仿宋_GB2312" w:hAnsi="Times New Roman" w:cs="Times New Roman" w:hint="eastAsia"/>
          <w:sz w:val="32"/>
          <w:szCs w:val="32"/>
        </w:rPr>
        <w:t>病因</w:t>
      </w:r>
      <w:r w:rsidR="00AC7E56" w:rsidRPr="00F208D4">
        <w:rPr>
          <w:rFonts w:ascii="Times New Roman" w:eastAsia="仿宋_GB2312" w:hAnsi="Times New Roman" w:cs="Times New Roman" w:hint="eastAsia"/>
          <w:sz w:val="32"/>
          <w:szCs w:val="32"/>
        </w:rPr>
        <w:t>则</w:t>
      </w:r>
      <w:r w:rsidR="00825494" w:rsidRPr="00F208D4">
        <w:rPr>
          <w:rFonts w:ascii="Times New Roman" w:eastAsia="仿宋_GB2312" w:hAnsi="Times New Roman" w:cs="Times New Roman" w:hint="eastAsia"/>
          <w:sz w:val="32"/>
          <w:szCs w:val="32"/>
        </w:rPr>
        <w:t>为</w:t>
      </w:r>
      <w:r w:rsidR="00825494" w:rsidRPr="00F208D4">
        <w:rPr>
          <w:rFonts w:ascii="Times New Roman" w:eastAsia="仿宋_GB2312" w:hAnsi="Times New Roman" w:cs="Times New Roman"/>
          <w:sz w:val="32"/>
          <w:szCs w:val="32"/>
        </w:rPr>
        <w:t>肥胖、胃食管反流和巴雷特食管</w:t>
      </w:r>
      <w:r w:rsidR="00825494" w:rsidRPr="00F208D4">
        <w:rPr>
          <w:rFonts w:ascii="Times New Roman" w:eastAsia="仿宋_GB2312" w:hAnsi="Times New Roman" w:cs="Times New Roman" w:hint="eastAsia"/>
          <w:sz w:val="32"/>
          <w:szCs w:val="32"/>
        </w:rPr>
        <w:t>；</w:t>
      </w:r>
      <w:r w:rsidR="006C155B" w:rsidRPr="00F208D4">
        <w:rPr>
          <w:rFonts w:ascii="Times New Roman" w:eastAsia="仿宋_GB2312" w:hAnsi="Times New Roman" w:cs="Times New Roman"/>
          <w:sz w:val="32"/>
          <w:szCs w:val="32"/>
        </w:rPr>
        <w:t>我国食管癌</w:t>
      </w:r>
      <w:r w:rsidR="002C577C" w:rsidRPr="00F208D4">
        <w:rPr>
          <w:rFonts w:ascii="Times New Roman" w:eastAsia="仿宋_GB2312" w:hAnsi="Times New Roman" w:cs="Times New Roman" w:hint="eastAsia"/>
          <w:sz w:val="32"/>
          <w:szCs w:val="32"/>
        </w:rPr>
        <w:t>中</w:t>
      </w:r>
      <w:r w:rsidR="006C155B" w:rsidRPr="00F208D4">
        <w:rPr>
          <w:rFonts w:ascii="Times New Roman" w:eastAsia="仿宋_GB2312" w:hAnsi="Times New Roman" w:cs="Times New Roman"/>
          <w:sz w:val="32"/>
          <w:szCs w:val="32"/>
        </w:rPr>
        <w:t>鳞癌</w:t>
      </w:r>
      <w:r w:rsidR="002C577C" w:rsidRPr="00F208D4">
        <w:rPr>
          <w:rFonts w:ascii="Times New Roman" w:eastAsia="仿宋_GB2312" w:hAnsi="Times New Roman" w:cs="Times New Roman" w:hint="eastAsia"/>
          <w:sz w:val="32"/>
          <w:szCs w:val="32"/>
        </w:rPr>
        <w:t>占</w:t>
      </w:r>
      <w:r w:rsidR="002C577C" w:rsidRPr="00F208D4">
        <w:rPr>
          <w:rFonts w:ascii="Times New Roman" w:eastAsia="仿宋_GB2312" w:hAnsi="Times New Roman" w:cs="Times New Roman" w:hint="eastAsia"/>
          <w:sz w:val="32"/>
          <w:szCs w:val="32"/>
        </w:rPr>
        <w:t>9</w:t>
      </w:r>
      <w:r w:rsidR="002C577C" w:rsidRPr="00F208D4">
        <w:rPr>
          <w:rFonts w:ascii="Times New Roman" w:eastAsia="仿宋_GB2312" w:hAnsi="Times New Roman" w:cs="Times New Roman"/>
          <w:sz w:val="32"/>
          <w:szCs w:val="32"/>
        </w:rPr>
        <w:t>5</w:t>
      </w:r>
      <w:r w:rsidR="002C577C" w:rsidRPr="00F208D4">
        <w:rPr>
          <w:rFonts w:ascii="Times New Roman" w:eastAsia="仿宋_GB2312" w:hAnsi="Times New Roman" w:cs="Times New Roman" w:hint="eastAsia"/>
          <w:sz w:val="32"/>
          <w:szCs w:val="32"/>
        </w:rPr>
        <w:t>%</w:t>
      </w:r>
      <w:r w:rsidR="006C155B" w:rsidRPr="00F208D4">
        <w:rPr>
          <w:rFonts w:ascii="Times New Roman" w:eastAsia="仿宋_GB2312" w:hAnsi="Times New Roman" w:cs="Times New Roman"/>
          <w:sz w:val="32"/>
          <w:szCs w:val="32"/>
        </w:rPr>
        <w:t>，而</w:t>
      </w:r>
      <w:r w:rsidR="00AC7E56" w:rsidRPr="00F208D4">
        <w:rPr>
          <w:rFonts w:ascii="Times New Roman" w:eastAsia="仿宋_GB2312" w:hAnsi="Times New Roman" w:cs="Times New Roman" w:hint="eastAsia"/>
          <w:sz w:val="32"/>
          <w:szCs w:val="32"/>
        </w:rPr>
        <w:t>欧美</w:t>
      </w:r>
      <w:r w:rsidR="00EA620F" w:rsidRPr="00F208D4">
        <w:rPr>
          <w:rFonts w:ascii="Times New Roman" w:eastAsia="仿宋_GB2312" w:hAnsi="Times New Roman" w:cs="Times New Roman"/>
          <w:sz w:val="32"/>
          <w:szCs w:val="32"/>
        </w:rPr>
        <w:t>鳞癌只</w:t>
      </w:r>
      <w:r w:rsidR="00EA620F" w:rsidRPr="00F208D4">
        <w:rPr>
          <w:rFonts w:ascii="Times New Roman" w:eastAsia="仿宋_GB2312" w:hAnsi="Times New Roman" w:cs="Times New Roman" w:hint="eastAsia"/>
          <w:sz w:val="32"/>
          <w:szCs w:val="32"/>
        </w:rPr>
        <w:t>占</w:t>
      </w:r>
      <w:r w:rsidR="006C155B" w:rsidRPr="00F208D4">
        <w:rPr>
          <w:rFonts w:ascii="Times New Roman" w:eastAsia="仿宋_GB2312" w:hAnsi="Times New Roman" w:cs="Times New Roman"/>
          <w:sz w:val="32"/>
          <w:szCs w:val="32"/>
        </w:rPr>
        <w:t>30%</w:t>
      </w:r>
      <w:r w:rsidR="002C577C" w:rsidRPr="00F208D4">
        <w:rPr>
          <w:rFonts w:ascii="Times New Roman" w:eastAsia="仿宋_GB2312" w:hAnsi="Times New Roman" w:cs="Times New Roman" w:hint="eastAsia"/>
          <w:sz w:val="32"/>
          <w:szCs w:val="32"/>
        </w:rPr>
        <w:t>；</w:t>
      </w:r>
      <w:r w:rsidR="00AE1893" w:rsidRPr="00F208D4">
        <w:rPr>
          <w:rFonts w:ascii="Times New Roman" w:eastAsia="仿宋_GB2312" w:hAnsi="Times New Roman" w:cs="Times New Roman"/>
          <w:sz w:val="32"/>
          <w:szCs w:val="32"/>
        </w:rPr>
        <w:t>我国食管癌好发于上中段食管，而欧美</w:t>
      </w:r>
      <w:r w:rsidR="00CF034B" w:rsidRPr="00F208D4">
        <w:rPr>
          <w:rFonts w:ascii="Times New Roman" w:eastAsia="仿宋_GB2312" w:hAnsi="Times New Roman" w:cs="Times New Roman"/>
          <w:sz w:val="32"/>
          <w:szCs w:val="32"/>
        </w:rPr>
        <w:t>食管癌多发</w:t>
      </w:r>
      <w:r w:rsidR="006C155B" w:rsidRPr="00F208D4">
        <w:rPr>
          <w:rFonts w:ascii="Times New Roman" w:eastAsia="仿宋_GB2312" w:hAnsi="Times New Roman" w:cs="Times New Roman"/>
          <w:sz w:val="32"/>
          <w:szCs w:val="32"/>
        </w:rPr>
        <w:t>于食管下</w:t>
      </w:r>
      <w:r w:rsidR="006C155B" w:rsidRPr="00F208D4">
        <w:rPr>
          <w:rFonts w:ascii="Times New Roman" w:eastAsia="仿宋_GB2312" w:hAnsi="Times New Roman" w:cs="Times New Roman"/>
          <w:sz w:val="32"/>
          <w:szCs w:val="32"/>
        </w:rPr>
        <w:t xml:space="preserve"> 1/3 </w:t>
      </w:r>
      <w:r w:rsidR="006C155B" w:rsidRPr="00F208D4">
        <w:rPr>
          <w:rFonts w:ascii="Times New Roman" w:eastAsia="仿宋_GB2312" w:hAnsi="Times New Roman" w:cs="Times New Roman"/>
          <w:sz w:val="32"/>
          <w:szCs w:val="32"/>
        </w:rPr>
        <w:t>段</w:t>
      </w:r>
      <w:r w:rsidR="00664EE8" w:rsidRPr="00F208D4">
        <w:rPr>
          <w:rFonts w:ascii="Times New Roman" w:eastAsia="仿宋_GB2312" w:hAnsi="Times New Roman" w:cs="Times New Roman" w:hint="eastAsia"/>
          <w:sz w:val="32"/>
          <w:szCs w:val="32"/>
        </w:rPr>
        <w:t>。</w:t>
      </w:r>
      <w:r w:rsidR="00E20E66" w:rsidRPr="00F208D4">
        <w:rPr>
          <w:rFonts w:ascii="Times New Roman" w:eastAsia="仿宋_GB2312" w:hAnsi="Times New Roman" w:cs="Times New Roman" w:hint="eastAsia"/>
          <w:sz w:val="32"/>
          <w:szCs w:val="32"/>
        </w:rPr>
        <w:t>我</w:t>
      </w:r>
      <w:r w:rsidR="00E20E66" w:rsidRPr="00F208D4">
        <w:rPr>
          <w:rFonts w:ascii="Times New Roman" w:eastAsia="仿宋_GB2312" w:hAnsi="Times New Roman" w:cs="Times New Roman" w:hint="eastAsia"/>
          <w:sz w:val="32"/>
          <w:szCs w:val="32"/>
        </w:rPr>
        <w:lastRenderedPageBreak/>
        <w:t>国</w:t>
      </w:r>
      <w:r w:rsidR="000F14B7" w:rsidRPr="00F208D4">
        <w:rPr>
          <w:rFonts w:ascii="Times New Roman" w:eastAsia="仿宋_GB2312" w:hAnsi="Times New Roman" w:cs="Times New Roman" w:hint="eastAsia"/>
          <w:sz w:val="32"/>
          <w:szCs w:val="32"/>
        </w:rPr>
        <w:t>肝癌主要与</w:t>
      </w:r>
      <w:r w:rsidR="000F14B7" w:rsidRPr="00F208D4">
        <w:rPr>
          <w:rFonts w:ascii="Times New Roman" w:eastAsia="仿宋_GB2312" w:hAnsi="Times New Roman" w:cs="Times New Roman" w:hint="eastAsia"/>
          <w:sz w:val="32"/>
          <w:szCs w:val="32"/>
        </w:rPr>
        <w:t>H</w:t>
      </w:r>
      <w:r w:rsidR="000F14B7" w:rsidRPr="00F208D4">
        <w:rPr>
          <w:rFonts w:ascii="Times New Roman" w:eastAsia="仿宋_GB2312" w:hAnsi="Times New Roman" w:cs="Times New Roman"/>
          <w:sz w:val="32"/>
          <w:szCs w:val="32"/>
        </w:rPr>
        <w:t>BV</w:t>
      </w:r>
      <w:r w:rsidR="00E20E66" w:rsidRPr="00F208D4">
        <w:rPr>
          <w:rFonts w:ascii="Times New Roman" w:eastAsia="仿宋_GB2312" w:hAnsi="Times New Roman" w:cs="Times New Roman" w:hint="eastAsia"/>
          <w:sz w:val="32"/>
          <w:szCs w:val="32"/>
        </w:rPr>
        <w:t>感染</w:t>
      </w:r>
      <w:r w:rsidR="00FC4ADE" w:rsidRPr="00F208D4">
        <w:rPr>
          <w:rFonts w:ascii="Times New Roman" w:eastAsia="仿宋_GB2312" w:hAnsi="Times New Roman" w:cs="Times New Roman" w:hint="eastAsia"/>
          <w:sz w:val="32"/>
          <w:szCs w:val="32"/>
        </w:rPr>
        <w:t>有关</w:t>
      </w:r>
      <w:r w:rsidR="00E20E66" w:rsidRPr="00F208D4">
        <w:rPr>
          <w:rFonts w:ascii="Times New Roman" w:eastAsia="仿宋_GB2312" w:hAnsi="Times New Roman" w:cs="Times New Roman" w:hint="eastAsia"/>
          <w:sz w:val="32"/>
          <w:szCs w:val="32"/>
        </w:rPr>
        <w:t>，而欧美则</w:t>
      </w:r>
      <w:r w:rsidR="000F14B7" w:rsidRPr="00F208D4">
        <w:rPr>
          <w:rFonts w:ascii="Times New Roman" w:eastAsia="仿宋_GB2312" w:hAnsi="Times New Roman" w:cs="Times New Roman" w:hint="eastAsia"/>
          <w:sz w:val="32"/>
          <w:szCs w:val="32"/>
        </w:rPr>
        <w:t>主要与</w:t>
      </w:r>
      <w:r w:rsidR="005B38ED" w:rsidRPr="00F208D4">
        <w:rPr>
          <w:rFonts w:ascii="Times New Roman" w:eastAsia="仿宋_GB2312" w:hAnsi="Times New Roman" w:cs="Times New Roman" w:hint="eastAsia"/>
          <w:sz w:val="32"/>
          <w:szCs w:val="32"/>
        </w:rPr>
        <w:t>H</w:t>
      </w:r>
      <w:r w:rsidR="005B38ED" w:rsidRPr="00F208D4">
        <w:rPr>
          <w:rFonts w:ascii="Times New Roman" w:eastAsia="仿宋_GB2312" w:hAnsi="Times New Roman" w:cs="Times New Roman"/>
          <w:sz w:val="32"/>
          <w:szCs w:val="32"/>
        </w:rPr>
        <w:t>CV</w:t>
      </w:r>
      <w:r w:rsidR="005B38ED" w:rsidRPr="00F208D4">
        <w:rPr>
          <w:rFonts w:ascii="Times New Roman" w:eastAsia="仿宋_GB2312" w:hAnsi="Times New Roman" w:cs="Times New Roman" w:hint="eastAsia"/>
          <w:sz w:val="32"/>
          <w:szCs w:val="32"/>
        </w:rPr>
        <w:t>感染和</w:t>
      </w:r>
      <w:r w:rsidR="00FC4ADE" w:rsidRPr="00F208D4">
        <w:rPr>
          <w:rFonts w:ascii="Times New Roman" w:eastAsia="仿宋_GB2312" w:hAnsi="Times New Roman" w:cs="Times New Roman" w:hint="eastAsia"/>
          <w:sz w:val="32"/>
          <w:szCs w:val="32"/>
        </w:rPr>
        <w:t>酒精有关</w:t>
      </w:r>
      <w:r w:rsidR="000F14B7" w:rsidRPr="00F208D4">
        <w:rPr>
          <w:rFonts w:ascii="Times New Roman" w:eastAsia="仿宋_GB2312" w:hAnsi="Times New Roman" w:cs="Times New Roman" w:hint="eastAsia"/>
          <w:sz w:val="32"/>
          <w:szCs w:val="32"/>
        </w:rPr>
        <w:t>。</w:t>
      </w:r>
      <w:r w:rsidR="00664EE8" w:rsidRPr="00F208D4">
        <w:rPr>
          <w:rFonts w:ascii="Times New Roman" w:eastAsia="仿宋_GB2312" w:hAnsi="Times New Roman" w:cs="Times New Roman" w:hint="eastAsia"/>
          <w:sz w:val="32"/>
          <w:szCs w:val="32"/>
        </w:rPr>
        <w:t>另外，</w:t>
      </w:r>
      <w:r w:rsidR="005C67EB" w:rsidRPr="00F208D4">
        <w:rPr>
          <w:rFonts w:ascii="Times New Roman" w:eastAsia="仿宋_GB2312" w:hAnsi="Times New Roman" w:cs="Times New Roman" w:hint="eastAsia"/>
          <w:sz w:val="32"/>
          <w:szCs w:val="32"/>
        </w:rPr>
        <w:t>我国</w:t>
      </w:r>
      <w:r w:rsidR="005C67EB" w:rsidRPr="00F208D4">
        <w:rPr>
          <w:rFonts w:ascii="Times New Roman" w:eastAsia="仿宋_GB2312" w:hAnsi="Times New Roman" w:cs="Times New Roman"/>
          <w:sz w:val="32"/>
          <w:szCs w:val="32"/>
        </w:rPr>
        <w:t>肝癌患者</w:t>
      </w:r>
      <w:r w:rsidR="005C67EB" w:rsidRPr="00F208D4">
        <w:rPr>
          <w:rFonts w:ascii="Times New Roman" w:eastAsia="仿宋_GB2312" w:hAnsi="Times New Roman" w:cs="Times New Roman" w:hint="eastAsia"/>
          <w:sz w:val="32"/>
          <w:szCs w:val="32"/>
        </w:rPr>
        <w:t>与欧美肝癌患者在</w:t>
      </w:r>
      <w:r w:rsidR="00664EE8" w:rsidRPr="00F208D4">
        <w:rPr>
          <w:rFonts w:ascii="Times New Roman" w:eastAsia="仿宋_GB2312" w:hAnsi="Times New Roman" w:cs="Times New Roman"/>
          <w:sz w:val="32"/>
          <w:szCs w:val="32"/>
        </w:rPr>
        <w:t>流行病学</w:t>
      </w:r>
      <w:r w:rsidR="005C67EB" w:rsidRPr="00F208D4">
        <w:rPr>
          <w:rFonts w:ascii="Times New Roman" w:eastAsia="仿宋_GB2312" w:hAnsi="Times New Roman" w:cs="Times New Roman"/>
          <w:sz w:val="32"/>
          <w:szCs w:val="32"/>
        </w:rPr>
        <w:t>、分子生物学</w:t>
      </w:r>
      <w:r w:rsidR="005C67EB" w:rsidRPr="00F208D4">
        <w:rPr>
          <w:rFonts w:ascii="Times New Roman" w:eastAsia="仿宋_GB2312" w:hAnsi="Times New Roman" w:cs="Times New Roman" w:hint="eastAsia"/>
          <w:sz w:val="32"/>
          <w:szCs w:val="32"/>
        </w:rPr>
        <w:t>特征</w:t>
      </w:r>
      <w:r w:rsidR="005C67EB" w:rsidRPr="00F208D4">
        <w:rPr>
          <w:rFonts w:ascii="Times New Roman" w:eastAsia="仿宋_GB2312" w:hAnsi="Times New Roman" w:cs="Times New Roman"/>
          <w:sz w:val="32"/>
          <w:szCs w:val="32"/>
        </w:rPr>
        <w:t>、临床表现</w:t>
      </w:r>
      <w:r w:rsidR="005C67EB" w:rsidRPr="00F208D4">
        <w:rPr>
          <w:rFonts w:ascii="Times New Roman" w:eastAsia="仿宋_GB2312" w:hAnsi="Times New Roman" w:cs="Times New Roman" w:hint="eastAsia"/>
          <w:sz w:val="32"/>
          <w:szCs w:val="32"/>
        </w:rPr>
        <w:t>及</w:t>
      </w:r>
      <w:r w:rsidR="005C67EB" w:rsidRPr="00F208D4">
        <w:rPr>
          <w:rFonts w:ascii="Times New Roman" w:eastAsia="仿宋_GB2312" w:hAnsi="Times New Roman" w:cs="Times New Roman"/>
          <w:sz w:val="32"/>
          <w:szCs w:val="32"/>
        </w:rPr>
        <w:t>分期上</w:t>
      </w:r>
      <w:r w:rsidR="005C67EB" w:rsidRPr="00F208D4">
        <w:rPr>
          <w:rFonts w:ascii="Times New Roman" w:eastAsia="仿宋_GB2312" w:hAnsi="Times New Roman" w:cs="Times New Roman" w:hint="eastAsia"/>
          <w:sz w:val="32"/>
          <w:szCs w:val="32"/>
        </w:rPr>
        <w:t>也</w:t>
      </w:r>
      <w:r w:rsidR="005C67EB" w:rsidRPr="00F208D4">
        <w:rPr>
          <w:rFonts w:ascii="Times New Roman" w:eastAsia="仿宋_GB2312" w:hAnsi="Times New Roman" w:cs="Times New Roman"/>
          <w:sz w:val="32"/>
          <w:szCs w:val="32"/>
        </w:rPr>
        <w:t>具有</w:t>
      </w:r>
      <w:r w:rsidR="005C67EB" w:rsidRPr="00F208D4">
        <w:rPr>
          <w:rFonts w:ascii="Times New Roman" w:eastAsia="仿宋_GB2312" w:hAnsi="Times New Roman" w:cs="Times New Roman" w:hint="eastAsia"/>
          <w:sz w:val="32"/>
          <w:szCs w:val="32"/>
        </w:rPr>
        <w:t>明显</w:t>
      </w:r>
      <w:r w:rsidR="005C67EB" w:rsidRPr="00F208D4">
        <w:rPr>
          <w:rFonts w:ascii="Times New Roman" w:eastAsia="仿宋_GB2312" w:hAnsi="Times New Roman" w:cs="Times New Roman"/>
          <w:sz w:val="32"/>
          <w:szCs w:val="32"/>
        </w:rPr>
        <w:t>差异。</w:t>
      </w:r>
      <w:r w:rsidR="00111D1A" w:rsidRPr="00F208D4">
        <w:rPr>
          <w:rFonts w:ascii="Times New Roman" w:eastAsia="仿宋_GB2312" w:hAnsi="Times New Roman" w:cs="Times New Roman" w:hint="eastAsia"/>
          <w:sz w:val="32"/>
          <w:szCs w:val="32"/>
        </w:rPr>
        <w:t>因此，</w:t>
      </w:r>
      <w:r w:rsidR="00975768" w:rsidRPr="00F208D4">
        <w:rPr>
          <w:rFonts w:ascii="Times New Roman" w:eastAsia="仿宋_GB2312" w:hAnsi="Times New Roman" w:cs="Times New Roman" w:hint="eastAsia"/>
          <w:sz w:val="32"/>
          <w:szCs w:val="32"/>
        </w:rPr>
        <w:t>对于</w:t>
      </w:r>
      <w:r w:rsidR="008C0F02" w:rsidRPr="00F208D4">
        <w:rPr>
          <w:rFonts w:ascii="Times New Roman" w:eastAsia="仿宋_GB2312" w:hAnsi="Times New Roman" w:cs="Times New Roman" w:hint="eastAsia"/>
          <w:sz w:val="32"/>
          <w:szCs w:val="32"/>
        </w:rPr>
        <w:t>预期用于食管癌或肝癌</w:t>
      </w:r>
      <w:r w:rsidR="00956305" w:rsidRPr="00F208D4">
        <w:rPr>
          <w:rFonts w:ascii="Times New Roman" w:eastAsia="仿宋_GB2312" w:hAnsi="Times New Roman" w:cs="Times New Roman" w:hint="eastAsia"/>
          <w:sz w:val="32"/>
          <w:szCs w:val="32"/>
        </w:rPr>
        <w:t>等的辅助诊断</w:t>
      </w:r>
      <w:r w:rsidR="008C0F02" w:rsidRPr="00F208D4">
        <w:rPr>
          <w:rFonts w:ascii="Times New Roman" w:eastAsia="仿宋_GB2312" w:hAnsi="Times New Roman" w:cs="Times New Roman" w:hint="eastAsia"/>
          <w:sz w:val="32"/>
          <w:szCs w:val="32"/>
        </w:rPr>
        <w:t>试剂</w:t>
      </w:r>
      <w:r w:rsidR="002E3192" w:rsidRPr="00F208D4">
        <w:rPr>
          <w:rFonts w:ascii="Times New Roman" w:eastAsia="仿宋_GB2312" w:hAnsi="Times New Roman" w:cs="Times New Roman" w:hint="eastAsia"/>
          <w:sz w:val="32"/>
          <w:szCs w:val="32"/>
        </w:rPr>
        <w:t>，以及</w:t>
      </w:r>
      <w:r w:rsidR="002F042D" w:rsidRPr="00F208D4">
        <w:rPr>
          <w:rFonts w:ascii="Times New Roman" w:eastAsia="仿宋_GB2312" w:hAnsi="Times New Roman" w:cs="Times New Roman" w:hint="eastAsia"/>
          <w:sz w:val="32"/>
          <w:szCs w:val="32"/>
        </w:rPr>
        <w:t>用于食管癌或肝癌</w:t>
      </w:r>
      <w:r w:rsidR="00775882" w:rsidRPr="00F208D4">
        <w:rPr>
          <w:rFonts w:ascii="Times New Roman" w:eastAsia="仿宋_GB2312" w:hAnsi="Times New Roman" w:cs="Times New Roman" w:hint="eastAsia"/>
          <w:sz w:val="32"/>
          <w:szCs w:val="32"/>
        </w:rPr>
        <w:t>等</w:t>
      </w:r>
      <w:r w:rsidR="002E3192" w:rsidRPr="00F208D4">
        <w:rPr>
          <w:rFonts w:ascii="Times New Roman" w:eastAsia="仿宋_GB2312" w:hAnsi="Times New Roman" w:cs="Times New Roman" w:hint="eastAsia"/>
          <w:sz w:val="32"/>
          <w:szCs w:val="32"/>
        </w:rPr>
        <w:t>指导用药</w:t>
      </w:r>
      <w:r w:rsidR="00775882" w:rsidRPr="00F208D4">
        <w:rPr>
          <w:rFonts w:ascii="Times New Roman" w:eastAsia="仿宋_GB2312" w:hAnsi="Times New Roman" w:cs="Times New Roman" w:hint="eastAsia"/>
          <w:sz w:val="32"/>
          <w:szCs w:val="32"/>
        </w:rPr>
        <w:t>的</w:t>
      </w:r>
      <w:r w:rsidR="00935C16" w:rsidRPr="00F208D4">
        <w:rPr>
          <w:rFonts w:ascii="Times New Roman" w:eastAsia="仿宋_GB2312" w:hAnsi="Times New Roman" w:cs="Times New Roman" w:hint="eastAsia"/>
          <w:sz w:val="32"/>
          <w:szCs w:val="32"/>
        </w:rPr>
        <w:t>P</w:t>
      </w:r>
      <w:r w:rsidR="00935C16" w:rsidRPr="00F208D4">
        <w:rPr>
          <w:rFonts w:ascii="Times New Roman" w:eastAsia="仿宋_GB2312" w:hAnsi="Times New Roman" w:cs="Times New Roman"/>
          <w:sz w:val="32"/>
          <w:szCs w:val="32"/>
        </w:rPr>
        <w:t>D-L1</w:t>
      </w:r>
      <w:r w:rsidR="00935C16" w:rsidRPr="00F208D4">
        <w:rPr>
          <w:rFonts w:ascii="Times New Roman" w:eastAsia="仿宋_GB2312" w:hAnsi="Times New Roman" w:cs="Times New Roman" w:hint="eastAsia"/>
          <w:sz w:val="32"/>
          <w:szCs w:val="32"/>
        </w:rPr>
        <w:t>抗体</w:t>
      </w:r>
      <w:r w:rsidR="002E3192" w:rsidRPr="00F208D4">
        <w:rPr>
          <w:rFonts w:ascii="Times New Roman" w:eastAsia="仿宋_GB2312" w:hAnsi="Times New Roman" w:cs="Times New Roman" w:hint="eastAsia"/>
          <w:sz w:val="32"/>
          <w:szCs w:val="32"/>
        </w:rPr>
        <w:t>等</w:t>
      </w:r>
      <w:r w:rsidR="00935C16" w:rsidRPr="00F208D4">
        <w:rPr>
          <w:rFonts w:ascii="Times New Roman" w:eastAsia="仿宋_GB2312" w:hAnsi="Times New Roman" w:cs="Times New Roman" w:hint="eastAsia"/>
          <w:sz w:val="32"/>
          <w:szCs w:val="32"/>
        </w:rPr>
        <w:t>伴随诊断试剂</w:t>
      </w:r>
      <w:r w:rsidR="008C0F02" w:rsidRPr="00F208D4">
        <w:rPr>
          <w:rFonts w:ascii="Times New Roman" w:eastAsia="仿宋_GB2312" w:hAnsi="Times New Roman" w:cs="Times New Roman" w:hint="eastAsia"/>
          <w:sz w:val="32"/>
          <w:szCs w:val="32"/>
        </w:rPr>
        <w:t>，</w:t>
      </w:r>
      <w:r w:rsidR="00706AD2" w:rsidRPr="00F208D4">
        <w:rPr>
          <w:rFonts w:ascii="Times New Roman" w:eastAsia="仿宋_GB2312" w:hAnsi="Times New Roman" w:cs="Times New Roman" w:hint="eastAsia"/>
          <w:sz w:val="32"/>
          <w:szCs w:val="32"/>
        </w:rPr>
        <w:t>上述差异可能造成</w:t>
      </w:r>
      <w:r w:rsidR="008E6230" w:rsidRPr="00F208D4">
        <w:rPr>
          <w:rFonts w:ascii="Times New Roman" w:eastAsia="仿宋_GB2312" w:hAnsi="Times New Roman" w:cs="Times New Roman" w:hint="eastAsia"/>
          <w:sz w:val="32"/>
          <w:szCs w:val="32"/>
        </w:rPr>
        <w:t>境内外临床试验受试人群</w:t>
      </w:r>
      <w:r w:rsidR="00645875" w:rsidRPr="00F208D4">
        <w:rPr>
          <w:rFonts w:ascii="Times New Roman" w:eastAsia="仿宋_GB2312" w:hAnsi="Times New Roman" w:cs="Times New Roman" w:hint="eastAsia"/>
          <w:sz w:val="32"/>
          <w:szCs w:val="32"/>
        </w:rPr>
        <w:t>的</w:t>
      </w:r>
      <w:r w:rsidR="00706AD2" w:rsidRPr="00F208D4">
        <w:rPr>
          <w:rFonts w:ascii="Times New Roman" w:eastAsia="仿宋_GB2312" w:hAnsi="Times New Roman" w:cs="Times New Roman" w:hint="eastAsia"/>
          <w:sz w:val="32"/>
          <w:szCs w:val="32"/>
        </w:rPr>
        <w:t>显著</w:t>
      </w:r>
      <w:r w:rsidR="00645875" w:rsidRPr="00F208D4">
        <w:rPr>
          <w:rFonts w:ascii="Times New Roman" w:eastAsia="仿宋_GB2312" w:hAnsi="Times New Roman" w:cs="Times New Roman" w:hint="eastAsia"/>
          <w:sz w:val="32"/>
          <w:szCs w:val="32"/>
        </w:rPr>
        <w:t>差异</w:t>
      </w:r>
      <w:r w:rsidR="00706AD2" w:rsidRPr="00F208D4">
        <w:rPr>
          <w:rFonts w:ascii="Times New Roman" w:eastAsia="仿宋_GB2312" w:hAnsi="Times New Roman" w:cs="Times New Roman" w:hint="eastAsia"/>
          <w:sz w:val="32"/>
          <w:szCs w:val="32"/>
        </w:rPr>
        <w:t>，导致</w:t>
      </w:r>
      <w:r w:rsidR="00B43FA2" w:rsidRPr="00F208D4">
        <w:rPr>
          <w:rFonts w:ascii="Times New Roman" w:eastAsia="仿宋_GB2312" w:hAnsi="Times New Roman" w:cs="Times New Roman" w:hint="eastAsia"/>
          <w:sz w:val="32"/>
          <w:szCs w:val="32"/>
        </w:rPr>
        <w:t>境外临床试验数据不能外推至我国人群</w:t>
      </w:r>
      <w:r w:rsidR="00095CA2" w:rsidRPr="00F208D4">
        <w:rPr>
          <w:rFonts w:ascii="Times New Roman" w:eastAsia="仿宋_GB2312" w:hAnsi="Times New Roman" w:cs="Times New Roman" w:hint="eastAsia"/>
          <w:sz w:val="32"/>
          <w:szCs w:val="32"/>
        </w:rPr>
        <w:t>。</w:t>
      </w:r>
      <w:r w:rsidR="00A43A97" w:rsidRPr="00F208D4">
        <w:rPr>
          <w:rFonts w:ascii="Times New Roman" w:eastAsia="仿宋_GB2312" w:hAnsi="Times New Roman" w:cs="Times New Roman" w:hint="eastAsia"/>
          <w:sz w:val="32"/>
          <w:szCs w:val="32"/>
        </w:rPr>
        <w:t>申请人应在境内补充临床试验。</w:t>
      </w:r>
    </w:p>
    <w:p w14:paraId="0AC2B627" w14:textId="5A3319A9" w:rsidR="00D37C3A" w:rsidRPr="00F208D4" w:rsidRDefault="009F2152" w:rsidP="00F208D4">
      <w:pPr>
        <w:spacing w:line="540" w:lineRule="exact"/>
        <w:ind w:firstLineChars="200" w:firstLine="640"/>
        <w:rPr>
          <w:rFonts w:ascii="Times New Roman" w:eastAsia="仿宋_GB2312" w:hAnsi="Times New Roman" w:cs="Times New Roman"/>
          <w:sz w:val="32"/>
          <w:szCs w:val="32"/>
        </w:rPr>
      </w:pPr>
      <w:r w:rsidRPr="00F208D4">
        <w:rPr>
          <w:rFonts w:ascii="Times New Roman" w:eastAsia="仿宋_GB2312" w:hAnsi="Times New Roman" w:cs="Times New Roman" w:hint="eastAsia"/>
          <w:sz w:val="32"/>
          <w:szCs w:val="32"/>
        </w:rPr>
        <w:t>例</w:t>
      </w:r>
      <w:r w:rsidRPr="00F208D4">
        <w:rPr>
          <w:rFonts w:ascii="Times New Roman" w:eastAsia="仿宋_GB2312" w:hAnsi="Times New Roman" w:cs="Times New Roman" w:hint="eastAsia"/>
          <w:sz w:val="32"/>
          <w:szCs w:val="32"/>
        </w:rPr>
        <w:t>1</w:t>
      </w:r>
      <w:r w:rsidR="009F35B5" w:rsidRPr="00F208D4">
        <w:rPr>
          <w:rFonts w:ascii="Times New Roman" w:eastAsia="仿宋_GB2312" w:hAnsi="Times New Roman" w:cs="Times New Roman"/>
          <w:sz w:val="32"/>
          <w:szCs w:val="32"/>
        </w:rPr>
        <w:t>0</w:t>
      </w:r>
      <w:r w:rsidRPr="00F208D4">
        <w:rPr>
          <w:rFonts w:ascii="Times New Roman" w:eastAsia="仿宋_GB2312" w:hAnsi="Times New Roman" w:cs="Times New Roman" w:hint="eastAsia"/>
          <w:sz w:val="32"/>
          <w:szCs w:val="32"/>
        </w:rPr>
        <w:t>：</w:t>
      </w:r>
      <w:r w:rsidR="00DB73DB" w:rsidRPr="00F208D4">
        <w:rPr>
          <w:rFonts w:ascii="Times New Roman" w:eastAsia="仿宋_GB2312" w:hAnsi="Times New Roman" w:cs="Times New Roman" w:hint="eastAsia"/>
          <w:sz w:val="32"/>
          <w:szCs w:val="32"/>
        </w:rPr>
        <w:t>体质和体内生理生化状态</w:t>
      </w:r>
      <w:r w:rsidR="00A36192" w:rsidRPr="00F208D4">
        <w:rPr>
          <w:rFonts w:ascii="Times New Roman" w:eastAsia="仿宋_GB2312" w:hAnsi="Times New Roman" w:cs="Times New Roman" w:hint="eastAsia"/>
          <w:sz w:val="32"/>
          <w:szCs w:val="32"/>
        </w:rPr>
        <w:t>等</w:t>
      </w:r>
      <w:r w:rsidR="007B711E" w:rsidRPr="00F208D4">
        <w:rPr>
          <w:rFonts w:ascii="Times New Roman" w:eastAsia="仿宋_GB2312" w:hAnsi="Times New Roman" w:cs="Times New Roman" w:hint="eastAsia"/>
          <w:sz w:val="32"/>
          <w:szCs w:val="32"/>
        </w:rPr>
        <w:t>的差异</w:t>
      </w:r>
      <w:r w:rsidR="00184A77" w:rsidRPr="00F208D4">
        <w:rPr>
          <w:rFonts w:ascii="Times New Roman" w:eastAsia="仿宋_GB2312" w:hAnsi="Times New Roman" w:cs="Times New Roman" w:hint="eastAsia"/>
          <w:sz w:val="32"/>
          <w:szCs w:val="32"/>
        </w:rPr>
        <w:t>。</w:t>
      </w:r>
      <w:r w:rsidR="00E262FE" w:rsidRPr="00F208D4">
        <w:rPr>
          <w:rFonts w:ascii="Times New Roman" w:eastAsia="仿宋_GB2312" w:hAnsi="Times New Roman" w:cs="Times New Roman" w:hint="eastAsia"/>
          <w:sz w:val="32"/>
          <w:szCs w:val="32"/>
        </w:rPr>
        <w:t>例如</w:t>
      </w:r>
      <w:r w:rsidR="001555BA" w:rsidRPr="00F208D4">
        <w:rPr>
          <w:rFonts w:ascii="Times New Roman" w:eastAsia="仿宋_GB2312" w:hAnsi="Times New Roman" w:cs="Times New Roman" w:hint="eastAsia"/>
          <w:sz w:val="32"/>
          <w:szCs w:val="32"/>
        </w:rPr>
        <w:t>，</w:t>
      </w:r>
      <w:r w:rsidR="007041DD" w:rsidRPr="00F208D4">
        <w:rPr>
          <w:rFonts w:ascii="Times New Roman" w:eastAsia="仿宋_GB2312" w:hAnsi="Times New Roman" w:cs="Times New Roman" w:hint="eastAsia"/>
          <w:sz w:val="32"/>
          <w:szCs w:val="32"/>
        </w:rPr>
        <w:t>抗缪勒管激素定量检测试剂，</w:t>
      </w:r>
      <w:r w:rsidR="00DC73F0" w:rsidRPr="00F208D4">
        <w:rPr>
          <w:rFonts w:ascii="Times New Roman" w:eastAsia="仿宋_GB2312" w:hAnsi="Times New Roman" w:cs="Times New Roman" w:hint="eastAsia"/>
          <w:sz w:val="32"/>
          <w:szCs w:val="32"/>
        </w:rPr>
        <w:t>可</w:t>
      </w:r>
      <w:r w:rsidR="007041DD" w:rsidRPr="00F208D4">
        <w:rPr>
          <w:rFonts w:ascii="Times New Roman" w:eastAsia="仿宋_GB2312" w:hAnsi="Times New Roman" w:cs="Times New Roman" w:hint="eastAsia"/>
          <w:sz w:val="32"/>
          <w:szCs w:val="32"/>
        </w:rPr>
        <w:t>用于</w:t>
      </w:r>
      <w:r w:rsidR="007B6414" w:rsidRPr="00F208D4">
        <w:rPr>
          <w:rFonts w:ascii="Times New Roman" w:eastAsia="仿宋_GB2312" w:hAnsi="Times New Roman" w:cs="Times New Roman" w:hint="eastAsia"/>
          <w:sz w:val="32"/>
          <w:szCs w:val="32"/>
        </w:rPr>
        <w:t>多囊卵巢综合征的辅助诊断</w:t>
      </w:r>
      <w:r w:rsidR="007041DD" w:rsidRPr="00F208D4">
        <w:rPr>
          <w:rFonts w:ascii="Times New Roman" w:eastAsia="仿宋_GB2312" w:hAnsi="Times New Roman" w:cs="Times New Roman" w:hint="eastAsia"/>
          <w:sz w:val="32"/>
          <w:szCs w:val="32"/>
        </w:rPr>
        <w:t>。现有研究表明，境内外</w:t>
      </w:r>
      <w:r w:rsidR="00E11578" w:rsidRPr="00F208D4">
        <w:rPr>
          <w:rFonts w:ascii="Times New Roman" w:eastAsia="仿宋_GB2312" w:hAnsi="Times New Roman" w:cs="Times New Roman" w:hint="eastAsia"/>
          <w:sz w:val="32"/>
          <w:szCs w:val="32"/>
        </w:rPr>
        <w:t>不同年龄段人群</w:t>
      </w:r>
      <w:r w:rsidR="007A4276" w:rsidRPr="00F208D4">
        <w:rPr>
          <w:rFonts w:ascii="Times New Roman" w:eastAsia="仿宋_GB2312" w:hAnsi="Times New Roman" w:cs="Times New Roman" w:hint="eastAsia"/>
          <w:sz w:val="32"/>
          <w:szCs w:val="32"/>
        </w:rPr>
        <w:t>中</w:t>
      </w:r>
      <w:r w:rsidR="00214040" w:rsidRPr="00F208D4">
        <w:rPr>
          <w:rFonts w:ascii="Times New Roman" w:eastAsia="仿宋_GB2312" w:hAnsi="Times New Roman" w:cs="Times New Roman" w:hint="eastAsia"/>
          <w:sz w:val="32"/>
          <w:szCs w:val="32"/>
        </w:rPr>
        <w:t>抗缪勒管</w:t>
      </w:r>
      <w:r w:rsidR="007041DD" w:rsidRPr="00F208D4">
        <w:rPr>
          <w:rFonts w:ascii="Times New Roman" w:eastAsia="仿宋_GB2312" w:hAnsi="Times New Roman" w:cs="Times New Roman" w:hint="eastAsia"/>
          <w:sz w:val="32"/>
          <w:szCs w:val="32"/>
        </w:rPr>
        <w:t>激素水平</w:t>
      </w:r>
      <w:r w:rsidR="00E11578" w:rsidRPr="00F208D4">
        <w:rPr>
          <w:rFonts w:ascii="Times New Roman" w:eastAsia="仿宋_GB2312" w:hAnsi="Times New Roman" w:cs="Times New Roman" w:hint="eastAsia"/>
          <w:sz w:val="32"/>
          <w:szCs w:val="32"/>
        </w:rPr>
        <w:t>存在</w:t>
      </w:r>
      <w:r w:rsidR="007041DD" w:rsidRPr="00F208D4">
        <w:rPr>
          <w:rFonts w:ascii="Times New Roman" w:eastAsia="仿宋_GB2312" w:hAnsi="Times New Roman" w:cs="Times New Roman" w:hint="eastAsia"/>
          <w:sz w:val="32"/>
          <w:szCs w:val="32"/>
        </w:rPr>
        <w:t>较明显的</w:t>
      </w:r>
      <w:r w:rsidR="00E11578" w:rsidRPr="00F208D4">
        <w:rPr>
          <w:rFonts w:ascii="Times New Roman" w:eastAsia="仿宋_GB2312" w:hAnsi="Times New Roman" w:cs="Times New Roman" w:hint="eastAsia"/>
          <w:sz w:val="32"/>
          <w:szCs w:val="32"/>
        </w:rPr>
        <w:t>差异</w:t>
      </w:r>
      <w:r w:rsidR="00D01790" w:rsidRPr="00F208D4">
        <w:rPr>
          <w:rFonts w:ascii="Times New Roman" w:eastAsia="仿宋_GB2312" w:hAnsi="Times New Roman" w:cs="Times New Roman" w:hint="eastAsia"/>
          <w:sz w:val="32"/>
          <w:szCs w:val="32"/>
        </w:rPr>
        <w:t>。</w:t>
      </w:r>
      <w:r w:rsidR="00E11578" w:rsidRPr="00F208D4">
        <w:rPr>
          <w:rFonts w:ascii="Times New Roman" w:eastAsia="仿宋_GB2312" w:hAnsi="Times New Roman" w:cs="Times New Roman" w:hint="eastAsia"/>
          <w:sz w:val="32"/>
          <w:szCs w:val="32"/>
        </w:rPr>
        <w:t>我国年轻和中年女性的抗缪勒管激素水平低于白种人群，</w:t>
      </w:r>
      <w:r w:rsidR="007017F5" w:rsidRPr="00F208D4">
        <w:rPr>
          <w:rFonts w:ascii="Times New Roman" w:eastAsia="仿宋_GB2312" w:hAnsi="Times New Roman" w:cs="Times New Roman" w:hint="eastAsia"/>
          <w:sz w:val="32"/>
          <w:szCs w:val="32"/>
        </w:rPr>
        <w:t>我国</w:t>
      </w:r>
      <w:r w:rsidR="00381092" w:rsidRPr="00F208D4">
        <w:rPr>
          <w:rFonts w:ascii="Times New Roman" w:eastAsia="仿宋_GB2312" w:hAnsi="Times New Roman" w:cs="Times New Roman" w:hint="eastAsia"/>
          <w:sz w:val="32"/>
          <w:szCs w:val="32"/>
        </w:rPr>
        <w:t>老年人抗缪勒管激素水平则低于美国黑</w:t>
      </w:r>
      <w:r w:rsidR="004A46AB" w:rsidRPr="00F208D4">
        <w:rPr>
          <w:rFonts w:ascii="Times New Roman" w:eastAsia="仿宋_GB2312" w:hAnsi="Times New Roman" w:cs="Times New Roman" w:hint="eastAsia"/>
          <w:sz w:val="32"/>
          <w:szCs w:val="32"/>
        </w:rPr>
        <w:t>种</w:t>
      </w:r>
      <w:r w:rsidR="00381092" w:rsidRPr="00F208D4">
        <w:rPr>
          <w:rFonts w:ascii="Times New Roman" w:eastAsia="仿宋_GB2312" w:hAnsi="Times New Roman" w:cs="Times New Roman" w:hint="eastAsia"/>
          <w:sz w:val="32"/>
          <w:szCs w:val="32"/>
        </w:rPr>
        <w:t>人</w:t>
      </w:r>
      <w:r w:rsidR="001555BA" w:rsidRPr="00F208D4">
        <w:rPr>
          <w:rFonts w:ascii="Times New Roman" w:eastAsia="仿宋_GB2312" w:hAnsi="Times New Roman" w:cs="Times New Roman" w:hint="eastAsia"/>
          <w:sz w:val="32"/>
          <w:szCs w:val="32"/>
        </w:rPr>
        <w:t>，</w:t>
      </w:r>
      <w:r w:rsidR="00945DB8" w:rsidRPr="00F208D4">
        <w:rPr>
          <w:rFonts w:ascii="Times New Roman" w:eastAsia="仿宋_GB2312" w:hAnsi="Times New Roman" w:cs="Times New Roman" w:hint="eastAsia"/>
          <w:sz w:val="32"/>
          <w:szCs w:val="32"/>
        </w:rPr>
        <w:t>上述差异</w:t>
      </w:r>
      <w:r w:rsidR="00C21182" w:rsidRPr="00F208D4">
        <w:rPr>
          <w:rFonts w:ascii="Times New Roman" w:eastAsia="仿宋_GB2312" w:hAnsi="Times New Roman" w:cs="Times New Roman" w:hint="eastAsia"/>
          <w:sz w:val="32"/>
          <w:szCs w:val="32"/>
        </w:rPr>
        <w:t>可能</w:t>
      </w:r>
      <w:r w:rsidR="007041DD" w:rsidRPr="00F208D4">
        <w:rPr>
          <w:rFonts w:ascii="Times New Roman" w:eastAsia="仿宋_GB2312" w:hAnsi="Times New Roman" w:cs="Times New Roman" w:hint="eastAsia"/>
          <w:sz w:val="32"/>
          <w:szCs w:val="32"/>
        </w:rPr>
        <w:t>导致境内外</w:t>
      </w:r>
      <w:r w:rsidR="00945DB8" w:rsidRPr="00F208D4">
        <w:rPr>
          <w:rFonts w:ascii="Times New Roman" w:eastAsia="仿宋_GB2312" w:hAnsi="Times New Roman" w:cs="Times New Roman" w:hint="eastAsia"/>
          <w:sz w:val="32"/>
          <w:szCs w:val="32"/>
        </w:rPr>
        <w:t>不同年龄段人群</w:t>
      </w:r>
      <w:r w:rsidR="007041DD" w:rsidRPr="00F208D4">
        <w:rPr>
          <w:rFonts w:ascii="Times New Roman" w:eastAsia="仿宋_GB2312" w:hAnsi="Times New Roman" w:cs="Times New Roman" w:hint="eastAsia"/>
          <w:sz w:val="32"/>
          <w:szCs w:val="32"/>
        </w:rPr>
        <w:t>参考区间</w:t>
      </w:r>
      <w:r w:rsidR="001555BA" w:rsidRPr="00F208D4">
        <w:rPr>
          <w:rFonts w:ascii="Times New Roman" w:eastAsia="仿宋_GB2312" w:hAnsi="Times New Roman" w:cs="Times New Roman" w:hint="eastAsia"/>
          <w:sz w:val="32"/>
          <w:szCs w:val="32"/>
        </w:rPr>
        <w:t>不同，造成境内外临床试验数据</w:t>
      </w:r>
      <w:r w:rsidR="007041DD" w:rsidRPr="00F208D4">
        <w:rPr>
          <w:rFonts w:ascii="Times New Roman" w:eastAsia="仿宋_GB2312" w:hAnsi="Times New Roman" w:cs="Times New Roman" w:hint="eastAsia"/>
          <w:sz w:val="32"/>
          <w:szCs w:val="32"/>
        </w:rPr>
        <w:t>的差异。</w:t>
      </w:r>
      <w:r w:rsidR="00DE2013" w:rsidRPr="00F208D4">
        <w:rPr>
          <w:rFonts w:ascii="Times New Roman" w:eastAsia="仿宋_GB2312" w:hAnsi="Times New Roman" w:cs="Times New Roman" w:hint="eastAsia"/>
          <w:sz w:val="32"/>
          <w:szCs w:val="32"/>
        </w:rPr>
        <w:t>申请人应按照中国人群的参考区间进行统计分析，以确认申报产品在中国人群的临床性能。</w:t>
      </w:r>
    </w:p>
    <w:p w14:paraId="3BCC42BE" w14:textId="5DD983DC" w:rsidR="00801488" w:rsidRPr="00F208D4" w:rsidRDefault="00410B20" w:rsidP="00F208D4">
      <w:pPr>
        <w:spacing w:line="540" w:lineRule="exact"/>
        <w:ind w:firstLineChars="200" w:firstLine="640"/>
        <w:rPr>
          <w:rFonts w:ascii="Times New Roman" w:eastAsia="仿宋_GB2312" w:hAnsi="Times New Roman" w:cs="Times New Roman"/>
          <w:sz w:val="32"/>
          <w:szCs w:val="32"/>
        </w:rPr>
      </w:pPr>
      <w:r w:rsidRPr="00F208D4">
        <w:rPr>
          <w:rFonts w:ascii="Times New Roman" w:eastAsia="仿宋_GB2312" w:hAnsi="Times New Roman" w:cs="Times New Roman" w:hint="eastAsia"/>
          <w:sz w:val="32"/>
          <w:szCs w:val="32"/>
        </w:rPr>
        <w:t>4</w:t>
      </w:r>
      <w:r w:rsidRPr="00F208D4">
        <w:rPr>
          <w:rFonts w:ascii="Times New Roman" w:eastAsia="仿宋_GB2312" w:hAnsi="Times New Roman" w:cs="Times New Roman"/>
          <w:sz w:val="32"/>
          <w:szCs w:val="32"/>
        </w:rPr>
        <w:t>.</w:t>
      </w:r>
      <w:r w:rsidR="00052A03" w:rsidRPr="00F208D4">
        <w:rPr>
          <w:rFonts w:ascii="Times New Roman" w:eastAsia="仿宋_GB2312" w:hAnsi="Times New Roman" w:cs="Times New Roman"/>
          <w:sz w:val="32"/>
          <w:szCs w:val="32"/>
        </w:rPr>
        <w:t>3</w:t>
      </w:r>
      <w:r w:rsidR="003C5D7F" w:rsidRPr="00F208D4">
        <w:rPr>
          <w:rFonts w:ascii="Times New Roman" w:eastAsia="仿宋_GB2312" w:hAnsi="Times New Roman" w:cs="Times New Roman" w:hint="eastAsia"/>
          <w:sz w:val="32"/>
          <w:szCs w:val="32"/>
        </w:rPr>
        <w:t>、</w:t>
      </w:r>
      <w:r w:rsidR="00592D19" w:rsidRPr="00F208D4">
        <w:rPr>
          <w:rFonts w:ascii="Times New Roman" w:eastAsia="仿宋_GB2312" w:hAnsi="Times New Roman" w:cs="Times New Roman" w:hint="eastAsia"/>
          <w:sz w:val="32"/>
          <w:szCs w:val="32"/>
        </w:rPr>
        <w:t>受试人群中病原体流行情况</w:t>
      </w:r>
      <w:r w:rsidR="00545D99" w:rsidRPr="00F208D4">
        <w:rPr>
          <w:rFonts w:ascii="Times New Roman" w:eastAsia="仿宋_GB2312" w:hAnsi="Times New Roman" w:cs="Times New Roman" w:hint="eastAsia"/>
          <w:sz w:val="32"/>
          <w:szCs w:val="32"/>
        </w:rPr>
        <w:t>的差异</w:t>
      </w:r>
    </w:p>
    <w:p w14:paraId="453F6797" w14:textId="7CA47AE4" w:rsidR="00034F1A" w:rsidRPr="00F208D4" w:rsidRDefault="008A6EEC" w:rsidP="00F208D4">
      <w:pPr>
        <w:spacing w:line="540" w:lineRule="exact"/>
        <w:ind w:firstLineChars="200" w:firstLine="640"/>
        <w:rPr>
          <w:rFonts w:ascii="Times New Roman" w:eastAsia="仿宋_GB2312" w:hAnsi="Times New Roman" w:cs="Times New Roman"/>
          <w:sz w:val="32"/>
          <w:szCs w:val="32"/>
        </w:rPr>
      </w:pPr>
      <w:r w:rsidRPr="00F208D4">
        <w:rPr>
          <w:rFonts w:ascii="Times New Roman" w:eastAsia="仿宋_GB2312" w:hAnsi="Times New Roman" w:cs="Times New Roman" w:hint="eastAsia"/>
          <w:sz w:val="32"/>
          <w:szCs w:val="32"/>
        </w:rPr>
        <w:t>针对病原体检测试剂，</w:t>
      </w:r>
      <w:r w:rsidR="00801488" w:rsidRPr="00F208D4">
        <w:rPr>
          <w:rFonts w:ascii="Times New Roman" w:eastAsia="仿宋_GB2312" w:hAnsi="Times New Roman" w:cs="Times New Roman" w:hint="eastAsia"/>
          <w:sz w:val="32"/>
          <w:szCs w:val="32"/>
        </w:rPr>
        <w:t>境内外</w:t>
      </w:r>
      <w:r w:rsidR="002B4CF7" w:rsidRPr="00F208D4">
        <w:rPr>
          <w:rFonts w:ascii="Times New Roman" w:eastAsia="仿宋_GB2312" w:hAnsi="Times New Roman" w:cs="Times New Roman" w:hint="eastAsia"/>
          <w:sz w:val="32"/>
          <w:szCs w:val="32"/>
        </w:rPr>
        <w:t>受试人群中</w:t>
      </w:r>
      <w:r w:rsidR="00801488" w:rsidRPr="00F208D4">
        <w:rPr>
          <w:rFonts w:ascii="Times New Roman" w:eastAsia="仿宋_GB2312" w:hAnsi="Times New Roman" w:cs="Times New Roman" w:hint="eastAsia"/>
          <w:sz w:val="32"/>
          <w:szCs w:val="32"/>
        </w:rPr>
        <w:t>病原体</w:t>
      </w:r>
      <w:r w:rsidR="00157553" w:rsidRPr="00F208D4">
        <w:rPr>
          <w:rFonts w:ascii="Times New Roman" w:eastAsia="仿宋_GB2312" w:hAnsi="Times New Roman" w:cs="Times New Roman" w:hint="eastAsia"/>
          <w:sz w:val="32"/>
          <w:szCs w:val="32"/>
        </w:rPr>
        <w:t>流行</w:t>
      </w:r>
      <w:r w:rsidR="00592D19" w:rsidRPr="00F208D4">
        <w:rPr>
          <w:rFonts w:ascii="Times New Roman" w:eastAsia="仿宋_GB2312" w:hAnsi="Times New Roman" w:cs="Times New Roman" w:hint="eastAsia"/>
          <w:sz w:val="32"/>
          <w:szCs w:val="32"/>
        </w:rPr>
        <w:t>情况</w:t>
      </w:r>
      <w:r w:rsidR="00157553" w:rsidRPr="00F208D4">
        <w:rPr>
          <w:rFonts w:ascii="Times New Roman" w:eastAsia="仿宋_GB2312" w:hAnsi="Times New Roman" w:cs="Times New Roman" w:hint="eastAsia"/>
          <w:sz w:val="32"/>
          <w:szCs w:val="32"/>
        </w:rPr>
        <w:t>的差异</w:t>
      </w:r>
      <w:r w:rsidR="00C03F10" w:rsidRPr="00F208D4">
        <w:rPr>
          <w:rFonts w:ascii="Times New Roman" w:eastAsia="仿宋_GB2312" w:hAnsi="Times New Roman" w:cs="Times New Roman" w:hint="eastAsia"/>
          <w:sz w:val="32"/>
          <w:szCs w:val="32"/>
        </w:rPr>
        <w:t>可能造成境外临床试验所验证</w:t>
      </w:r>
      <w:r w:rsidRPr="00F208D4">
        <w:rPr>
          <w:rFonts w:ascii="Times New Roman" w:eastAsia="仿宋_GB2312" w:hAnsi="Times New Roman" w:cs="Times New Roman" w:hint="eastAsia"/>
          <w:sz w:val="32"/>
          <w:szCs w:val="32"/>
        </w:rPr>
        <w:t>的病原体不能代表境内</w:t>
      </w:r>
      <w:r w:rsidR="00255625" w:rsidRPr="00F208D4">
        <w:rPr>
          <w:rFonts w:ascii="Times New Roman" w:eastAsia="仿宋_GB2312" w:hAnsi="Times New Roman" w:cs="Times New Roman" w:hint="eastAsia"/>
          <w:sz w:val="32"/>
          <w:szCs w:val="32"/>
        </w:rPr>
        <w:t>病原体的全部特征，</w:t>
      </w:r>
      <w:r w:rsidR="008A2AD3" w:rsidRPr="00F208D4">
        <w:rPr>
          <w:rFonts w:ascii="Times New Roman" w:eastAsia="仿宋_GB2312" w:hAnsi="Times New Roman" w:cs="Times New Roman" w:hint="eastAsia"/>
          <w:sz w:val="32"/>
          <w:szCs w:val="32"/>
        </w:rPr>
        <w:t>导致境外临床试验数据无法支持申报产品在我国</w:t>
      </w:r>
      <w:r w:rsidR="00255625" w:rsidRPr="00F208D4">
        <w:rPr>
          <w:rFonts w:ascii="Times New Roman" w:eastAsia="仿宋_GB2312" w:hAnsi="Times New Roman" w:cs="Times New Roman" w:hint="eastAsia"/>
          <w:sz w:val="32"/>
          <w:szCs w:val="32"/>
        </w:rPr>
        <w:t>人群的使用。</w:t>
      </w:r>
    </w:p>
    <w:p w14:paraId="121D5883" w14:textId="12FDFA47" w:rsidR="000220E7" w:rsidRPr="00F208D4" w:rsidRDefault="003A72AF" w:rsidP="00F208D4">
      <w:pPr>
        <w:spacing w:line="540" w:lineRule="exact"/>
        <w:ind w:firstLineChars="200" w:firstLine="640"/>
        <w:rPr>
          <w:rFonts w:ascii="Times New Roman" w:eastAsia="仿宋_GB2312" w:hAnsi="Times New Roman" w:cs="Times New Roman"/>
          <w:sz w:val="32"/>
          <w:szCs w:val="32"/>
        </w:rPr>
      </w:pPr>
      <w:r w:rsidRPr="00F208D4">
        <w:rPr>
          <w:rFonts w:ascii="Times New Roman" w:eastAsia="仿宋_GB2312" w:hAnsi="Times New Roman" w:cs="Times New Roman" w:hint="eastAsia"/>
          <w:sz w:val="32"/>
          <w:szCs w:val="32"/>
        </w:rPr>
        <w:t>例</w:t>
      </w:r>
      <w:r w:rsidRPr="00F208D4">
        <w:rPr>
          <w:rFonts w:ascii="Times New Roman" w:eastAsia="仿宋_GB2312" w:hAnsi="Times New Roman" w:cs="Times New Roman" w:hint="eastAsia"/>
          <w:sz w:val="32"/>
          <w:szCs w:val="32"/>
        </w:rPr>
        <w:t>1</w:t>
      </w:r>
      <w:r w:rsidR="00052A03" w:rsidRPr="00F208D4">
        <w:rPr>
          <w:rFonts w:ascii="Times New Roman" w:eastAsia="仿宋_GB2312" w:hAnsi="Times New Roman" w:cs="Times New Roman"/>
          <w:sz w:val="32"/>
          <w:szCs w:val="32"/>
        </w:rPr>
        <w:t>1</w:t>
      </w:r>
      <w:r w:rsidRPr="00F208D4">
        <w:rPr>
          <w:rFonts w:ascii="Times New Roman" w:eastAsia="仿宋_GB2312" w:hAnsi="Times New Roman" w:cs="Times New Roman" w:hint="eastAsia"/>
          <w:sz w:val="32"/>
          <w:szCs w:val="32"/>
        </w:rPr>
        <w:t>：</w:t>
      </w:r>
      <w:r w:rsidR="003B4F03" w:rsidRPr="00F208D4">
        <w:rPr>
          <w:rFonts w:ascii="Times New Roman" w:eastAsia="仿宋_GB2312" w:hAnsi="Times New Roman" w:cs="Times New Roman" w:hint="eastAsia"/>
          <w:sz w:val="32"/>
          <w:szCs w:val="32"/>
        </w:rPr>
        <w:t>境内外</w:t>
      </w:r>
      <w:r w:rsidR="00185606" w:rsidRPr="00F208D4">
        <w:rPr>
          <w:rFonts w:ascii="Times New Roman" w:eastAsia="仿宋_GB2312" w:hAnsi="Times New Roman" w:cs="Times New Roman" w:hint="eastAsia"/>
          <w:sz w:val="32"/>
          <w:szCs w:val="32"/>
        </w:rPr>
        <w:t>病原体</w:t>
      </w:r>
      <w:r w:rsidR="001F71F1" w:rsidRPr="00F208D4">
        <w:rPr>
          <w:rFonts w:ascii="Times New Roman" w:eastAsia="仿宋_GB2312" w:hAnsi="Times New Roman" w:cs="Times New Roman" w:hint="eastAsia"/>
          <w:sz w:val="32"/>
          <w:szCs w:val="32"/>
        </w:rPr>
        <w:t>流行</w:t>
      </w:r>
      <w:r w:rsidR="00185606" w:rsidRPr="00F208D4">
        <w:rPr>
          <w:rFonts w:ascii="Times New Roman" w:eastAsia="仿宋_GB2312" w:hAnsi="Times New Roman" w:cs="Times New Roman" w:hint="eastAsia"/>
          <w:sz w:val="32"/>
          <w:szCs w:val="32"/>
        </w:rPr>
        <w:t>基因型的差异</w:t>
      </w:r>
      <w:r w:rsidR="003B4F03" w:rsidRPr="00F208D4">
        <w:rPr>
          <w:rFonts w:ascii="Times New Roman" w:eastAsia="仿宋_GB2312" w:hAnsi="Times New Roman" w:cs="Times New Roman" w:hint="eastAsia"/>
          <w:sz w:val="32"/>
          <w:szCs w:val="32"/>
        </w:rPr>
        <w:t>。</w:t>
      </w:r>
      <w:r w:rsidR="00052A03" w:rsidRPr="00F208D4">
        <w:rPr>
          <w:rFonts w:ascii="Times New Roman" w:eastAsia="仿宋_GB2312" w:hAnsi="Times New Roman" w:cs="Times New Roman" w:hint="eastAsia"/>
          <w:sz w:val="32"/>
          <w:szCs w:val="32"/>
        </w:rPr>
        <w:t>例如</w:t>
      </w:r>
      <w:r w:rsidR="00080BCD" w:rsidRPr="00F208D4">
        <w:rPr>
          <w:rFonts w:ascii="Times New Roman" w:eastAsia="仿宋_GB2312" w:hAnsi="Times New Roman" w:cs="Times New Roman" w:hint="eastAsia"/>
          <w:sz w:val="32"/>
          <w:szCs w:val="32"/>
        </w:rPr>
        <w:t>，</w:t>
      </w:r>
      <w:r w:rsidR="00DC5B33" w:rsidRPr="00F208D4">
        <w:rPr>
          <w:rFonts w:ascii="Times New Roman" w:eastAsia="仿宋_GB2312" w:hAnsi="Times New Roman" w:cs="Times New Roman"/>
          <w:sz w:val="32"/>
          <w:szCs w:val="32"/>
        </w:rPr>
        <w:t>乙型肝炎病毒</w:t>
      </w:r>
      <w:r w:rsidR="00EF4778" w:rsidRPr="00F208D4">
        <w:rPr>
          <w:rFonts w:ascii="Times New Roman" w:eastAsia="仿宋_GB2312" w:hAnsi="Times New Roman" w:cs="Times New Roman" w:hint="eastAsia"/>
          <w:sz w:val="32"/>
          <w:szCs w:val="32"/>
        </w:rPr>
        <w:t>（</w:t>
      </w:r>
      <w:r w:rsidR="00EF4778" w:rsidRPr="00F208D4">
        <w:rPr>
          <w:rFonts w:ascii="Times New Roman" w:eastAsia="仿宋_GB2312" w:hAnsi="Times New Roman" w:cs="Times New Roman"/>
          <w:sz w:val="32"/>
          <w:szCs w:val="32"/>
        </w:rPr>
        <w:t>HBV</w:t>
      </w:r>
      <w:r w:rsidR="00EF4778" w:rsidRPr="00F208D4">
        <w:rPr>
          <w:rFonts w:ascii="Times New Roman" w:eastAsia="仿宋_GB2312" w:hAnsi="Times New Roman" w:cs="Times New Roman" w:hint="eastAsia"/>
          <w:sz w:val="32"/>
          <w:szCs w:val="32"/>
        </w:rPr>
        <w:t>）</w:t>
      </w:r>
      <w:r w:rsidR="00DC5B33" w:rsidRPr="00F208D4">
        <w:rPr>
          <w:rFonts w:ascii="Times New Roman" w:eastAsia="仿宋_GB2312" w:hAnsi="Times New Roman" w:cs="Times New Roman" w:hint="eastAsia"/>
          <w:sz w:val="32"/>
          <w:szCs w:val="32"/>
        </w:rPr>
        <w:t>基因分型检测试剂</w:t>
      </w:r>
      <w:r w:rsidR="00EF3E6A" w:rsidRPr="00F208D4">
        <w:rPr>
          <w:rFonts w:ascii="Times New Roman" w:eastAsia="仿宋_GB2312" w:hAnsi="Times New Roman" w:cs="Times New Roman" w:hint="eastAsia"/>
          <w:sz w:val="32"/>
          <w:szCs w:val="32"/>
        </w:rPr>
        <w:t>，用于辅助医疗专业人员了解患者的乙型肝炎病毒基因型别，以便确定适当的治疗方</w:t>
      </w:r>
      <w:r w:rsidR="00EF3E6A" w:rsidRPr="00F208D4">
        <w:rPr>
          <w:rFonts w:ascii="Times New Roman" w:eastAsia="仿宋_GB2312" w:hAnsi="Times New Roman" w:cs="Times New Roman" w:hint="eastAsia"/>
          <w:sz w:val="32"/>
          <w:szCs w:val="32"/>
        </w:rPr>
        <w:lastRenderedPageBreak/>
        <w:t>法。</w:t>
      </w:r>
      <w:r w:rsidR="00DC5B33" w:rsidRPr="00F208D4">
        <w:rPr>
          <w:rFonts w:ascii="Times New Roman" w:eastAsia="仿宋_GB2312" w:hAnsi="Times New Roman" w:cs="Times New Roman" w:hint="eastAsia"/>
          <w:sz w:val="32"/>
          <w:szCs w:val="32"/>
        </w:rPr>
        <w:t>现有研究表明，</w:t>
      </w:r>
      <w:r w:rsidR="00EF4778" w:rsidRPr="00F208D4">
        <w:rPr>
          <w:rFonts w:ascii="Times New Roman" w:eastAsia="仿宋_GB2312" w:hAnsi="Times New Roman" w:cs="Times New Roman"/>
          <w:sz w:val="32"/>
          <w:szCs w:val="32"/>
        </w:rPr>
        <w:t>HBV</w:t>
      </w:r>
      <w:r w:rsidR="00AD2A28" w:rsidRPr="00F208D4">
        <w:rPr>
          <w:rFonts w:ascii="Times New Roman" w:eastAsia="仿宋_GB2312" w:hAnsi="Times New Roman" w:cs="Times New Roman" w:hint="eastAsia"/>
          <w:sz w:val="32"/>
          <w:szCs w:val="32"/>
        </w:rPr>
        <w:t>分为</w:t>
      </w:r>
      <w:r w:rsidR="00AD2A28" w:rsidRPr="00F208D4">
        <w:rPr>
          <w:rFonts w:ascii="Times New Roman" w:eastAsia="仿宋_GB2312" w:hAnsi="Times New Roman" w:cs="Times New Roman" w:hint="eastAsia"/>
          <w:sz w:val="32"/>
          <w:szCs w:val="32"/>
        </w:rPr>
        <w:t>1</w:t>
      </w:r>
      <w:r w:rsidR="00AD2A28" w:rsidRPr="00F208D4">
        <w:rPr>
          <w:rFonts w:ascii="Times New Roman" w:eastAsia="仿宋_GB2312" w:hAnsi="Times New Roman" w:cs="Times New Roman"/>
          <w:sz w:val="32"/>
          <w:szCs w:val="32"/>
        </w:rPr>
        <w:t>0</w:t>
      </w:r>
      <w:r w:rsidR="00AD2A28" w:rsidRPr="00F208D4">
        <w:rPr>
          <w:rFonts w:ascii="Times New Roman" w:eastAsia="仿宋_GB2312" w:hAnsi="Times New Roman" w:cs="Times New Roman" w:hint="eastAsia"/>
          <w:sz w:val="32"/>
          <w:szCs w:val="32"/>
        </w:rPr>
        <w:t>种基因型（</w:t>
      </w:r>
      <w:r w:rsidR="00AD2A28" w:rsidRPr="00F208D4">
        <w:rPr>
          <w:rFonts w:ascii="Times New Roman" w:eastAsia="仿宋_GB2312" w:hAnsi="Times New Roman" w:cs="Times New Roman" w:hint="eastAsia"/>
          <w:sz w:val="32"/>
          <w:szCs w:val="32"/>
        </w:rPr>
        <w:t>A</w:t>
      </w:r>
      <w:r w:rsidR="00AD2A28" w:rsidRPr="00F208D4">
        <w:rPr>
          <w:rFonts w:ascii="Times New Roman" w:eastAsia="仿宋_GB2312" w:hAnsi="Times New Roman" w:cs="Times New Roman" w:hint="eastAsia"/>
          <w:sz w:val="32"/>
          <w:szCs w:val="32"/>
        </w:rPr>
        <w:t>～</w:t>
      </w:r>
      <w:r w:rsidR="00AD2A28" w:rsidRPr="00F208D4">
        <w:rPr>
          <w:rFonts w:ascii="Times New Roman" w:eastAsia="仿宋_GB2312" w:hAnsi="Times New Roman" w:cs="Times New Roman" w:hint="eastAsia"/>
          <w:sz w:val="32"/>
          <w:szCs w:val="32"/>
        </w:rPr>
        <w:t>J</w:t>
      </w:r>
      <w:r w:rsidR="00AD2A28" w:rsidRPr="00F208D4">
        <w:rPr>
          <w:rFonts w:ascii="Times New Roman" w:eastAsia="仿宋_GB2312" w:hAnsi="Times New Roman" w:cs="Times New Roman" w:hint="eastAsia"/>
          <w:sz w:val="32"/>
          <w:szCs w:val="32"/>
        </w:rPr>
        <w:t>）和</w:t>
      </w:r>
      <w:r w:rsidR="00AD2A28" w:rsidRPr="00F208D4">
        <w:rPr>
          <w:rFonts w:ascii="Times New Roman" w:eastAsia="仿宋_GB2312" w:hAnsi="Times New Roman" w:cs="Times New Roman" w:hint="eastAsia"/>
          <w:sz w:val="32"/>
          <w:szCs w:val="32"/>
        </w:rPr>
        <w:t>3</w:t>
      </w:r>
      <w:r w:rsidR="00AD2A28" w:rsidRPr="00F208D4">
        <w:rPr>
          <w:rFonts w:ascii="Times New Roman" w:eastAsia="仿宋_GB2312" w:hAnsi="Times New Roman" w:cs="Times New Roman"/>
          <w:sz w:val="32"/>
          <w:szCs w:val="32"/>
        </w:rPr>
        <w:t>4</w:t>
      </w:r>
      <w:r w:rsidR="00AD2A28" w:rsidRPr="00F208D4">
        <w:rPr>
          <w:rFonts w:ascii="Times New Roman" w:eastAsia="仿宋_GB2312" w:hAnsi="Times New Roman" w:cs="Times New Roman" w:hint="eastAsia"/>
          <w:sz w:val="32"/>
          <w:szCs w:val="32"/>
        </w:rPr>
        <w:t>种亚型</w:t>
      </w:r>
      <w:r w:rsidR="00D54469" w:rsidRPr="00F208D4">
        <w:rPr>
          <w:rFonts w:ascii="Times New Roman" w:eastAsia="仿宋_GB2312" w:hAnsi="Times New Roman" w:cs="Times New Roman" w:hint="eastAsia"/>
          <w:sz w:val="32"/>
          <w:szCs w:val="32"/>
        </w:rPr>
        <w:t>，且</w:t>
      </w:r>
      <w:r w:rsidR="00603194" w:rsidRPr="00F208D4">
        <w:rPr>
          <w:rFonts w:ascii="Times New Roman" w:eastAsia="仿宋_GB2312" w:hAnsi="Times New Roman" w:cs="Times New Roman" w:hint="eastAsia"/>
          <w:sz w:val="32"/>
          <w:szCs w:val="32"/>
        </w:rPr>
        <w:t>H</w:t>
      </w:r>
      <w:r w:rsidR="00603194" w:rsidRPr="00F208D4">
        <w:rPr>
          <w:rFonts w:ascii="Times New Roman" w:eastAsia="仿宋_GB2312" w:hAnsi="Times New Roman" w:cs="Times New Roman"/>
          <w:sz w:val="32"/>
          <w:szCs w:val="32"/>
        </w:rPr>
        <w:t>BV</w:t>
      </w:r>
      <w:r w:rsidR="00D3265E" w:rsidRPr="00F208D4">
        <w:rPr>
          <w:rFonts w:ascii="Times New Roman" w:eastAsia="仿宋_GB2312" w:hAnsi="Times New Roman" w:cs="Times New Roman" w:hint="eastAsia"/>
          <w:sz w:val="32"/>
          <w:szCs w:val="32"/>
        </w:rPr>
        <w:t>基因型</w:t>
      </w:r>
      <w:r w:rsidR="00DA2864" w:rsidRPr="00F208D4">
        <w:rPr>
          <w:rFonts w:ascii="Times New Roman" w:eastAsia="仿宋_GB2312" w:hAnsi="Times New Roman" w:cs="Times New Roman" w:hint="eastAsia"/>
          <w:sz w:val="32"/>
          <w:szCs w:val="32"/>
        </w:rPr>
        <w:t>的</w:t>
      </w:r>
      <w:r w:rsidR="00D3265E" w:rsidRPr="00F208D4">
        <w:rPr>
          <w:rFonts w:ascii="Times New Roman" w:eastAsia="仿宋_GB2312" w:hAnsi="Times New Roman" w:cs="Times New Roman" w:hint="eastAsia"/>
          <w:sz w:val="32"/>
          <w:szCs w:val="32"/>
        </w:rPr>
        <w:t>分布存在</w:t>
      </w:r>
      <w:r w:rsidR="009C18D0" w:rsidRPr="00F208D4">
        <w:rPr>
          <w:rFonts w:ascii="Times New Roman" w:eastAsia="仿宋_GB2312" w:hAnsi="Times New Roman" w:cs="Times New Roman" w:hint="eastAsia"/>
          <w:sz w:val="32"/>
          <w:szCs w:val="32"/>
        </w:rPr>
        <w:t>人种</w:t>
      </w:r>
      <w:r w:rsidR="00557828" w:rsidRPr="00F208D4">
        <w:rPr>
          <w:rFonts w:ascii="Times New Roman" w:eastAsia="仿宋_GB2312" w:hAnsi="Times New Roman" w:cs="Times New Roman" w:hint="eastAsia"/>
          <w:sz w:val="32"/>
          <w:szCs w:val="32"/>
        </w:rPr>
        <w:t>和</w:t>
      </w:r>
      <w:r w:rsidR="009C18D0" w:rsidRPr="00F208D4">
        <w:rPr>
          <w:rFonts w:ascii="Times New Roman" w:eastAsia="仿宋_GB2312" w:hAnsi="Times New Roman" w:cs="Times New Roman" w:hint="eastAsia"/>
          <w:sz w:val="32"/>
          <w:szCs w:val="32"/>
        </w:rPr>
        <w:t>地域</w:t>
      </w:r>
      <w:r w:rsidR="00D3265E" w:rsidRPr="00F208D4">
        <w:rPr>
          <w:rFonts w:ascii="Times New Roman" w:eastAsia="仿宋_GB2312" w:hAnsi="Times New Roman" w:cs="Times New Roman" w:hint="eastAsia"/>
          <w:sz w:val="32"/>
          <w:szCs w:val="32"/>
        </w:rPr>
        <w:t>差异</w:t>
      </w:r>
      <w:r w:rsidR="00D54469" w:rsidRPr="00F208D4">
        <w:rPr>
          <w:rFonts w:ascii="Times New Roman" w:eastAsia="仿宋_GB2312" w:hAnsi="Times New Roman" w:cs="Times New Roman" w:hint="eastAsia"/>
          <w:sz w:val="32"/>
          <w:szCs w:val="32"/>
        </w:rPr>
        <w:t>。</w:t>
      </w:r>
      <w:r w:rsidR="00D3265E" w:rsidRPr="00F208D4">
        <w:rPr>
          <w:rFonts w:ascii="Times New Roman" w:eastAsia="仿宋_GB2312" w:hAnsi="Times New Roman" w:cs="Times New Roman" w:hint="eastAsia"/>
          <w:sz w:val="32"/>
          <w:szCs w:val="32"/>
        </w:rPr>
        <w:t>我国常见基因型为</w:t>
      </w:r>
      <w:r w:rsidR="00D3265E" w:rsidRPr="00F208D4">
        <w:rPr>
          <w:rFonts w:ascii="Times New Roman" w:eastAsia="仿宋_GB2312" w:hAnsi="Times New Roman" w:cs="Times New Roman" w:hint="eastAsia"/>
          <w:sz w:val="32"/>
          <w:szCs w:val="32"/>
        </w:rPr>
        <w:t>B</w:t>
      </w:r>
      <w:r w:rsidR="00D31D14" w:rsidRPr="00F208D4">
        <w:rPr>
          <w:rFonts w:ascii="Times New Roman" w:eastAsia="仿宋_GB2312" w:hAnsi="Times New Roman" w:cs="Times New Roman" w:hint="eastAsia"/>
          <w:sz w:val="32"/>
          <w:szCs w:val="32"/>
        </w:rPr>
        <w:t>和</w:t>
      </w:r>
      <w:r w:rsidR="00D3265E" w:rsidRPr="00F208D4">
        <w:rPr>
          <w:rFonts w:ascii="Times New Roman" w:eastAsia="仿宋_GB2312" w:hAnsi="Times New Roman" w:cs="Times New Roman"/>
          <w:sz w:val="32"/>
          <w:szCs w:val="32"/>
        </w:rPr>
        <w:t>C</w:t>
      </w:r>
      <w:r w:rsidR="00D31D14" w:rsidRPr="00F208D4">
        <w:rPr>
          <w:rFonts w:ascii="Times New Roman" w:eastAsia="仿宋_GB2312" w:hAnsi="Times New Roman" w:cs="Times New Roman" w:hint="eastAsia"/>
          <w:sz w:val="32"/>
          <w:szCs w:val="32"/>
        </w:rPr>
        <w:t>型，部分地区存在少数</w:t>
      </w:r>
      <w:r w:rsidR="00D3265E" w:rsidRPr="00F208D4">
        <w:rPr>
          <w:rFonts w:ascii="Times New Roman" w:eastAsia="仿宋_GB2312" w:hAnsi="Times New Roman" w:cs="Times New Roman" w:hint="eastAsia"/>
          <w:sz w:val="32"/>
          <w:szCs w:val="32"/>
        </w:rPr>
        <w:t>D</w:t>
      </w:r>
      <w:r w:rsidR="00DC5B33" w:rsidRPr="00F208D4">
        <w:rPr>
          <w:rFonts w:ascii="Times New Roman" w:eastAsia="仿宋_GB2312" w:hAnsi="Times New Roman" w:cs="Times New Roman" w:hint="eastAsia"/>
          <w:sz w:val="32"/>
          <w:szCs w:val="32"/>
        </w:rPr>
        <w:t>型，</w:t>
      </w:r>
      <w:r w:rsidR="00E062BC" w:rsidRPr="00F208D4">
        <w:rPr>
          <w:rFonts w:ascii="Times New Roman" w:eastAsia="仿宋_GB2312" w:hAnsi="Times New Roman" w:cs="Times New Roman" w:hint="eastAsia"/>
          <w:sz w:val="32"/>
          <w:szCs w:val="32"/>
        </w:rPr>
        <w:t>黑</w:t>
      </w:r>
      <w:r w:rsidR="008A50E8" w:rsidRPr="00F208D4">
        <w:rPr>
          <w:rFonts w:ascii="Times New Roman" w:eastAsia="仿宋_GB2312" w:hAnsi="Times New Roman" w:cs="Times New Roman" w:hint="eastAsia"/>
          <w:sz w:val="32"/>
          <w:szCs w:val="32"/>
        </w:rPr>
        <w:t>种</w:t>
      </w:r>
      <w:r w:rsidR="00E062BC" w:rsidRPr="00F208D4">
        <w:rPr>
          <w:rFonts w:ascii="Times New Roman" w:eastAsia="仿宋_GB2312" w:hAnsi="Times New Roman" w:cs="Times New Roman" w:hint="eastAsia"/>
          <w:sz w:val="32"/>
          <w:szCs w:val="32"/>
        </w:rPr>
        <w:t>人</w:t>
      </w:r>
      <w:r w:rsidR="00362FAA" w:rsidRPr="00F208D4">
        <w:rPr>
          <w:rFonts w:ascii="Times New Roman" w:eastAsia="仿宋_GB2312" w:hAnsi="Times New Roman" w:cs="Times New Roman" w:hint="eastAsia"/>
          <w:sz w:val="32"/>
          <w:szCs w:val="32"/>
        </w:rPr>
        <w:t>中</w:t>
      </w:r>
      <w:r w:rsidR="00E062BC" w:rsidRPr="00F208D4">
        <w:rPr>
          <w:rFonts w:ascii="Times New Roman" w:eastAsia="仿宋_GB2312" w:hAnsi="Times New Roman" w:cs="Times New Roman" w:hint="eastAsia"/>
          <w:sz w:val="32"/>
          <w:szCs w:val="32"/>
        </w:rPr>
        <w:t>常见基因型为</w:t>
      </w:r>
      <w:r w:rsidR="00E062BC" w:rsidRPr="00F208D4">
        <w:rPr>
          <w:rFonts w:ascii="Times New Roman" w:eastAsia="仿宋_GB2312" w:hAnsi="Times New Roman" w:cs="Times New Roman" w:hint="eastAsia"/>
          <w:sz w:val="32"/>
          <w:szCs w:val="32"/>
        </w:rPr>
        <w:t>A</w:t>
      </w:r>
      <w:r w:rsidR="00E062BC" w:rsidRPr="00F208D4">
        <w:rPr>
          <w:rFonts w:ascii="Times New Roman" w:eastAsia="仿宋_GB2312" w:hAnsi="Times New Roman" w:cs="Times New Roman" w:hint="eastAsia"/>
          <w:sz w:val="32"/>
          <w:szCs w:val="32"/>
        </w:rPr>
        <w:t>、</w:t>
      </w:r>
      <w:r w:rsidR="00E062BC" w:rsidRPr="00F208D4">
        <w:rPr>
          <w:rFonts w:ascii="Times New Roman" w:eastAsia="仿宋_GB2312" w:hAnsi="Times New Roman" w:cs="Times New Roman" w:hint="eastAsia"/>
          <w:sz w:val="32"/>
          <w:szCs w:val="32"/>
        </w:rPr>
        <w:t>E</w:t>
      </w:r>
      <w:r w:rsidR="00E062BC" w:rsidRPr="00F208D4">
        <w:rPr>
          <w:rFonts w:ascii="Times New Roman" w:eastAsia="仿宋_GB2312" w:hAnsi="Times New Roman" w:cs="Times New Roman" w:hint="eastAsia"/>
          <w:sz w:val="32"/>
          <w:szCs w:val="32"/>
        </w:rPr>
        <w:t>和</w:t>
      </w:r>
      <w:r w:rsidR="00E062BC" w:rsidRPr="00F208D4">
        <w:rPr>
          <w:rFonts w:ascii="Times New Roman" w:eastAsia="仿宋_GB2312" w:hAnsi="Times New Roman" w:cs="Times New Roman" w:hint="eastAsia"/>
          <w:sz w:val="32"/>
          <w:szCs w:val="32"/>
        </w:rPr>
        <w:t>D</w:t>
      </w:r>
      <w:r w:rsidR="00E062BC" w:rsidRPr="00F208D4">
        <w:rPr>
          <w:rFonts w:ascii="Times New Roman" w:eastAsia="仿宋_GB2312" w:hAnsi="Times New Roman" w:cs="Times New Roman" w:hint="eastAsia"/>
          <w:sz w:val="32"/>
          <w:szCs w:val="32"/>
        </w:rPr>
        <w:t>型，</w:t>
      </w:r>
      <w:r w:rsidR="00BD681F" w:rsidRPr="00F208D4">
        <w:rPr>
          <w:rFonts w:ascii="Times New Roman" w:eastAsia="仿宋_GB2312" w:hAnsi="Times New Roman" w:cs="Times New Roman" w:hint="eastAsia"/>
          <w:sz w:val="32"/>
          <w:szCs w:val="32"/>
        </w:rPr>
        <w:t>白种人常见基因型</w:t>
      </w:r>
      <w:r w:rsidR="009B0FA8" w:rsidRPr="00F208D4">
        <w:rPr>
          <w:rFonts w:ascii="Times New Roman" w:eastAsia="仿宋_GB2312" w:hAnsi="Times New Roman" w:cs="Times New Roman" w:hint="eastAsia"/>
          <w:sz w:val="32"/>
          <w:szCs w:val="32"/>
        </w:rPr>
        <w:t>为</w:t>
      </w:r>
      <w:r w:rsidR="009B0FA8" w:rsidRPr="00F208D4">
        <w:rPr>
          <w:rFonts w:ascii="Times New Roman" w:eastAsia="仿宋_GB2312" w:hAnsi="Times New Roman" w:cs="Times New Roman" w:hint="eastAsia"/>
          <w:sz w:val="32"/>
          <w:szCs w:val="32"/>
        </w:rPr>
        <w:t>A</w:t>
      </w:r>
      <w:r w:rsidR="009B0FA8" w:rsidRPr="00F208D4">
        <w:rPr>
          <w:rFonts w:ascii="Times New Roman" w:eastAsia="仿宋_GB2312" w:hAnsi="Times New Roman" w:cs="Times New Roman" w:hint="eastAsia"/>
          <w:sz w:val="32"/>
          <w:szCs w:val="32"/>
        </w:rPr>
        <w:t>和</w:t>
      </w:r>
      <w:r w:rsidR="009B0FA8" w:rsidRPr="00F208D4">
        <w:rPr>
          <w:rFonts w:ascii="Times New Roman" w:eastAsia="仿宋_GB2312" w:hAnsi="Times New Roman" w:cs="Times New Roman" w:hint="eastAsia"/>
          <w:sz w:val="32"/>
          <w:szCs w:val="32"/>
        </w:rPr>
        <w:t>D</w:t>
      </w:r>
      <w:r w:rsidR="009B0FA8" w:rsidRPr="00F208D4">
        <w:rPr>
          <w:rFonts w:ascii="Times New Roman" w:eastAsia="仿宋_GB2312" w:hAnsi="Times New Roman" w:cs="Times New Roman" w:hint="eastAsia"/>
          <w:sz w:val="32"/>
          <w:szCs w:val="32"/>
        </w:rPr>
        <w:t>型，</w:t>
      </w:r>
      <w:r w:rsidR="007C67B0" w:rsidRPr="00F208D4">
        <w:rPr>
          <w:rFonts w:ascii="Times New Roman" w:eastAsia="仿宋_GB2312" w:hAnsi="Times New Roman" w:cs="Times New Roman" w:hint="eastAsia"/>
          <w:sz w:val="32"/>
          <w:szCs w:val="32"/>
        </w:rPr>
        <w:t>基因型</w:t>
      </w:r>
      <w:r w:rsidR="007C67B0" w:rsidRPr="00F208D4">
        <w:rPr>
          <w:rFonts w:ascii="Times New Roman" w:eastAsia="仿宋_GB2312" w:hAnsi="Times New Roman" w:cs="Times New Roman" w:hint="eastAsia"/>
          <w:sz w:val="32"/>
          <w:szCs w:val="32"/>
        </w:rPr>
        <w:t>F</w:t>
      </w:r>
      <w:r w:rsidR="007C67B0" w:rsidRPr="00F208D4">
        <w:rPr>
          <w:rFonts w:ascii="Times New Roman" w:eastAsia="仿宋_GB2312" w:hAnsi="Times New Roman" w:cs="Times New Roman" w:hint="eastAsia"/>
          <w:sz w:val="32"/>
          <w:szCs w:val="32"/>
        </w:rPr>
        <w:t>是美洲爱斯基摩人的优势基因型，基因型</w:t>
      </w:r>
      <w:r w:rsidR="007C67B0" w:rsidRPr="00F208D4">
        <w:rPr>
          <w:rFonts w:ascii="Times New Roman" w:eastAsia="仿宋_GB2312" w:hAnsi="Times New Roman" w:cs="Times New Roman" w:hint="eastAsia"/>
          <w:sz w:val="32"/>
          <w:szCs w:val="32"/>
        </w:rPr>
        <w:t>G</w:t>
      </w:r>
      <w:r w:rsidR="007C67B0" w:rsidRPr="00F208D4">
        <w:rPr>
          <w:rFonts w:ascii="Times New Roman" w:eastAsia="仿宋_GB2312" w:hAnsi="Times New Roman" w:cs="Times New Roman" w:hint="eastAsia"/>
          <w:sz w:val="32"/>
          <w:szCs w:val="32"/>
        </w:rPr>
        <w:t>主要分布在西方国家，基因型</w:t>
      </w:r>
      <w:r w:rsidR="007C67B0" w:rsidRPr="00F208D4">
        <w:rPr>
          <w:rFonts w:ascii="Times New Roman" w:eastAsia="仿宋_GB2312" w:hAnsi="Times New Roman" w:cs="Times New Roman" w:hint="eastAsia"/>
          <w:sz w:val="32"/>
          <w:szCs w:val="32"/>
        </w:rPr>
        <w:t>H</w:t>
      </w:r>
      <w:r w:rsidR="007C67B0" w:rsidRPr="00F208D4">
        <w:rPr>
          <w:rFonts w:ascii="Times New Roman" w:eastAsia="仿宋_GB2312" w:hAnsi="Times New Roman" w:cs="Times New Roman" w:hint="eastAsia"/>
          <w:sz w:val="32"/>
          <w:szCs w:val="32"/>
        </w:rPr>
        <w:t>在墨西哥的高加索和蒙古人种中占主导地位，而基因型</w:t>
      </w:r>
      <w:r w:rsidR="007C67B0" w:rsidRPr="00F208D4">
        <w:rPr>
          <w:rFonts w:ascii="Times New Roman" w:eastAsia="仿宋_GB2312" w:hAnsi="Times New Roman" w:cs="Times New Roman" w:hint="eastAsia"/>
          <w:sz w:val="32"/>
          <w:szCs w:val="32"/>
        </w:rPr>
        <w:t>I</w:t>
      </w:r>
      <w:r w:rsidR="007C67B0" w:rsidRPr="00F208D4">
        <w:rPr>
          <w:rFonts w:ascii="Times New Roman" w:eastAsia="仿宋_GB2312" w:hAnsi="Times New Roman" w:cs="Times New Roman" w:hint="eastAsia"/>
          <w:sz w:val="32"/>
          <w:szCs w:val="32"/>
        </w:rPr>
        <w:t>和</w:t>
      </w:r>
      <w:r w:rsidR="007C67B0" w:rsidRPr="00F208D4">
        <w:rPr>
          <w:rFonts w:ascii="Times New Roman" w:eastAsia="仿宋_GB2312" w:hAnsi="Times New Roman" w:cs="Times New Roman" w:hint="eastAsia"/>
          <w:sz w:val="32"/>
          <w:szCs w:val="32"/>
        </w:rPr>
        <w:t>J</w:t>
      </w:r>
      <w:r w:rsidR="007C67B0" w:rsidRPr="00F208D4">
        <w:rPr>
          <w:rFonts w:ascii="Times New Roman" w:eastAsia="仿宋_GB2312" w:hAnsi="Times New Roman" w:cs="Times New Roman" w:hint="eastAsia"/>
          <w:sz w:val="32"/>
          <w:szCs w:val="32"/>
        </w:rPr>
        <w:t>则主要在亚洲人中发现。</w:t>
      </w:r>
      <w:r w:rsidR="00D945C5" w:rsidRPr="00F208D4">
        <w:rPr>
          <w:rFonts w:ascii="Times New Roman" w:eastAsia="仿宋_GB2312" w:hAnsi="Times New Roman" w:cs="Times New Roman" w:hint="eastAsia"/>
          <w:sz w:val="32"/>
          <w:szCs w:val="32"/>
        </w:rPr>
        <w:t>因此，申请人应关注</w:t>
      </w:r>
      <w:r w:rsidR="00FB712B" w:rsidRPr="00F208D4">
        <w:rPr>
          <w:rFonts w:ascii="Times New Roman" w:eastAsia="仿宋_GB2312" w:hAnsi="Times New Roman" w:cs="Times New Roman" w:hint="eastAsia"/>
          <w:sz w:val="32"/>
          <w:szCs w:val="32"/>
        </w:rPr>
        <w:t>申报产品声称的可检出基因型及</w:t>
      </w:r>
      <w:r w:rsidR="00DB22EF" w:rsidRPr="00F208D4">
        <w:rPr>
          <w:rFonts w:ascii="Times New Roman" w:eastAsia="仿宋_GB2312" w:hAnsi="Times New Roman" w:cs="Times New Roman" w:hint="eastAsia"/>
          <w:sz w:val="32"/>
          <w:szCs w:val="32"/>
        </w:rPr>
        <w:t>境外临床试验</w:t>
      </w:r>
      <w:r w:rsidR="00BD681F" w:rsidRPr="00F208D4">
        <w:rPr>
          <w:rFonts w:ascii="Times New Roman" w:eastAsia="仿宋_GB2312" w:hAnsi="Times New Roman" w:cs="Times New Roman" w:hint="eastAsia"/>
          <w:sz w:val="32"/>
          <w:szCs w:val="32"/>
        </w:rPr>
        <w:t>所验证</w:t>
      </w:r>
      <w:r w:rsidR="00D945C5" w:rsidRPr="00F208D4">
        <w:rPr>
          <w:rFonts w:ascii="Times New Roman" w:eastAsia="仿宋_GB2312" w:hAnsi="Times New Roman" w:cs="Times New Roman" w:hint="eastAsia"/>
          <w:sz w:val="32"/>
          <w:szCs w:val="32"/>
        </w:rPr>
        <w:t>的基因型</w:t>
      </w:r>
      <w:r w:rsidR="00EC7D5D" w:rsidRPr="00F208D4">
        <w:rPr>
          <w:rFonts w:ascii="Times New Roman" w:eastAsia="仿宋_GB2312" w:hAnsi="Times New Roman" w:cs="Times New Roman" w:hint="eastAsia"/>
          <w:sz w:val="32"/>
          <w:szCs w:val="32"/>
        </w:rPr>
        <w:t>是否涵盖</w:t>
      </w:r>
      <w:r w:rsidR="00296A37" w:rsidRPr="00F208D4">
        <w:rPr>
          <w:rFonts w:ascii="Times New Roman" w:eastAsia="仿宋_GB2312" w:hAnsi="Times New Roman" w:cs="Times New Roman" w:hint="eastAsia"/>
          <w:sz w:val="32"/>
          <w:szCs w:val="32"/>
        </w:rPr>
        <w:t>我国流行基因型</w:t>
      </w:r>
      <w:r w:rsidR="004E3FC6" w:rsidRPr="00F208D4">
        <w:rPr>
          <w:rFonts w:ascii="Times New Roman" w:eastAsia="仿宋_GB2312" w:hAnsi="Times New Roman" w:cs="Times New Roman" w:hint="eastAsia"/>
          <w:sz w:val="32"/>
          <w:szCs w:val="32"/>
        </w:rPr>
        <w:t>，各基因型数量是否满足我国技术审评的要求。</w:t>
      </w:r>
      <w:r w:rsidR="000220E7" w:rsidRPr="00F208D4">
        <w:rPr>
          <w:rFonts w:ascii="Times New Roman" w:eastAsia="仿宋_GB2312" w:hAnsi="Times New Roman" w:cs="Times New Roman" w:hint="eastAsia"/>
          <w:sz w:val="32"/>
          <w:szCs w:val="32"/>
        </w:rPr>
        <w:t>如</w:t>
      </w:r>
      <w:r w:rsidR="000235E2" w:rsidRPr="00F208D4">
        <w:rPr>
          <w:rFonts w:ascii="Times New Roman" w:eastAsia="仿宋_GB2312" w:hAnsi="Times New Roman" w:cs="Times New Roman" w:hint="eastAsia"/>
          <w:sz w:val="32"/>
          <w:szCs w:val="32"/>
        </w:rPr>
        <w:t>未涵盖</w:t>
      </w:r>
      <w:r w:rsidR="004E3FC6" w:rsidRPr="00F208D4">
        <w:rPr>
          <w:rFonts w:ascii="Times New Roman" w:eastAsia="仿宋_GB2312" w:hAnsi="Times New Roman" w:cs="Times New Roman" w:hint="eastAsia"/>
          <w:sz w:val="32"/>
          <w:szCs w:val="32"/>
        </w:rPr>
        <w:t>或不满足</w:t>
      </w:r>
      <w:r w:rsidR="000220E7" w:rsidRPr="00F208D4">
        <w:rPr>
          <w:rFonts w:ascii="Times New Roman" w:eastAsia="仿宋_GB2312" w:hAnsi="Times New Roman" w:cs="Times New Roman" w:hint="eastAsia"/>
          <w:sz w:val="32"/>
          <w:szCs w:val="32"/>
        </w:rPr>
        <w:t>，</w:t>
      </w:r>
      <w:r w:rsidR="00FE26B2" w:rsidRPr="00F208D4">
        <w:rPr>
          <w:rFonts w:ascii="Times New Roman" w:eastAsia="仿宋_GB2312" w:hAnsi="Times New Roman" w:cs="Times New Roman" w:hint="eastAsia"/>
          <w:sz w:val="32"/>
          <w:szCs w:val="32"/>
        </w:rPr>
        <w:t>申请人</w:t>
      </w:r>
      <w:r w:rsidR="000220E7" w:rsidRPr="00F208D4">
        <w:rPr>
          <w:rFonts w:ascii="Times New Roman" w:eastAsia="仿宋_GB2312" w:hAnsi="Times New Roman" w:cs="Times New Roman" w:hint="eastAsia"/>
          <w:sz w:val="32"/>
          <w:szCs w:val="32"/>
        </w:rPr>
        <w:t>应视情况在境外或境内补充临床试验。</w:t>
      </w:r>
    </w:p>
    <w:p w14:paraId="44729975" w14:textId="705BF528" w:rsidR="00C07FC7" w:rsidRPr="00F208D4" w:rsidRDefault="007D36A3" w:rsidP="00F208D4">
      <w:pPr>
        <w:spacing w:line="540" w:lineRule="exact"/>
        <w:ind w:firstLineChars="200" w:firstLine="640"/>
        <w:rPr>
          <w:rFonts w:ascii="Times New Roman" w:eastAsia="仿宋_GB2312" w:hAnsi="Times New Roman" w:cs="Times New Roman"/>
          <w:sz w:val="32"/>
          <w:szCs w:val="32"/>
        </w:rPr>
      </w:pPr>
      <w:r w:rsidRPr="00F208D4">
        <w:rPr>
          <w:rFonts w:ascii="Times New Roman" w:eastAsia="仿宋_GB2312" w:hAnsi="Times New Roman" w:cs="Times New Roman" w:hint="eastAsia"/>
          <w:sz w:val="32"/>
          <w:szCs w:val="32"/>
        </w:rPr>
        <w:t>例</w:t>
      </w:r>
      <w:r w:rsidRPr="00F208D4">
        <w:rPr>
          <w:rFonts w:ascii="Times New Roman" w:eastAsia="仿宋_GB2312" w:hAnsi="Times New Roman" w:cs="Times New Roman" w:hint="eastAsia"/>
          <w:sz w:val="32"/>
          <w:szCs w:val="32"/>
        </w:rPr>
        <w:t>1</w:t>
      </w:r>
      <w:r w:rsidR="00DE2D7E" w:rsidRPr="00F208D4">
        <w:rPr>
          <w:rFonts w:ascii="Times New Roman" w:eastAsia="仿宋_GB2312" w:hAnsi="Times New Roman" w:cs="Times New Roman"/>
          <w:sz w:val="32"/>
          <w:szCs w:val="32"/>
        </w:rPr>
        <w:t>2</w:t>
      </w:r>
      <w:r w:rsidRPr="00F208D4">
        <w:rPr>
          <w:rFonts w:ascii="Times New Roman" w:eastAsia="仿宋_GB2312" w:hAnsi="Times New Roman" w:cs="Times New Roman" w:hint="eastAsia"/>
          <w:sz w:val="32"/>
          <w:szCs w:val="32"/>
        </w:rPr>
        <w:t>：</w:t>
      </w:r>
      <w:r w:rsidR="001F26AE" w:rsidRPr="00F208D4">
        <w:rPr>
          <w:rFonts w:ascii="Times New Roman" w:eastAsia="仿宋_GB2312" w:hAnsi="Times New Roman" w:cs="Times New Roman" w:hint="eastAsia"/>
          <w:sz w:val="32"/>
          <w:szCs w:val="32"/>
        </w:rPr>
        <w:t>境内外</w:t>
      </w:r>
      <w:r w:rsidR="00C30D56" w:rsidRPr="00F208D4">
        <w:rPr>
          <w:rFonts w:ascii="Times New Roman" w:eastAsia="仿宋_GB2312" w:hAnsi="Times New Roman" w:cs="Times New Roman" w:hint="eastAsia"/>
          <w:sz w:val="32"/>
          <w:szCs w:val="32"/>
        </w:rPr>
        <w:t>病原体</w:t>
      </w:r>
      <w:r w:rsidR="00831BF8" w:rsidRPr="00F208D4">
        <w:rPr>
          <w:rFonts w:ascii="Times New Roman" w:eastAsia="仿宋_GB2312" w:hAnsi="Times New Roman" w:cs="Times New Roman" w:hint="eastAsia"/>
          <w:sz w:val="32"/>
          <w:szCs w:val="32"/>
        </w:rPr>
        <w:t>流行</w:t>
      </w:r>
      <w:r w:rsidR="002536F7" w:rsidRPr="00F208D4">
        <w:rPr>
          <w:rFonts w:ascii="Times New Roman" w:eastAsia="仿宋_GB2312" w:hAnsi="Times New Roman" w:cs="Times New Roman" w:hint="eastAsia"/>
          <w:sz w:val="32"/>
          <w:szCs w:val="32"/>
        </w:rPr>
        <w:t>菌种</w:t>
      </w:r>
      <w:r w:rsidR="004F563D" w:rsidRPr="00F208D4">
        <w:rPr>
          <w:rFonts w:ascii="Times New Roman" w:eastAsia="仿宋_GB2312" w:hAnsi="Times New Roman" w:cs="Times New Roman" w:hint="eastAsia"/>
          <w:sz w:val="32"/>
          <w:szCs w:val="32"/>
        </w:rPr>
        <w:t>的差异。</w:t>
      </w:r>
      <w:r w:rsidR="009F7688" w:rsidRPr="00F208D4">
        <w:rPr>
          <w:rFonts w:ascii="Times New Roman" w:eastAsia="仿宋_GB2312" w:hAnsi="Times New Roman" w:cs="Times New Roman" w:hint="eastAsia"/>
          <w:sz w:val="32"/>
          <w:szCs w:val="32"/>
        </w:rPr>
        <w:t>例如</w:t>
      </w:r>
      <w:r w:rsidR="00291215" w:rsidRPr="00F208D4">
        <w:rPr>
          <w:rFonts w:ascii="Times New Roman" w:eastAsia="仿宋_GB2312" w:hAnsi="Times New Roman" w:cs="Times New Roman" w:hint="eastAsia"/>
          <w:sz w:val="32"/>
          <w:szCs w:val="32"/>
        </w:rPr>
        <w:t>，</w:t>
      </w:r>
      <w:r w:rsidR="007C6358" w:rsidRPr="00F208D4">
        <w:rPr>
          <w:rFonts w:ascii="Times New Roman" w:eastAsia="仿宋_GB2312" w:hAnsi="Times New Roman" w:cs="Times New Roman" w:hint="eastAsia"/>
          <w:sz w:val="32"/>
          <w:szCs w:val="32"/>
        </w:rPr>
        <w:t>用于对血液样本中</w:t>
      </w:r>
      <w:r w:rsidR="00353A5D" w:rsidRPr="00F208D4">
        <w:rPr>
          <w:rFonts w:ascii="Times New Roman" w:eastAsia="仿宋_GB2312" w:hAnsi="Times New Roman" w:cs="Times New Roman" w:hint="eastAsia"/>
          <w:sz w:val="32"/>
          <w:szCs w:val="32"/>
        </w:rPr>
        <w:t>细菌和酵母菌</w:t>
      </w:r>
      <w:r w:rsidR="006063BC" w:rsidRPr="00F208D4">
        <w:rPr>
          <w:rFonts w:ascii="Times New Roman" w:eastAsia="仿宋_GB2312" w:hAnsi="Times New Roman" w:cs="Times New Roman" w:hint="eastAsia"/>
          <w:sz w:val="32"/>
          <w:szCs w:val="32"/>
        </w:rPr>
        <w:t>等</w:t>
      </w:r>
      <w:r w:rsidR="008A0409" w:rsidRPr="00F208D4">
        <w:rPr>
          <w:rFonts w:ascii="Times New Roman" w:eastAsia="仿宋_GB2312" w:hAnsi="Times New Roman" w:cs="Times New Roman" w:hint="eastAsia"/>
          <w:sz w:val="32"/>
          <w:szCs w:val="32"/>
        </w:rPr>
        <w:t>进行培养和定性检测</w:t>
      </w:r>
      <w:r w:rsidR="007C6358" w:rsidRPr="00F208D4">
        <w:rPr>
          <w:rFonts w:ascii="Times New Roman" w:eastAsia="仿宋_GB2312" w:hAnsi="Times New Roman" w:cs="Times New Roman" w:hint="eastAsia"/>
          <w:sz w:val="32"/>
          <w:szCs w:val="32"/>
        </w:rPr>
        <w:t>的血培养瓶</w:t>
      </w:r>
      <w:r w:rsidR="008A0409" w:rsidRPr="00F208D4">
        <w:rPr>
          <w:rFonts w:ascii="Times New Roman" w:eastAsia="仿宋_GB2312" w:hAnsi="Times New Roman" w:cs="Times New Roman" w:hint="eastAsia"/>
          <w:sz w:val="32"/>
          <w:szCs w:val="32"/>
        </w:rPr>
        <w:t>。由于</w:t>
      </w:r>
      <w:r w:rsidR="00146099" w:rsidRPr="00F208D4">
        <w:rPr>
          <w:rFonts w:ascii="Times New Roman" w:eastAsia="仿宋_GB2312" w:hAnsi="Times New Roman" w:cs="Times New Roman" w:hint="eastAsia"/>
          <w:sz w:val="32"/>
          <w:szCs w:val="32"/>
        </w:rPr>
        <w:t>地域、环境、</w:t>
      </w:r>
      <w:r w:rsidR="001F26AE" w:rsidRPr="00F208D4">
        <w:rPr>
          <w:rFonts w:ascii="Times New Roman" w:eastAsia="仿宋_GB2312" w:hAnsi="Times New Roman" w:cs="Times New Roman" w:hint="eastAsia"/>
          <w:sz w:val="32"/>
          <w:szCs w:val="32"/>
        </w:rPr>
        <w:t>种族、</w:t>
      </w:r>
      <w:r w:rsidR="007C5262" w:rsidRPr="00F208D4">
        <w:rPr>
          <w:rFonts w:ascii="Times New Roman" w:eastAsia="仿宋_GB2312" w:hAnsi="Times New Roman" w:cs="Times New Roman" w:hint="eastAsia"/>
          <w:sz w:val="32"/>
          <w:szCs w:val="32"/>
        </w:rPr>
        <w:t>基础疾病</w:t>
      </w:r>
      <w:r w:rsidR="007C6358" w:rsidRPr="00F208D4">
        <w:rPr>
          <w:rFonts w:ascii="Times New Roman" w:eastAsia="仿宋_GB2312" w:hAnsi="Times New Roman" w:cs="Times New Roman" w:hint="eastAsia"/>
          <w:sz w:val="32"/>
          <w:szCs w:val="32"/>
        </w:rPr>
        <w:t>以及</w:t>
      </w:r>
      <w:r w:rsidR="008A0409" w:rsidRPr="00F208D4">
        <w:rPr>
          <w:rFonts w:ascii="Times New Roman" w:eastAsia="仿宋_GB2312" w:hAnsi="Times New Roman" w:cs="Times New Roman" w:hint="eastAsia"/>
          <w:sz w:val="32"/>
          <w:szCs w:val="32"/>
        </w:rPr>
        <w:t>临床常用</w:t>
      </w:r>
      <w:r w:rsidR="006E0B21" w:rsidRPr="00F208D4">
        <w:rPr>
          <w:rFonts w:ascii="Times New Roman" w:eastAsia="仿宋_GB2312" w:hAnsi="Times New Roman" w:cs="Times New Roman" w:hint="eastAsia"/>
          <w:sz w:val="32"/>
          <w:szCs w:val="32"/>
        </w:rPr>
        <w:t>抗生素情况的</w:t>
      </w:r>
      <w:r w:rsidR="008A0409" w:rsidRPr="00F208D4">
        <w:rPr>
          <w:rFonts w:ascii="Times New Roman" w:eastAsia="仿宋_GB2312" w:hAnsi="Times New Roman" w:cs="Times New Roman" w:hint="eastAsia"/>
          <w:sz w:val="32"/>
          <w:szCs w:val="32"/>
        </w:rPr>
        <w:t>差异等，境内外</w:t>
      </w:r>
      <w:r w:rsidR="00E17654" w:rsidRPr="00F208D4">
        <w:rPr>
          <w:rFonts w:ascii="Times New Roman" w:eastAsia="仿宋_GB2312" w:hAnsi="Times New Roman" w:cs="Times New Roman" w:hint="eastAsia"/>
          <w:sz w:val="32"/>
          <w:szCs w:val="32"/>
        </w:rPr>
        <w:t>感染患者</w:t>
      </w:r>
      <w:r w:rsidR="008A0409" w:rsidRPr="00F208D4">
        <w:rPr>
          <w:rFonts w:ascii="Times New Roman" w:eastAsia="仿宋_GB2312" w:hAnsi="Times New Roman" w:cs="Times New Roman" w:hint="eastAsia"/>
          <w:sz w:val="32"/>
          <w:szCs w:val="32"/>
        </w:rPr>
        <w:t>血液</w:t>
      </w:r>
      <w:r w:rsidR="004C4AAB" w:rsidRPr="00F208D4">
        <w:rPr>
          <w:rFonts w:ascii="Times New Roman" w:eastAsia="仿宋_GB2312" w:hAnsi="Times New Roman" w:cs="Times New Roman" w:hint="eastAsia"/>
          <w:sz w:val="32"/>
          <w:szCs w:val="32"/>
        </w:rPr>
        <w:t>样本中的临</w:t>
      </w:r>
      <w:r w:rsidR="00D3536A" w:rsidRPr="00F208D4">
        <w:rPr>
          <w:rFonts w:ascii="Times New Roman" w:eastAsia="仿宋_GB2312" w:hAnsi="Times New Roman" w:cs="Times New Roman" w:hint="eastAsia"/>
          <w:sz w:val="32"/>
          <w:szCs w:val="32"/>
        </w:rPr>
        <w:t>床常见</w:t>
      </w:r>
      <w:r w:rsidR="00001D15" w:rsidRPr="00F208D4">
        <w:rPr>
          <w:rFonts w:ascii="Times New Roman" w:eastAsia="仿宋_GB2312" w:hAnsi="Times New Roman" w:cs="Times New Roman" w:hint="eastAsia"/>
          <w:sz w:val="32"/>
          <w:szCs w:val="32"/>
        </w:rPr>
        <w:t>病原体</w:t>
      </w:r>
      <w:r w:rsidR="00D3536A" w:rsidRPr="00F208D4">
        <w:rPr>
          <w:rFonts w:ascii="Times New Roman" w:eastAsia="仿宋_GB2312" w:hAnsi="Times New Roman" w:cs="Times New Roman" w:hint="eastAsia"/>
          <w:sz w:val="32"/>
          <w:szCs w:val="32"/>
        </w:rPr>
        <w:t>种类</w:t>
      </w:r>
      <w:r w:rsidR="00777486" w:rsidRPr="00F208D4">
        <w:rPr>
          <w:rFonts w:ascii="Times New Roman" w:eastAsia="仿宋_GB2312" w:hAnsi="Times New Roman" w:cs="Times New Roman" w:hint="eastAsia"/>
          <w:sz w:val="32"/>
          <w:szCs w:val="32"/>
        </w:rPr>
        <w:t>可能</w:t>
      </w:r>
      <w:r w:rsidR="008A0409" w:rsidRPr="00F208D4">
        <w:rPr>
          <w:rFonts w:ascii="Times New Roman" w:eastAsia="仿宋_GB2312" w:hAnsi="Times New Roman" w:cs="Times New Roman" w:hint="eastAsia"/>
          <w:sz w:val="32"/>
          <w:szCs w:val="32"/>
        </w:rPr>
        <w:t>不同，</w:t>
      </w:r>
      <w:r w:rsidR="00564151" w:rsidRPr="00F208D4">
        <w:rPr>
          <w:rFonts w:ascii="Times New Roman" w:eastAsia="仿宋_GB2312" w:hAnsi="Times New Roman" w:cs="Times New Roman" w:hint="eastAsia"/>
          <w:sz w:val="32"/>
          <w:szCs w:val="32"/>
        </w:rPr>
        <w:t>导致</w:t>
      </w:r>
      <w:r w:rsidR="000B7A41" w:rsidRPr="00F208D4">
        <w:rPr>
          <w:rFonts w:ascii="Times New Roman" w:eastAsia="仿宋_GB2312" w:hAnsi="Times New Roman" w:cs="Times New Roman" w:hint="eastAsia"/>
          <w:sz w:val="32"/>
          <w:szCs w:val="32"/>
        </w:rPr>
        <w:t>境外临床试验所检出的</w:t>
      </w:r>
      <w:r w:rsidR="002536F7" w:rsidRPr="00F208D4">
        <w:rPr>
          <w:rFonts w:ascii="Times New Roman" w:eastAsia="仿宋_GB2312" w:hAnsi="Times New Roman" w:cs="Times New Roman" w:hint="eastAsia"/>
          <w:sz w:val="32"/>
          <w:szCs w:val="32"/>
        </w:rPr>
        <w:t>菌种</w:t>
      </w:r>
      <w:r w:rsidR="008A0409" w:rsidRPr="00F208D4">
        <w:rPr>
          <w:rFonts w:ascii="Times New Roman" w:eastAsia="仿宋_GB2312" w:hAnsi="Times New Roman" w:cs="Times New Roman" w:hint="eastAsia"/>
          <w:sz w:val="32"/>
          <w:szCs w:val="32"/>
        </w:rPr>
        <w:t>并未</w:t>
      </w:r>
      <w:r w:rsidR="00A91EE6" w:rsidRPr="00F208D4">
        <w:rPr>
          <w:rFonts w:ascii="Times New Roman" w:eastAsia="仿宋_GB2312" w:hAnsi="Times New Roman" w:cs="Times New Roman" w:hint="eastAsia"/>
          <w:sz w:val="32"/>
          <w:szCs w:val="32"/>
        </w:rPr>
        <w:t>完全</w:t>
      </w:r>
      <w:r w:rsidR="008A0409" w:rsidRPr="00F208D4">
        <w:rPr>
          <w:rFonts w:ascii="Times New Roman" w:eastAsia="仿宋_GB2312" w:hAnsi="Times New Roman" w:cs="Times New Roman" w:hint="eastAsia"/>
          <w:sz w:val="32"/>
          <w:szCs w:val="32"/>
        </w:rPr>
        <w:t>覆盖我</w:t>
      </w:r>
      <w:r w:rsidR="000B7A41" w:rsidRPr="00F208D4">
        <w:rPr>
          <w:rFonts w:ascii="Times New Roman" w:eastAsia="仿宋_GB2312" w:hAnsi="Times New Roman" w:cs="Times New Roman" w:hint="eastAsia"/>
          <w:sz w:val="32"/>
          <w:szCs w:val="32"/>
        </w:rPr>
        <w:t>国临床</w:t>
      </w:r>
      <w:r w:rsidR="00E17654" w:rsidRPr="00F208D4">
        <w:rPr>
          <w:rFonts w:ascii="Times New Roman" w:eastAsia="仿宋_GB2312" w:hAnsi="Times New Roman" w:cs="Times New Roman" w:hint="eastAsia"/>
          <w:sz w:val="32"/>
          <w:szCs w:val="32"/>
        </w:rPr>
        <w:t>常见的</w:t>
      </w:r>
      <w:r w:rsidR="00001D15" w:rsidRPr="00F208D4">
        <w:rPr>
          <w:rFonts w:ascii="Times New Roman" w:eastAsia="仿宋_GB2312" w:hAnsi="Times New Roman" w:cs="Times New Roman" w:hint="eastAsia"/>
          <w:sz w:val="32"/>
          <w:szCs w:val="32"/>
        </w:rPr>
        <w:t>病原体</w:t>
      </w:r>
      <w:r w:rsidR="008A0409" w:rsidRPr="00F208D4">
        <w:rPr>
          <w:rFonts w:ascii="Times New Roman" w:eastAsia="仿宋_GB2312" w:hAnsi="Times New Roman" w:cs="Times New Roman" w:hint="eastAsia"/>
          <w:sz w:val="32"/>
          <w:szCs w:val="32"/>
        </w:rPr>
        <w:t>菌种。另外，由于</w:t>
      </w:r>
      <w:r w:rsidR="008A0409" w:rsidRPr="00F208D4">
        <w:rPr>
          <w:rFonts w:ascii="Times New Roman" w:eastAsia="仿宋_GB2312" w:hAnsi="Times New Roman" w:cs="Times New Roman"/>
          <w:sz w:val="32"/>
          <w:szCs w:val="32"/>
        </w:rPr>
        <w:t>境内外</w:t>
      </w:r>
      <w:r w:rsidR="005D5345" w:rsidRPr="00F208D4">
        <w:rPr>
          <w:rFonts w:ascii="Times New Roman" w:eastAsia="仿宋_GB2312" w:hAnsi="Times New Roman" w:cs="Times New Roman" w:hint="eastAsia"/>
          <w:sz w:val="32"/>
          <w:szCs w:val="32"/>
        </w:rPr>
        <w:t>临床常见菌种</w:t>
      </w:r>
      <w:r w:rsidR="008A0409" w:rsidRPr="00F208D4">
        <w:rPr>
          <w:rFonts w:ascii="Times New Roman" w:eastAsia="仿宋_GB2312" w:hAnsi="Times New Roman" w:cs="Times New Roman" w:hint="eastAsia"/>
          <w:sz w:val="32"/>
          <w:szCs w:val="32"/>
        </w:rPr>
        <w:t>流行率的差异，针对</w:t>
      </w:r>
      <w:r w:rsidR="004F6417" w:rsidRPr="00F208D4">
        <w:rPr>
          <w:rFonts w:ascii="Times New Roman" w:eastAsia="仿宋_GB2312" w:hAnsi="Times New Roman" w:cs="Times New Roman" w:hint="eastAsia"/>
          <w:sz w:val="32"/>
          <w:szCs w:val="32"/>
        </w:rPr>
        <w:t>某些在境内流行率较高、但在境外</w:t>
      </w:r>
      <w:r w:rsidR="005D5345" w:rsidRPr="00F208D4">
        <w:rPr>
          <w:rFonts w:ascii="Times New Roman" w:eastAsia="仿宋_GB2312" w:hAnsi="Times New Roman" w:cs="Times New Roman" w:hint="eastAsia"/>
          <w:sz w:val="32"/>
          <w:szCs w:val="32"/>
        </w:rPr>
        <w:t>流行率低的菌种</w:t>
      </w:r>
      <w:r w:rsidR="003B0174" w:rsidRPr="00F208D4">
        <w:rPr>
          <w:rFonts w:ascii="Times New Roman" w:eastAsia="仿宋_GB2312" w:hAnsi="Times New Roman" w:cs="Times New Roman" w:hint="eastAsia"/>
          <w:sz w:val="32"/>
          <w:szCs w:val="32"/>
        </w:rPr>
        <w:t>，境外临床试验检出的菌种</w:t>
      </w:r>
      <w:r w:rsidR="008A0409" w:rsidRPr="00F208D4">
        <w:rPr>
          <w:rFonts w:ascii="Times New Roman" w:eastAsia="仿宋_GB2312" w:hAnsi="Times New Roman" w:cs="Times New Roman" w:hint="eastAsia"/>
          <w:sz w:val="32"/>
          <w:szCs w:val="32"/>
        </w:rPr>
        <w:t>数量可能</w:t>
      </w:r>
      <w:r w:rsidR="00E872A0" w:rsidRPr="00F208D4">
        <w:rPr>
          <w:rFonts w:ascii="Times New Roman" w:eastAsia="仿宋_GB2312" w:hAnsi="Times New Roman" w:cs="Times New Roman" w:hint="eastAsia"/>
          <w:sz w:val="32"/>
          <w:szCs w:val="32"/>
        </w:rPr>
        <w:t>不足以验证</w:t>
      </w:r>
      <w:r w:rsidR="000B7A41" w:rsidRPr="00F208D4">
        <w:rPr>
          <w:rFonts w:ascii="Times New Roman" w:eastAsia="仿宋_GB2312" w:hAnsi="Times New Roman" w:cs="Times New Roman" w:hint="eastAsia"/>
          <w:sz w:val="32"/>
          <w:szCs w:val="32"/>
        </w:rPr>
        <w:t>申报产品</w:t>
      </w:r>
      <w:r w:rsidR="00994904" w:rsidRPr="00F208D4">
        <w:rPr>
          <w:rFonts w:ascii="Times New Roman" w:eastAsia="仿宋_GB2312" w:hAnsi="Times New Roman" w:cs="Times New Roman" w:hint="eastAsia"/>
          <w:sz w:val="32"/>
          <w:szCs w:val="32"/>
        </w:rPr>
        <w:t>对我国境内流行菌种</w:t>
      </w:r>
      <w:r w:rsidR="000B7A41" w:rsidRPr="00F208D4">
        <w:rPr>
          <w:rFonts w:ascii="Times New Roman" w:eastAsia="仿宋_GB2312" w:hAnsi="Times New Roman" w:cs="Times New Roman" w:hint="eastAsia"/>
          <w:sz w:val="32"/>
          <w:szCs w:val="32"/>
        </w:rPr>
        <w:t>的检测性能。</w:t>
      </w:r>
      <w:r w:rsidR="00AC5AC9" w:rsidRPr="00F208D4">
        <w:rPr>
          <w:rFonts w:ascii="Times New Roman" w:eastAsia="仿宋_GB2312" w:hAnsi="Times New Roman" w:cs="Times New Roman" w:hint="eastAsia"/>
          <w:sz w:val="32"/>
          <w:szCs w:val="32"/>
        </w:rPr>
        <w:t>例</w:t>
      </w:r>
      <w:r w:rsidR="00A9621A" w:rsidRPr="00F208D4">
        <w:rPr>
          <w:rFonts w:ascii="Times New Roman" w:eastAsia="仿宋_GB2312" w:hAnsi="Times New Roman" w:cs="Times New Roman" w:hint="eastAsia"/>
          <w:sz w:val="32"/>
          <w:szCs w:val="32"/>
        </w:rPr>
        <w:t>如，</w:t>
      </w:r>
      <w:r w:rsidR="002E3E66" w:rsidRPr="00F208D4">
        <w:rPr>
          <w:rFonts w:ascii="Times New Roman" w:eastAsia="仿宋_GB2312" w:hAnsi="Times New Roman" w:cs="Times New Roman" w:hint="eastAsia"/>
          <w:sz w:val="32"/>
          <w:szCs w:val="32"/>
        </w:rPr>
        <w:t>现有研究表明，</w:t>
      </w:r>
      <w:r w:rsidR="003A3483" w:rsidRPr="00F208D4">
        <w:rPr>
          <w:rFonts w:ascii="Times New Roman" w:eastAsia="仿宋_GB2312" w:hAnsi="Times New Roman" w:cs="Times New Roman" w:hint="eastAsia"/>
          <w:sz w:val="32"/>
          <w:szCs w:val="32"/>
        </w:rPr>
        <w:t>铜绿假单胞</w:t>
      </w:r>
      <w:r w:rsidR="002E3E66" w:rsidRPr="00F208D4">
        <w:rPr>
          <w:rFonts w:ascii="Times New Roman" w:eastAsia="仿宋_GB2312" w:hAnsi="Times New Roman" w:cs="Times New Roman" w:hint="eastAsia"/>
          <w:sz w:val="32"/>
          <w:szCs w:val="32"/>
        </w:rPr>
        <w:t>菌在加拿大的</w:t>
      </w:r>
      <w:r w:rsidR="00DC60E2" w:rsidRPr="00F208D4">
        <w:rPr>
          <w:rFonts w:ascii="Times New Roman" w:eastAsia="仿宋_GB2312" w:hAnsi="Times New Roman" w:cs="Times New Roman" w:hint="eastAsia"/>
          <w:sz w:val="32"/>
          <w:szCs w:val="32"/>
        </w:rPr>
        <w:t>血流感染</w:t>
      </w:r>
      <w:r w:rsidR="002A790B" w:rsidRPr="00F208D4">
        <w:rPr>
          <w:rFonts w:ascii="Times New Roman" w:eastAsia="仿宋_GB2312" w:hAnsi="Times New Roman" w:cs="Times New Roman" w:hint="eastAsia"/>
          <w:sz w:val="32"/>
          <w:szCs w:val="32"/>
        </w:rPr>
        <w:t>发病</w:t>
      </w:r>
      <w:r w:rsidR="002E3E66" w:rsidRPr="00F208D4">
        <w:rPr>
          <w:rFonts w:ascii="Times New Roman" w:eastAsia="仿宋_GB2312" w:hAnsi="Times New Roman" w:cs="Times New Roman" w:hint="eastAsia"/>
          <w:sz w:val="32"/>
          <w:szCs w:val="32"/>
        </w:rPr>
        <w:t>率为</w:t>
      </w:r>
      <w:r w:rsidR="002E3E66" w:rsidRPr="00F208D4">
        <w:rPr>
          <w:rFonts w:ascii="Times New Roman" w:eastAsia="仿宋_GB2312" w:hAnsi="Times New Roman" w:cs="Times New Roman" w:hint="eastAsia"/>
          <w:sz w:val="32"/>
          <w:szCs w:val="32"/>
        </w:rPr>
        <w:t>0</w:t>
      </w:r>
      <w:r w:rsidR="002E3E66" w:rsidRPr="00F208D4">
        <w:rPr>
          <w:rFonts w:ascii="Times New Roman" w:eastAsia="仿宋_GB2312" w:hAnsi="Times New Roman" w:cs="Times New Roman"/>
          <w:sz w:val="32"/>
          <w:szCs w:val="32"/>
        </w:rPr>
        <w:t>.</w:t>
      </w:r>
      <w:r w:rsidR="00DC60E2" w:rsidRPr="00F208D4">
        <w:rPr>
          <w:rFonts w:ascii="Times New Roman" w:eastAsia="仿宋_GB2312" w:hAnsi="Times New Roman" w:cs="Times New Roman"/>
          <w:sz w:val="32"/>
          <w:szCs w:val="32"/>
        </w:rPr>
        <w:t>00</w:t>
      </w:r>
      <w:r w:rsidR="002E3E66" w:rsidRPr="00F208D4">
        <w:rPr>
          <w:rFonts w:ascii="Times New Roman" w:eastAsia="仿宋_GB2312" w:hAnsi="Times New Roman" w:cs="Times New Roman"/>
          <w:sz w:val="32"/>
          <w:szCs w:val="32"/>
        </w:rPr>
        <w:t>36%</w:t>
      </w:r>
      <w:r w:rsidR="00DC60E2" w:rsidRPr="00F208D4">
        <w:rPr>
          <w:rFonts w:ascii="Times New Roman" w:eastAsia="仿宋_GB2312" w:hAnsi="Times New Roman" w:cs="Times New Roman" w:hint="eastAsia"/>
          <w:sz w:val="32"/>
          <w:szCs w:val="32"/>
        </w:rPr>
        <w:t>，在我国</w:t>
      </w:r>
      <w:r w:rsidR="003A3483" w:rsidRPr="00F208D4">
        <w:rPr>
          <w:rFonts w:ascii="Times New Roman" w:eastAsia="仿宋_GB2312" w:hAnsi="Times New Roman" w:cs="Times New Roman" w:hint="eastAsia"/>
          <w:sz w:val="32"/>
          <w:szCs w:val="32"/>
        </w:rPr>
        <w:t>则</w:t>
      </w:r>
      <w:r w:rsidR="002E3E66" w:rsidRPr="00F208D4">
        <w:rPr>
          <w:rFonts w:ascii="Times New Roman" w:eastAsia="仿宋_GB2312" w:hAnsi="Times New Roman" w:cs="Times New Roman" w:hint="eastAsia"/>
          <w:sz w:val="32"/>
          <w:szCs w:val="32"/>
        </w:rPr>
        <w:t>为</w:t>
      </w:r>
      <w:r w:rsidR="002E3E66" w:rsidRPr="00F208D4">
        <w:rPr>
          <w:rFonts w:ascii="Times New Roman" w:eastAsia="仿宋_GB2312" w:hAnsi="Times New Roman" w:cs="Times New Roman" w:hint="eastAsia"/>
          <w:sz w:val="32"/>
          <w:szCs w:val="32"/>
        </w:rPr>
        <w:t>7</w:t>
      </w:r>
      <w:r w:rsidR="002E3E66" w:rsidRPr="00F208D4">
        <w:rPr>
          <w:rFonts w:ascii="Times New Roman" w:eastAsia="仿宋_GB2312" w:hAnsi="Times New Roman" w:cs="Times New Roman"/>
          <w:sz w:val="32"/>
          <w:szCs w:val="32"/>
        </w:rPr>
        <w:t>.2%</w:t>
      </w:r>
      <w:r w:rsidR="002E3E66" w:rsidRPr="00F208D4">
        <w:rPr>
          <w:rFonts w:ascii="Times New Roman" w:eastAsia="仿宋_GB2312" w:hAnsi="Times New Roman" w:cs="Times New Roman" w:hint="eastAsia"/>
          <w:sz w:val="32"/>
          <w:szCs w:val="32"/>
        </w:rPr>
        <w:t>。</w:t>
      </w:r>
      <w:r w:rsidR="00A9621B" w:rsidRPr="00F208D4">
        <w:rPr>
          <w:rFonts w:ascii="Times New Roman" w:eastAsia="仿宋_GB2312" w:hAnsi="Times New Roman" w:cs="Times New Roman" w:hint="eastAsia"/>
          <w:sz w:val="32"/>
          <w:szCs w:val="32"/>
        </w:rPr>
        <w:t>申请人应关注申报产品声称的可检出的</w:t>
      </w:r>
      <w:r w:rsidR="00A9621A" w:rsidRPr="00F208D4">
        <w:rPr>
          <w:rFonts w:ascii="Times New Roman" w:eastAsia="仿宋_GB2312" w:hAnsi="Times New Roman" w:cs="Times New Roman" w:hint="eastAsia"/>
          <w:sz w:val="32"/>
          <w:szCs w:val="32"/>
        </w:rPr>
        <w:t>病原体</w:t>
      </w:r>
      <w:r w:rsidR="00994904" w:rsidRPr="00F208D4">
        <w:rPr>
          <w:rFonts w:ascii="Times New Roman" w:eastAsia="仿宋_GB2312" w:hAnsi="Times New Roman" w:cs="Times New Roman" w:hint="eastAsia"/>
          <w:sz w:val="32"/>
          <w:szCs w:val="32"/>
        </w:rPr>
        <w:t>菌种</w:t>
      </w:r>
      <w:r w:rsidR="00A9621B" w:rsidRPr="00F208D4">
        <w:rPr>
          <w:rFonts w:ascii="Times New Roman" w:eastAsia="仿宋_GB2312" w:hAnsi="Times New Roman" w:cs="Times New Roman" w:hint="eastAsia"/>
          <w:sz w:val="32"/>
          <w:szCs w:val="32"/>
        </w:rPr>
        <w:t>及</w:t>
      </w:r>
      <w:r w:rsidR="00DB22EF" w:rsidRPr="00F208D4">
        <w:rPr>
          <w:rFonts w:ascii="Times New Roman" w:eastAsia="仿宋_GB2312" w:hAnsi="Times New Roman" w:cs="Times New Roman" w:hint="eastAsia"/>
          <w:sz w:val="32"/>
          <w:szCs w:val="32"/>
        </w:rPr>
        <w:t>境外临床试验</w:t>
      </w:r>
      <w:r w:rsidR="00A9621B" w:rsidRPr="00F208D4">
        <w:rPr>
          <w:rFonts w:ascii="Times New Roman" w:eastAsia="仿宋_GB2312" w:hAnsi="Times New Roman" w:cs="Times New Roman" w:hint="eastAsia"/>
          <w:sz w:val="32"/>
          <w:szCs w:val="32"/>
        </w:rPr>
        <w:t>所覆盖的菌种是否涵盖</w:t>
      </w:r>
      <w:r w:rsidR="00CA1233" w:rsidRPr="00F208D4">
        <w:rPr>
          <w:rFonts w:ascii="Times New Roman" w:eastAsia="仿宋_GB2312" w:hAnsi="Times New Roman" w:cs="Times New Roman" w:hint="eastAsia"/>
          <w:sz w:val="32"/>
          <w:szCs w:val="32"/>
        </w:rPr>
        <w:t>我国</w:t>
      </w:r>
      <w:r w:rsidR="00A9621A" w:rsidRPr="00F208D4">
        <w:rPr>
          <w:rFonts w:ascii="Times New Roman" w:eastAsia="仿宋_GB2312" w:hAnsi="Times New Roman" w:cs="Times New Roman" w:hint="eastAsia"/>
          <w:sz w:val="32"/>
          <w:szCs w:val="32"/>
        </w:rPr>
        <w:t>常见病原体</w:t>
      </w:r>
      <w:r w:rsidR="00CA1233" w:rsidRPr="00F208D4">
        <w:rPr>
          <w:rFonts w:ascii="Times New Roman" w:eastAsia="仿宋_GB2312" w:hAnsi="Times New Roman" w:cs="Times New Roman" w:hint="eastAsia"/>
          <w:sz w:val="32"/>
          <w:szCs w:val="32"/>
        </w:rPr>
        <w:t>流行菌种</w:t>
      </w:r>
      <w:r w:rsidR="00A9621B" w:rsidRPr="00F208D4">
        <w:rPr>
          <w:rFonts w:ascii="Times New Roman" w:eastAsia="仿宋_GB2312" w:hAnsi="Times New Roman" w:cs="Times New Roman" w:hint="eastAsia"/>
          <w:sz w:val="32"/>
          <w:szCs w:val="32"/>
        </w:rPr>
        <w:t>，</w:t>
      </w:r>
      <w:r w:rsidR="00452A3E" w:rsidRPr="00F208D4">
        <w:rPr>
          <w:rFonts w:ascii="Times New Roman" w:eastAsia="仿宋_GB2312" w:hAnsi="Times New Roman" w:cs="Times New Roman" w:hint="eastAsia"/>
          <w:sz w:val="32"/>
          <w:szCs w:val="32"/>
        </w:rPr>
        <w:t>各</w:t>
      </w:r>
      <w:r w:rsidR="00994904" w:rsidRPr="00F208D4">
        <w:rPr>
          <w:rFonts w:ascii="Times New Roman" w:eastAsia="仿宋_GB2312" w:hAnsi="Times New Roman" w:cs="Times New Roman" w:hint="eastAsia"/>
          <w:sz w:val="32"/>
          <w:szCs w:val="32"/>
        </w:rPr>
        <w:t>菌种数量</w:t>
      </w:r>
      <w:r w:rsidR="00A9621A" w:rsidRPr="00F208D4">
        <w:rPr>
          <w:rFonts w:ascii="Times New Roman" w:eastAsia="仿宋_GB2312" w:hAnsi="Times New Roman" w:cs="Times New Roman" w:hint="eastAsia"/>
          <w:sz w:val="32"/>
          <w:szCs w:val="32"/>
        </w:rPr>
        <w:t>是否</w:t>
      </w:r>
      <w:r w:rsidR="00994904" w:rsidRPr="00F208D4">
        <w:rPr>
          <w:rFonts w:ascii="Times New Roman" w:eastAsia="仿宋_GB2312" w:hAnsi="Times New Roman" w:cs="Times New Roman" w:hint="eastAsia"/>
          <w:sz w:val="32"/>
          <w:szCs w:val="32"/>
        </w:rPr>
        <w:t>满足我国技术审评的要求。</w:t>
      </w:r>
      <w:r w:rsidR="007D3001" w:rsidRPr="00F208D4">
        <w:rPr>
          <w:rFonts w:ascii="Times New Roman" w:eastAsia="仿宋_GB2312" w:hAnsi="Times New Roman" w:cs="Times New Roman" w:hint="eastAsia"/>
          <w:sz w:val="32"/>
          <w:szCs w:val="32"/>
        </w:rPr>
        <w:t>如未涵盖或不满足，申请人应视情况在境外或</w:t>
      </w:r>
      <w:r w:rsidR="007D3001" w:rsidRPr="00F208D4">
        <w:rPr>
          <w:rFonts w:ascii="Times New Roman" w:eastAsia="仿宋_GB2312" w:hAnsi="Times New Roman" w:cs="Times New Roman" w:hint="eastAsia"/>
          <w:sz w:val="32"/>
          <w:szCs w:val="32"/>
        </w:rPr>
        <w:lastRenderedPageBreak/>
        <w:t>境内补充临床试验。</w:t>
      </w:r>
    </w:p>
    <w:p w14:paraId="4ED13AC4" w14:textId="20B19D6F" w:rsidR="00EC6C67" w:rsidRPr="00F208D4" w:rsidRDefault="00597122" w:rsidP="00F208D4">
      <w:pPr>
        <w:spacing w:line="540" w:lineRule="exact"/>
        <w:ind w:firstLineChars="200" w:firstLine="640"/>
        <w:rPr>
          <w:rFonts w:ascii="Times New Roman" w:eastAsia="仿宋_GB2312" w:hAnsi="Times New Roman" w:cs="Times New Roman"/>
          <w:sz w:val="32"/>
          <w:szCs w:val="32"/>
        </w:rPr>
      </w:pPr>
      <w:r w:rsidRPr="00F208D4">
        <w:rPr>
          <w:rFonts w:ascii="Times New Roman" w:eastAsia="仿宋_GB2312" w:hAnsi="Times New Roman" w:cs="Times New Roman" w:hint="eastAsia"/>
          <w:sz w:val="32"/>
          <w:szCs w:val="32"/>
        </w:rPr>
        <w:t>例</w:t>
      </w:r>
      <w:r w:rsidRPr="00F208D4">
        <w:rPr>
          <w:rFonts w:ascii="Times New Roman" w:eastAsia="仿宋_GB2312" w:hAnsi="Times New Roman" w:cs="Times New Roman" w:hint="eastAsia"/>
          <w:sz w:val="32"/>
          <w:szCs w:val="32"/>
        </w:rPr>
        <w:t>1</w:t>
      </w:r>
      <w:r w:rsidR="00AC5AC9" w:rsidRPr="00F208D4">
        <w:rPr>
          <w:rFonts w:ascii="Times New Roman" w:eastAsia="仿宋_GB2312" w:hAnsi="Times New Roman" w:cs="Times New Roman"/>
          <w:sz w:val="32"/>
          <w:szCs w:val="32"/>
        </w:rPr>
        <w:t>3</w:t>
      </w:r>
      <w:r w:rsidRPr="00F208D4">
        <w:rPr>
          <w:rFonts w:ascii="Times New Roman" w:eastAsia="仿宋_GB2312" w:hAnsi="Times New Roman" w:cs="Times New Roman" w:hint="eastAsia"/>
          <w:sz w:val="32"/>
          <w:szCs w:val="32"/>
        </w:rPr>
        <w:t>：</w:t>
      </w:r>
      <w:r w:rsidR="008F039B" w:rsidRPr="00F208D4">
        <w:rPr>
          <w:rFonts w:ascii="Times New Roman" w:eastAsia="仿宋_GB2312" w:hAnsi="Times New Roman" w:cs="Times New Roman" w:hint="eastAsia"/>
          <w:sz w:val="32"/>
          <w:szCs w:val="32"/>
        </w:rPr>
        <w:t>境内外病原体</w:t>
      </w:r>
      <w:r w:rsidR="00F52B93" w:rsidRPr="00F208D4">
        <w:rPr>
          <w:rFonts w:ascii="Times New Roman" w:eastAsia="仿宋_GB2312" w:hAnsi="Times New Roman" w:cs="Times New Roman" w:hint="eastAsia"/>
          <w:sz w:val="32"/>
          <w:szCs w:val="32"/>
        </w:rPr>
        <w:t>耐药</w:t>
      </w:r>
      <w:r w:rsidR="008F039B" w:rsidRPr="00F208D4">
        <w:rPr>
          <w:rFonts w:ascii="Times New Roman" w:eastAsia="仿宋_GB2312" w:hAnsi="Times New Roman" w:cs="Times New Roman" w:hint="eastAsia"/>
          <w:sz w:val="32"/>
          <w:szCs w:val="32"/>
        </w:rPr>
        <w:t>流行菌种的差异。</w:t>
      </w:r>
      <w:r w:rsidR="00E0432B" w:rsidRPr="00F208D4">
        <w:rPr>
          <w:rFonts w:ascii="Times New Roman" w:eastAsia="仿宋_GB2312" w:hAnsi="Times New Roman" w:cs="Times New Roman" w:hint="eastAsia"/>
          <w:sz w:val="32"/>
          <w:szCs w:val="32"/>
        </w:rPr>
        <w:t>例如</w:t>
      </w:r>
      <w:r w:rsidR="008F039B" w:rsidRPr="00F208D4">
        <w:rPr>
          <w:rFonts w:ascii="Times New Roman" w:eastAsia="仿宋_GB2312" w:hAnsi="Times New Roman" w:cs="Times New Roman" w:hint="eastAsia"/>
          <w:sz w:val="32"/>
          <w:szCs w:val="32"/>
        </w:rPr>
        <w:t>，</w:t>
      </w:r>
      <w:r w:rsidR="00DA3A70" w:rsidRPr="00F208D4">
        <w:rPr>
          <w:rFonts w:ascii="Times New Roman" w:eastAsia="仿宋_GB2312" w:hAnsi="Times New Roman" w:cs="Times New Roman" w:hint="eastAsia"/>
          <w:sz w:val="32"/>
          <w:szCs w:val="32"/>
        </w:rPr>
        <w:t>抗生素药敏试剂</w:t>
      </w:r>
      <w:r w:rsidR="00C47AE0" w:rsidRPr="00F208D4">
        <w:rPr>
          <w:rFonts w:ascii="Times New Roman" w:eastAsia="仿宋_GB2312" w:hAnsi="Times New Roman" w:cs="Times New Roman" w:hint="eastAsia"/>
          <w:sz w:val="32"/>
          <w:szCs w:val="32"/>
        </w:rPr>
        <w:t>或病原体耐药基因突变检测试剂</w:t>
      </w:r>
      <w:r w:rsidR="003A42A6" w:rsidRPr="00F208D4">
        <w:rPr>
          <w:rFonts w:ascii="Times New Roman" w:eastAsia="仿宋_GB2312" w:hAnsi="Times New Roman" w:cs="Times New Roman" w:hint="eastAsia"/>
          <w:sz w:val="32"/>
          <w:szCs w:val="32"/>
        </w:rPr>
        <w:t>。</w:t>
      </w:r>
      <w:r w:rsidR="0034265A" w:rsidRPr="00F208D4">
        <w:rPr>
          <w:rFonts w:ascii="Times New Roman" w:eastAsia="仿宋_GB2312" w:hAnsi="Times New Roman" w:cs="Times New Roman" w:hint="eastAsia"/>
          <w:sz w:val="32"/>
          <w:szCs w:val="32"/>
        </w:rPr>
        <w:t>由于地域、环境</w:t>
      </w:r>
      <w:r w:rsidR="008A1940" w:rsidRPr="00F208D4">
        <w:rPr>
          <w:rFonts w:ascii="Times New Roman" w:eastAsia="仿宋_GB2312" w:hAnsi="Times New Roman" w:cs="Times New Roman" w:hint="eastAsia"/>
          <w:sz w:val="32"/>
          <w:szCs w:val="32"/>
        </w:rPr>
        <w:t>、</w:t>
      </w:r>
      <w:r w:rsidR="00691F83" w:rsidRPr="00F208D4">
        <w:rPr>
          <w:rFonts w:ascii="Times New Roman" w:eastAsia="仿宋_GB2312" w:hAnsi="Times New Roman" w:cs="Times New Roman" w:hint="eastAsia"/>
          <w:sz w:val="32"/>
          <w:szCs w:val="32"/>
        </w:rPr>
        <w:t>临床抗生素</w:t>
      </w:r>
      <w:r w:rsidR="0034265A" w:rsidRPr="00F208D4">
        <w:rPr>
          <w:rFonts w:ascii="Times New Roman" w:eastAsia="仿宋_GB2312" w:hAnsi="Times New Roman" w:cs="Times New Roman" w:hint="eastAsia"/>
          <w:sz w:val="32"/>
          <w:szCs w:val="32"/>
        </w:rPr>
        <w:t>使用情况</w:t>
      </w:r>
      <w:r w:rsidR="00263188" w:rsidRPr="00F208D4">
        <w:rPr>
          <w:rFonts w:ascii="Times New Roman" w:eastAsia="仿宋_GB2312" w:hAnsi="Times New Roman" w:cs="Times New Roman" w:hint="eastAsia"/>
          <w:sz w:val="32"/>
          <w:szCs w:val="32"/>
        </w:rPr>
        <w:t>及</w:t>
      </w:r>
      <w:r w:rsidR="008A1940" w:rsidRPr="00F208D4">
        <w:rPr>
          <w:rFonts w:ascii="Times New Roman" w:eastAsia="仿宋_GB2312" w:hAnsi="Times New Roman" w:cs="Times New Roman" w:hint="eastAsia"/>
          <w:sz w:val="32"/>
          <w:szCs w:val="32"/>
        </w:rPr>
        <w:t>病原体基因型</w:t>
      </w:r>
      <w:r w:rsidR="0034265A" w:rsidRPr="00F208D4">
        <w:rPr>
          <w:rFonts w:ascii="Times New Roman" w:eastAsia="仿宋_GB2312" w:hAnsi="Times New Roman" w:cs="Times New Roman" w:hint="eastAsia"/>
          <w:sz w:val="32"/>
          <w:szCs w:val="32"/>
        </w:rPr>
        <w:t>等</w:t>
      </w:r>
      <w:r w:rsidR="00691F83" w:rsidRPr="00F208D4">
        <w:rPr>
          <w:rFonts w:ascii="Times New Roman" w:eastAsia="仿宋_GB2312" w:hAnsi="Times New Roman" w:cs="Times New Roman" w:hint="eastAsia"/>
          <w:sz w:val="32"/>
          <w:szCs w:val="32"/>
        </w:rPr>
        <w:t>的差异，</w:t>
      </w:r>
      <w:r w:rsidR="00B040BB" w:rsidRPr="00F208D4">
        <w:rPr>
          <w:rFonts w:ascii="Times New Roman" w:eastAsia="仿宋_GB2312" w:hAnsi="Times New Roman" w:cs="Times New Roman" w:hint="eastAsia"/>
          <w:sz w:val="32"/>
          <w:szCs w:val="32"/>
        </w:rPr>
        <w:t>境外临床试验所检出的耐药菌种</w:t>
      </w:r>
      <w:r w:rsidR="00C0727D" w:rsidRPr="00F208D4">
        <w:rPr>
          <w:rFonts w:ascii="Times New Roman" w:eastAsia="仿宋_GB2312" w:hAnsi="Times New Roman" w:cs="Times New Roman" w:hint="eastAsia"/>
          <w:sz w:val="32"/>
          <w:szCs w:val="32"/>
        </w:rPr>
        <w:t>类型</w:t>
      </w:r>
      <w:r w:rsidR="00B95CAA" w:rsidRPr="00F208D4">
        <w:rPr>
          <w:rFonts w:ascii="Times New Roman" w:eastAsia="仿宋_GB2312" w:hAnsi="Times New Roman" w:cs="Times New Roman" w:hint="eastAsia"/>
          <w:sz w:val="32"/>
          <w:szCs w:val="32"/>
        </w:rPr>
        <w:t>可能</w:t>
      </w:r>
      <w:r w:rsidR="00AB3D34" w:rsidRPr="00F208D4">
        <w:rPr>
          <w:rFonts w:ascii="Times New Roman" w:eastAsia="仿宋_GB2312" w:hAnsi="Times New Roman" w:cs="Times New Roman" w:hint="eastAsia"/>
          <w:sz w:val="32"/>
          <w:szCs w:val="32"/>
        </w:rPr>
        <w:t>并未完全覆盖</w:t>
      </w:r>
      <w:r w:rsidR="001604F6" w:rsidRPr="00F208D4">
        <w:rPr>
          <w:rFonts w:ascii="Times New Roman" w:eastAsia="仿宋_GB2312" w:hAnsi="Times New Roman" w:cs="Times New Roman" w:hint="eastAsia"/>
          <w:sz w:val="32"/>
          <w:szCs w:val="32"/>
        </w:rPr>
        <w:t>我国临床常见的病原体耐药菌种</w:t>
      </w:r>
      <w:r w:rsidR="00C0727D" w:rsidRPr="00F208D4">
        <w:rPr>
          <w:rFonts w:ascii="Times New Roman" w:eastAsia="仿宋_GB2312" w:hAnsi="Times New Roman" w:cs="Times New Roman" w:hint="eastAsia"/>
          <w:sz w:val="32"/>
          <w:szCs w:val="32"/>
        </w:rPr>
        <w:t>类型</w:t>
      </w:r>
      <w:r w:rsidR="001604F6" w:rsidRPr="00F208D4">
        <w:rPr>
          <w:rFonts w:ascii="Times New Roman" w:eastAsia="仿宋_GB2312" w:hAnsi="Times New Roman" w:cs="Times New Roman" w:hint="eastAsia"/>
          <w:sz w:val="32"/>
          <w:szCs w:val="32"/>
        </w:rPr>
        <w:t>。</w:t>
      </w:r>
      <w:r w:rsidR="00DA79F7" w:rsidRPr="00F208D4">
        <w:rPr>
          <w:rFonts w:ascii="Times New Roman" w:eastAsia="仿宋_GB2312" w:hAnsi="Times New Roman" w:cs="Times New Roman" w:hint="eastAsia"/>
          <w:sz w:val="32"/>
          <w:szCs w:val="32"/>
        </w:rPr>
        <w:t>例如</w:t>
      </w:r>
      <w:r w:rsidR="009301FE" w:rsidRPr="00F208D4">
        <w:rPr>
          <w:rFonts w:ascii="Times New Roman" w:eastAsia="仿宋_GB2312" w:hAnsi="Times New Roman" w:cs="Times New Roman" w:hint="eastAsia"/>
          <w:sz w:val="32"/>
          <w:szCs w:val="32"/>
        </w:rPr>
        <w:t>，</w:t>
      </w:r>
      <w:r w:rsidR="000C4AB5" w:rsidRPr="00F208D4">
        <w:rPr>
          <w:rFonts w:ascii="Times New Roman" w:eastAsia="仿宋_GB2312" w:hAnsi="Times New Roman" w:cs="Times New Roman" w:hint="eastAsia"/>
          <w:sz w:val="32"/>
          <w:szCs w:val="32"/>
        </w:rPr>
        <w:t>肺炎克雷伯菌对</w:t>
      </w:r>
      <w:r w:rsidR="000C4AB5" w:rsidRPr="00F208D4">
        <w:rPr>
          <w:rFonts w:ascii="Times New Roman" w:eastAsia="仿宋_GB2312" w:hAnsi="Times New Roman" w:cs="Times New Roman"/>
          <w:sz w:val="32"/>
          <w:szCs w:val="32"/>
        </w:rPr>
        <w:t>碳青霉烯</w:t>
      </w:r>
      <w:r w:rsidR="000C4AB5" w:rsidRPr="00F208D4">
        <w:rPr>
          <w:rFonts w:ascii="Times New Roman" w:eastAsia="仿宋_GB2312" w:hAnsi="Times New Roman" w:cs="Times New Roman" w:hint="eastAsia"/>
          <w:sz w:val="32"/>
          <w:szCs w:val="32"/>
        </w:rPr>
        <w:t>类抗生素</w:t>
      </w:r>
      <w:r w:rsidR="00854637" w:rsidRPr="00F208D4">
        <w:rPr>
          <w:rFonts w:ascii="Times New Roman" w:eastAsia="仿宋_GB2312" w:hAnsi="Times New Roman" w:cs="Times New Roman" w:hint="eastAsia"/>
          <w:sz w:val="32"/>
          <w:szCs w:val="32"/>
        </w:rPr>
        <w:t>的</w:t>
      </w:r>
      <w:r w:rsidR="000C4AB5" w:rsidRPr="00F208D4">
        <w:rPr>
          <w:rFonts w:ascii="Times New Roman" w:eastAsia="仿宋_GB2312" w:hAnsi="Times New Roman" w:cs="Times New Roman" w:hint="eastAsia"/>
          <w:sz w:val="32"/>
          <w:szCs w:val="32"/>
        </w:rPr>
        <w:t>耐药机制</w:t>
      </w:r>
      <w:r w:rsidR="00182083" w:rsidRPr="00F208D4">
        <w:rPr>
          <w:rFonts w:ascii="Times New Roman" w:eastAsia="仿宋_GB2312" w:hAnsi="Times New Roman" w:cs="Times New Roman" w:hint="eastAsia"/>
          <w:sz w:val="32"/>
          <w:szCs w:val="32"/>
        </w:rPr>
        <w:t>之一</w:t>
      </w:r>
      <w:r w:rsidR="000C4AB5" w:rsidRPr="00F208D4">
        <w:rPr>
          <w:rFonts w:ascii="Times New Roman" w:eastAsia="仿宋_GB2312" w:hAnsi="Times New Roman" w:cs="Times New Roman" w:hint="eastAsia"/>
          <w:sz w:val="32"/>
          <w:szCs w:val="32"/>
        </w:rPr>
        <w:t>是产生</w:t>
      </w:r>
      <w:r w:rsidR="000C4AB5" w:rsidRPr="00F208D4">
        <w:rPr>
          <w:rFonts w:ascii="Times New Roman" w:eastAsia="仿宋_GB2312" w:hAnsi="Times New Roman" w:cs="Times New Roman"/>
          <w:sz w:val="32"/>
          <w:szCs w:val="32"/>
        </w:rPr>
        <w:t>碳青霉烯</w:t>
      </w:r>
      <w:r w:rsidR="000C4AB5" w:rsidRPr="00F208D4">
        <w:rPr>
          <w:rFonts w:ascii="Times New Roman" w:eastAsia="仿宋_GB2312" w:hAnsi="Times New Roman" w:cs="Times New Roman" w:hint="eastAsia"/>
          <w:sz w:val="32"/>
          <w:szCs w:val="32"/>
        </w:rPr>
        <w:t>酶</w:t>
      </w:r>
      <w:r w:rsidR="00B40782" w:rsidRPr="00F208D4">
        <w:rPr>
          <w:rFonts w:ascii="Times New Roman" w:eastAsia="仿宋_GB2312" w:hAnsi="Times New Roman" w:cs="Times New Roman" w:hint="eastAsia"/>
          <w:sz w:val="32"/>
          <w:szCs w:val="32"/>
        </w:rPr>
        <w:t>。</w:t>
      </w:r>
      <w:r w:rsidR="00B40782" w:rsidRPr="00F208D4">
        <w:rPr>
          <w:rFonts w:ascii="Times New Roman" w:eastAsia="仿宋_GB2312" w:hAnsi="Times New Roman" w:cs="Times New Roman"/>
          <w:sz w:val="32"/>
          <w:szCs w:val="32"/>
        </w:rPr>
        <w:t>碳青霉烯</w:t>
      </w:r>
      <w:r w:rsidR="00B40782" w:rsidRPr="00F208D4">
        <w:rPr>
          <w:rFonts w:ascii="Times New Roman" w:eastAsia="仿宋_GB2312" w:hAnsi="Times New Roman" w:cs="Times New Roman" w:hint="eastAsia"/>
          <w:sz w:val="32"/>
          <w:szCs w:val="32"/>
        </w:rPr>
        <w:t>酶包括</w:t>
      </w:r>
      <w:r w:rsidR="00B40782" w:rsidRPr="00F208D4">
        <w:rPr>
          <w:rFonts w:ascii="Times New Roman" w:eastAsia="仿宋_GB2312" w:hAnsi="Times New Roman" w:cs="Times New Roman" w:hint="eastAsia"/>
          <w:sz w:val="32"/>
          <w:szCs w:val="32"/>
        </w:rPr>
        <w:t>A</w:t>
      </w:r>
      <w:r w:rsidR="00B40782" w:rsidRPr="00F208D4">
        <w:rPr>
          <w:rFonts w:ascii="Times New Roman" w:eastAsia="仿宋_GB2312" w:hAnsi="Times New Roman" w:cs="Times New Roman" w:hint="eastAsia"/>
          <w:sz w:val="32"/>
          <w:szCs w:val="32"/>
        </w:rPr>
        <w:t>、</w:t>
      </w:r>
      <w:r w:rsidR="00B40782" w:rsidRPr="00F208D4">
        <w:rPr>
          <w:rFonts w:ascii="Times New Roman" w:eastAsia="仿宋_GB2312" w:hAnsi="Times New Roman" w:cs="Times New Roman" w:hint="eastAsia"/>
          <w:sz w:val="32"/>
          <w:szCs w:val="32"/>
        </w:rPr>
        <w:t>B</w:t>
      </w:r>
      <w:r w:rsidR="00B40782" w:rsidRPr="00F208D4">
        <w:rPr>
          <w:rFonts w:ascii="Times New Roman" w:eastAsia="仿宋_GB2312" w:hAnsi="Times New Roman" w:cs="Times New Roman" w:hint="eastAsia"/>
          <w:sz w:val="32"/>
          <w:szCs w:val="32"/>
        </w:rPr>
        <w:t>和</w:t>
      </w:r>
      <w:r w:rsidR="00B40782" w:rsidRPr="00F208D4">
        <w:rPr>
          <w:rFonts w:ascii="Times New Roman" w:eastAsia="仿宋_GB2312" w:hAnsi="Times New Roman" w:cs="Times New Roman" w:hint="eastAsia"/>
          <w:sz w:val="32"/>
          <w:szCs w:val="32"/>
        </w:rPr>
        <w:t>D</w:t>
      </w:r>
      <w:r w:rsidR="00B40782" w:rsidRPr="00F208D4">
        <w:rPr>
          <w:rFonts w:ascii="Times New Roman" w:eastAsia="仿宋_GB2312" w:hAnsi="Times New Roman" w:cs="Times New Roman" w:hint="eastAsia"/>
          <w:sz w:val="32"/>
          <w:szCs w:val="32"/>
        </w:rPr>
        <w:t>三大类，每大类又细分成各亚型。</w:t>
      </w:r>
      <w:r w:rsidR="00B54FBF" w:rsidRPr="00F208D4">
        <w:rPr>
          <w:rFonts w:ascii="Times New Roman" w:eastAsia="仿宋_GB2312" w:hAnsi="Times New Roman" w:cs="Times New Roman" w:hint="eastAsia"/>
          <w:sz w:val="32"/>
          <w:szCs w:val="32"/>
        </w:rPr>
        <w:t>中国耐</w:t>
      </w:r>
      <w:r w:rsidR="00B54FBF" w:rsidRPr="00F208D4">
        <w:rPr>
          <w:rFonts w:ascii="Times New Roman" w:eastAsia="仿宋_GB2312" w:hAnsi="Times New Roman" w:cs="Times New Roman"/>
          <w:sz w:val="32"/>
          <w:szCs w:val="32"/>
        </w:rPr>
        <w:t>碳青霉烯</w:t>
      </w:r>
      <w:r w:rsidR="0076050F" w:rsidRPr="00F208D4">
        <w:rPr>
          <w:rFonts w:ascii="Times New Roman" w:eastAsia="仿宋_GB2312" w:hAnsi="Times New Roman" w:cs="Times New Roman" w:hint="eastAsia"/>
          <w:sz w:val="32"/>
          <w:szCs w:val="32"/>
        </w:rPr>
        <w:t>类抗生素</w:t>
      </w:r>
      <w:r w:rsidR="00B54FBF" w:rsidRPr="00F208D4">
        <w:rPr>
          <w:rFonts w:ascii="Times New Roman" w:eastAsia="仿宋_GB2312" w:hAnsi="Times New Roman" w:cs="Times New Roman" w:hint="eastAsia"/>
          <w:sz w:val="32"/>
          <w:szCs w:val="32"/>
        </w:rPr>
        <w:t>肺炎克雷伯菌主要</w:t>
      </w:r>
      <w:r w:rsidR="0076050F" w:rsidRPr="00F208D4">
        <w:rPr>
          <w:rFonts w:ascii="Times New Roman" w:eastAsia="仿宋_GB2312" w:hAnsi="Times New Roman" w:cs="Times New Roman" w:hint="eastAsia"/>
          <w:sz w:val="32"/>
          <w:szCs w:val="32"/>
        </w:rPr>
        <w:t>产生</w:t>
      </w:r>
      <w:r w:rsidR="00B54FBF" w:rsidRPr="00F208D4">
        <w:rPr>
          <w:rFonts w:ascii="Times New Roman" w:eastAsia="仿宋_GB2312" w:hAnsi="Times New Roman" w:cs="Times New Roman" w:hint="eastAsia"/>
          <w:sz w:val="32"/>
          <w:szCs w:val="32"/>
        </w:rPr>
        <w:t>K</w:t>
      </w:r>
      <w:r w:rsidR="00B54FBF" w:rsidRPr="00F208D4">
        <w:rPr>
          <w:rFonts w:ascii="Times New Roman" w:eastAsia="仿宋_GB2312" w:hAnsi="Times New Roman" w:cs="Times New Roman"/>
          <w:sz w:val="32"/>
          <w:szCs w:val="32"/>
        </w:rPr>
        <w:t>PC-2</w:t>
      </w:r>
      <w:r w:rsidR="00B54FBF" w:rsidRPr="00F208D4">
        <w:rPr>
          <w:rFonts w:ascii="Times New Roman" w:eastAsia="仿宋_GB2312" w:hAnsi="Times New Roman" w:cs="Times New Roman" w:hint="eastAsia"/>
          <w:sz w:val="32"/>
          <w:szCs w:val="32"/>
        </w:rPr>
        <w:t>型</w:t>
      </w:r>
      <w:r w:rsidR="0076050F" w:rsidRPr="00F208D4">
        <w:rPr>
          <w:rFonts w:ascii="Times New Roman" w:eastAsia="仿宋_GB2312" w:hAnsi="Times New Roman" w:cs="Times New Roman"/>
          <w:sz w:val="32"/>
          <w:szCs w:val="32"/>
        </w:rPr>
        <w:t>碳青霉烯</w:t>
      </w:r>
      <w:r w:rsidR="0076050F" w:rsidRPr="00F208D4">
        <w:rPr>
          <w:rFonts w:ascii="Times New Roman" w:eastAsia="仿宋_GB2312" w:hAnsi="Times New Roman" w:cs="Times New Roman" w:hint="eastAsia"/>
          <w:sz w:val="32"/>
          <w:szCs w:val="32"/>
        </w:rPr>
        <w:t>酶</w:t>
      </w:r>
      <w:r w:rsidR="00B54FBF" w:rsidRPr="00F208D4">
        <w:rPr>
          <w:rFonts w:ascii="Times New Roman" w:eastAsia="仿宋_GB2312" w:hAnsi="Times New Roman" w:cs="Times New Roman" w:hint="eastAsia"/>
          <w:sz w:val="32"/>
          <w:szCs w:val="32"/>
        </w:rPr>
        <w:t>，西方国家则</w:t>
      </w:r>
      <w:r w:rsidR="0076050F" w:rsidRPr="00F208D4">
        <w:rPr>
          <w:rFonts w:ascii="Times New Roman" w:eastAsia="仿宋_GB2312" w:hAnsi="Times New Roman" w:cs="Times New Roman" w:hint="eastAsia"/>
          <w:sz w:val="32"/>
          <w:szCs w:val="32"/>
        </w:rPr>
        <w:t>主要产生</w:t>
      </w:r>
      <w:r w:rsidR="00B54FBF" w:rsidRPr="00F208D4">
        <w:rPr>
          <w:rFonts w:ascii="Times New Roman" w:eastAsia="仿宋_GB2312" w:hAnsi="Times New Roman" w:cs="Times New Roman"/>
          <w:sz w:val="32"/>
          <w:szCs w:val="32"/>
        </w:rPr>
        <w:t>KPC-3</w:t>
      </w:r>
      <w:r w:rsidR="00B54FBF" w:rsidRPr="00F208D4">
        <w:rPr>
          <w:rFonts w:ascii="Times New Roman" w:eastAsia="仿宋_GB2312" w:hAnsi="Times New Roman" w:cs="Times New Roman" w:hint="eastAsia"/>
          <w:sz w:val="32"/>
          <w:szCs w:val="32"/>
        </w:rPr>
        <w:t>型</w:t>
      </w:r>
      <w:r w:rsidR="00C463B6" w:rsidRPr="00F208D4">
        <w:rPr>
          <w:rFonts w:ascii="Times New Roman" w:eastAsia="仿宋_GB2312" w:hAnsi="Times New Roman" w:cs="Times New Roman" w:hint="eastAsia"/>
          <w:sz w:val="32"/>
          <w:szCs w:val="32"/>
        </w:rPr>
        <w:t>。</w:t>
      </w:r>
      <w:r w:rsidR="00EC6C67" w:rsidRPr="00F208D4">
        <w:rPr>
          <w:rFonts w:ascii="Times New Roman" w:eastAsia="仿宋_GB2312" w:hAnsi="Times New Roman" w:cs="Times New Roman" w:hint="eastAsia"/>
          <w:sz w:val="32"/>
          <w:szCs w:val="32"/>
        </w:rPr>
        <w:t>申请人应关注申报产品声称的可检出的病原体</w:t>
      </w:r>
      <w:r w:rsidR="00D02801" w:rsidRPr="00F208D4">
        <w:rPr>
          <w:rFonts w:ascii="Times New Roman" w:eastAsia="仿宋_GB2312" w:hAnsi="Times New Roman" w:cs="Times New Roman" w:hint="eastAsia"/>
          <w:sz w:val="32"/>
          <w:szCs w:val="32"/>
        </w:rPr>
        <w:t>耐药</w:t>
      </w:r>
      <w:r w:rsidR="00EC6C67" w:rsidRPr="00F208D4">
        <w:rPr>
          <w:rFonts w:ascii="Times New Roman" w:eastAsia="仿宋_GB2312" w:hAnsi="Times New Roman" w:cs="Times New Roman" w:hint="eastAsia"/>
          <w:sz w:val="32"/>
          <w:szCs w:val="32"/>
        </w:rPr>
        <w:t>菌种</w:t>
      </w:r>
      <w:r w:rsidR="00D02801" w:rsidRPr="00F208D4">
        <w:rPr>
          <w:rFonts w:ascii="Times New Roman" w:eastAsia="仿宋_GB2312" w:hAnsi="Times New Roman" w:cs="Times New Roman" w:hint="eastAsia"/>
          <w:sz w:val="32"/>
          <w:szCs w:val="32"/>
        </w:rPr>
        <w:t>及境外临床试验所覆盖的菌种是否涵盖我国</w:t>
      </w:r>
      <w:r w:rsidR="00EC6C67" w:rsidRPr="00F208D4">
        <w:rPr>
          <w:rFonts w:ascii="Times New Roman" w:eastAsia="仿宋_GB2312" w:hAnsi="Times New Roman" w:cs="Times New Roman" w:hint="eastAsia"/>
          <w:sz w:val="32"/>
          <w:szCs w:val="32"/>
        </w:rPr>
        <w:t>病原体</w:t>
      </w:r>
      <w:r w:rsidR="00D02801" w:rsidRPr="00F208D4">
        <w:rPr>
          <w:rFonts w:ascii="Times New Roman" w:eastAsia="仿宋_GB2312" w:hAnsi="Times New Roman" w:cs="Times New Roman" w:hint="eastAsia"/>
          <w:sz w:val="32"/>
          <w:szCs w:val="32"/>
        </w:rPr>
        <w:t>常见耐药</w:t>
      </w:r>
      <w:r w:rsidR="00EC6C67" w:rsidRPr="00F208D4">
        <w:rPr>
          <w:rFonts w:ascii="Times New Roman" w:eastAsia="仿宋_GB2312" w:hAnsi="Times New Roman" w:cs="Times New Roman" w:hint="eastAsia"/>
          <w:sz w:val="32"/>
          <w:szCs w:val="32"/>
        </w:rPr>
        <w:t>流行菌种，各菌种数量是否满足我国技术审评的要求。如未涵盖或不满足，申请人应视情况在境外或境内补充临床试验。</w:t>
      </w:r>
    </w:p>
    <w:p w14:paraId="42666277" w14:textId="0BB4E134" w:rsidR="000F0DED" w:rsidRPr="00F208D4" w:rsidRDefault="00377CD5" w:rsidP="00F208D4">
      <w:pPr>
        <w:spacing w:line="540" w:lineRule="exact"/>
        <w:ind w:firstLineChars="200" w:firstLine="640"/>
        <w:rPr>
          <w:rFonts w:ascii="Times New Roman" w:eastAsia="仿宋_GB2312" w:hAnsi="Times New Roman" w:cs="Times New Roman"/>
          <w:sz w:val="32"/>
          <w:szCs w:val="32"/>
        </w:rPr>
      </w:pPr>
      <w:r w:rsidRPr="00F208D4">
        <w:rPr>
          <w:rFonts w:ascii="Times New Roman" w:eastAsia="仿宋_GB2312" w:hAnsi="Times New Roman" w:cs="Times New Roman"/>
          <w:sz w:val="32"/>
          <w:szCs w:val="32"/>
        </w:rPr>
        <w:t>5</w:t>
      </w:r>
      <w:r w:rsidRPr="00F208D4">
        <w:rPr>
          <w:rFonts w:ascii="Times New Roman" w:eastAsia="仿宋_GB2312" w:hAnsi="Times New Roman" w:cs="Times New Roman" w:hint="eastAsia"/>
          <w:sz w:val="32"/>
          <w:szCs w:val="32"/>
        </w:rPr>
        <w:t>、</w:t>
      </w:r>
      <w:r w:rsidR="00F62636" w:rsidRPr="00F208D4">
        <w:rPr>
          <w:rFonts w:ascii="Times New Roman" w:eastAsia="仿宋_GB2312" w:hAnsi="Times New Roman" w:cs="Times New Roman" w:hint="eastAsia"/>
          <w:sz w:val="32"/>
          <w:szCs w:val="32"/>
        </w:rPr>
        <w:t>临床试验</w:t>
      </w:r>
      <w:r w:rsidR="000F0DED" w:rsidRPr="00F208D4">
        <w:rPr>
          <w:rFonts w:ascii="Times New Roman" w:eastAsia="仿宋_GB2312" w:hAnsi="Times New Roman" w:cs="Times New Roman" w:hint="eastAsia"/>
          <w:sz w:val="32"/>
          <w:szCs w:val="32"/>
        </w:rPr>
        <w:t>样本</w:t>
      </w:r>
      <w:r w:rsidR="00EA5985" w:rsidRPr="00F208D4">
        <w:rPr>
          <w:rFonts w:ascii="Times New Roman" w:eastAsia="仿宋_GB2312" w:hAnsi="Times New Roman" w:cs="Times New Roman" w:hint="eastAsia"/>
          <w:sz w:val="32"/>
          <w:szCs w:val="32"/>
        </w:rPr>
        <w:t>和统计分析</w:t>
      </w:r>
      <w:r w:rsidR="000F0DED" w:rsidRPr="00F208D4">
        <w:rPr>
          <w:rFonts w:ascii="Times New Roman" w:eastAsia="仿宋_GB2312" w:hAnsi="Times New Roman" w:cs="Times New Roman" w:hint="eastAsia"/>
          <w:sz w:val="32"/>
          <w:szCs w:val="32"/>
        </w:rPr>
        <w:t>的差异</w:t>
      </w:r>
    </w:p>
    <w:p w14:paraId="26CA9E55" w14:textId="0866311A" w:rsidR="00CC007C" w:rsidRPr="00F208D4" w:rsidRDefault="00C52530" w:rsidP="00F208D4">
      <w:pPr>
        <w:spacing w:line="540" w:lineRule="exact"/>
        <w:ind w:firstLineChars="200" w:firstLine="640"/>
        <w:rPr>
          <w:rFonts w:ascii="Times New Roman" w:eastAsia="仿宋_GB2312" w:hAnsi="Times New Roman" w:cs="Times New Roman"/>
          <w:sz w:val="32"/>
          <w:szCs w:val="32"/>
        </w:rPr>
      </w:pPr>
      <w:r w:rsidRPr="00F208D4">
        <w:rPr>
          <w:rFonts w:ascii="Times New Roman" w:eastAsia="仿宋_GB2312" w:hAnsi="Times New Roman" w:cs="Times New Roman" w:hint="eastAsia"/>
          <w:sz w:val="32"/>
          <w:szCs w:val="32"/>
        </w:rPr>
        <w:t>对于</w:t>
      </w:r>
      <w:r w:rsidR="000F0DED" w:rsidRPr="00F208D4">
        <w:rPr>
          <w:rFonts w:ascii="Times New Roman" w:eastAsia="仿宋_GB2312" w:hAnsi="Times New Roman" w:cs="Times New Roman" w:hint="eastAsia"/>
          <w:sz w:val="32"/>
          <w:szCs w:val="32"/>
        </w:rPr>
        <w:t>某些</w:t>
      </w:r>
      <w:r w:rsidR="00D427CA" w:rsidRPr="00F208D4">
        <w:rPr>
          <w:rFonts w:ascii="Times New Roman" w:eastAsia="仿宋_GB2312" w:hAnsi="Times New Roman" w:cs="Times New Roman" w:hint="eastAsia"/>
          <w:sz w:val="32"/>
          <w:szCs w:val="32"/>
        </w:rPr>
        <w:t>产品</w:t>
      </w:r>
      <w:r w:rsidRPr="00F208D4">
        <w:rPr>
          <w:rFonts w:ascii="Times New Roman" w:eastAsia="仿宋_GB2312" w:hAnsi="Times New Roman" w:cs="Times New Roman" w:hint="eastAsia"/>
          <w:sz w:val="32"/>
          <w:szCs w:val="32"/>
        </w:rPr>
        <w:t>，</w:t>
      </w:r>
      <w:r w:rsidR="00EA5985" w:rsidRPr="00F208D4">
        <w:rPr>
          <w:rFonts w:ascii="Times New Roman" w:eastAsia="仿宋_GB2312" w:hAnsi="Times New Roman" w:cs="Times New Roman" w:hint="eastAsia"/>
          <w:sz w:val="32"/>
          <w:szCs w:val="32"/>
        </w:rPr>
        <w:t>境内外样本采集、保存和处理等</w:t>
      </w:r>
      <w:r w:rsidR="00CC007C" w:rsidRPr="00F208D4">
        <w:rPr>
          <w:rFonts w:ascii="Times New Roman" w:eastAsia="仿宋_GB2312" w:hAnsi="Times New Roman" w:cs="Times New Roman" w:hint="eastAsia"/>
          <w:sz w:val="32"/>
          <w:szCs w:val="32"/>
        </w:rPr>
        <w:t>的差异可能造成境内外</w:t>
      </w:r>
      <w:r w:rsidR="00EA5985" w:rsidRPr="00F208D4">
        <w:rPr>
          <w:rFonts w:ascii="Times New Roman" w:eastAsia="仿宋_GB2312" w:hAnsi="Times New Roman" w:cs="Times New Roman" w:hint="eastAsia"/>
          <w:sz w:val="32"/>
          <w:szCs w:val="32"/>
        </w:rPr>
        <w:t>样本质量的差异</w:t>
      </w:r>
      <w:r w:rsidR="000127FC" w:rsidRPr="00F208D4">
        <w:rPr>
          <w:rFonts w:ascii="Times New Roman" w:eastAsia="仿宋_GB2312" w:hAnsi="Times New Roman" w:cs="Times New Roman" w:hint="eastAsia"/>
          <w:sz w:val="32"/>
          <w:szCs w:val="32"/>
        </w:rPr>
        <w:t>，导致</w:t>
      </w:r>
      <w:r w:rsidR="000F0DED" w:rsidRPr="00F208D4">
        <w:rPr>
          <w:rFonts w:ascii="Times New Roman" w:eastAsia="仿宋_GB2312" w:hAnsi="Times New Roman" w:cs="Times New Roman" w:hint="eastAsia"/>
          <w:sz w:val="32"/>
          <w:szCs w:val="32"/>
        </w:rPr>
        <w:t>境内外临床试验数据的差异。</w:t>
      </w:r>
      <w:r w:rsidR="00CC007C" w:rsidRPr="00F208D4">
        <w:rPr>
          <w:rFonts w:ascii="Times New Roman" w:eastAsia="仿宋_GB2312" w:hAnsi="Times New Roman" w:cs="Times New Roman" w:hint="eastAsia"/>
          <w:sz w:val="32"/>
          <w:szCs w:val="32"/>
        </w:rPr>
        <w:t>申请人应在</w:t>
      </w:r>
      <w:r w:rsidR="00B01D26" w:rsidRPr="00F208D4">
        <w:rPr>
          <w:rFonts w:ascii="Times New Roman" w:eastAsia="仿宋_GB2312" w:hAnsi="Times New Roman" w:cs="Times New Roman" w:hint="eastAsia"/>
          <w:sz w:val="32"/>
          <w:szCs w:val="32"/>
        </w:rPr>
        <w:t>我国</w:t>
      </w:r>
      <w:r w:rsidR="00CC007C" w:rsidRPr="00F208D4">
        <w:rPr>
          <w:rFonts w:ascii="Times New Roman" w:eastAsia="仿宋_GB2312" w:hAnsi="Times New Roman" w:cs="Times New Roman" w:hint="eastAsia"/>
          <w:sz w:val="32"/>
          <w:szCs w:val="32"/>
        </w:rPr>
        <w:t>境内补充临床试验。</w:t>
      </w:r>
    </w:p>
    <w:p w14:paraId="525D57C5" w14:textId="793F713B" w:rsidR="00840734" w:rsidRPr="00F208D4" w:rsidRDefault="00840734" w:rsidP="00F208D4">
      <w:pPr>
        <w:spacing w:line="540" w:lineRule="exact"/>
        <w:ind w:firstLineChars="200" w:firstLine="640"/>
        <w:rPr>
          <w:rFonts w:ascii="Times New Roman" w:eastAsia="仿宋_GB2312" w:hAnsi="Times New Roman" w:cs="Times New Roman"/>
          <w:sz w:val="32"/>
          <w:szCs w:val="32"/>
        </w:rPr>
      </w:pPr>
      <w:r w:rsidRPr="00F208D4">
        <w:rPr>
          <w:rFonts w:ascii="Times New Roman" w:eastAsia="仿宋_GB2312" w:hAnsi="Times New Roman" w:cs="Times New Roman" w:hint="eastAsia"/>
          <w:sz w:val="32"/>
          <w:szCs w:val="32"/>
        </w:rPr>
        <w:t>对于某些产品，</w:t>
      </w:r>
      <w:r w:rsidR="00B01D26" w:rsidRPr="00F208D4">
        <w:rPr>
          <w:rFonts w:ascii="Times New Roman" w:eastAsia="仿宋_GB2312" w:hAnsi="Times New Roman" w:cs="Times New Roman" w:hint="eastAsia"/>
          <w:sz w:val="32"/>
          <w:szCs w:val="32"/>
        </w:rPr>
        <w:t>境内外</w:t>
      </w:r>
      <w:r w:rsidRPr="00F208D4">
        <w:rPr>
          <w:rFonts w:ascii="Times New Roman" w:eastAsia="仿宋_GB2312" w:hAnsi="Times New Roman" w:cs="Times New Roman" w:hint="eastAsia"/>
          <w:sz w:val="32"/>
          <w:szCs w:val="32"/>
        </w:rPr>
        <w:t>临床试验结果的统计分析可能存在差异，导致境内外临床试验数据的差异。申请人应根据我国相关要求进行统计分析。</w:t>
      </w:r>
    </w:p>
    <w:p w14:paraId="757A122B" w14:textId="1954E4E0" w:rsidR="002F67A8" w:rsidRPr="00F208D4" w:rsidRDefault="00EA5985" w:rsidP="00F208D4">
      <w:pPr>
        <w:spacing w:line="540" w:lineRule="exact"/>
        <w:ind w:firstLineChars="200" w:firstLine="640"/>
        <w:rPr>
          <w:rFonts w:ascii="Times New Roman" w:eastAsia="仿宋_GB2312" w:hAnsi="Times New Roman" w:cs="Times New Roman"/>
          <w:sz w:val="32"/>
          <w:szCs w:val="32"/>
        </w:rPr>
      </w:pPr>
      <w:r w:rsidRPr="00F208D4">
        <w:rPr>
          <w:rFonts w:ascii="Times New Roman" w:eastAsia="仿宋_GB2312" w:hAnsi="Times New Roman" w:cs="Times New Roman"/>
          <w:sz w:val="32"/>
          <w:szCs w:val="32"/>
        </w:rPr>
        <w:t>6</w:t>
      </w:r>
      <w:r w:rsidR="002F67A8" w:rsidRPr="00F208D4">
        <w:rPr>
          <w:rFonts w:ascii="Times New Roman" w:eastAsia="仿宋_GB2312" w:hAnsi="Times New Roman" w:cs="Times New Roman" w:hint="eastAsia"/>
          <w:sz w:val="32"/>
          <w:szCs w:val="32"/>
        </w:rPr>
        <w:t>、</w:t>
      </w:r>
      <w:r w:rsidR="00147F52" w:rsidRPr="00F208D4">
        <w:rPr>
          <w:rFonts w:ascii="Times New Roman" w:eastAsia="仿宋_GB2312" w:hAnsi="Times New Roman" w:cs="Times New Roman" w:hint="eastAsia"/>
          <w:sz w:val="32"/>
          <w:szCs w:val="32"/>
        </w:rPr>
        <w:t>与我国具体产品指导原则的差异</w:t>
      </w:r>
    </w:p>
    <w:p w14:paraId="5BD79704" w14:textId="77777777" w:rsidR="001D240C" w:rsidRPr="00F208D4" w:rsidRDefault="00BB797F" w:rsidP="00F208D4">
      <w:pPr>
        <w:spacing w:line="540" w:lineRule="exact"/>
        <w:ind w:firstLineChars="200" w:firstLine="640"/>
        <w:rPr>
          <w:rFonts w:ascii="Times New Roman" w:eastAsia="仿宋_GB2312" w:hAnsi="Times New Roman" w:cs="Times New Roman"/>
          <w:sz w:val="32"/>
          <w:szCs w:val="32"/>
        </w:rPr>
      </w:pPr>
      <w:r w:rsidRPr="00F208D4">
        <w:rPr>
          <w:rFonts w:ascii="Times New Roman" w:eastAsia="仿宋_GB2312" w:hAnsi="Times New Roman" w:cs="Times New Roman" w:hint="eastAsia"/>
          <w:sz w:val="32"/>
          <w:szCs w:val="32"/>
        </w:rPr>
        <w:t>申请人还应关注</w:t>
      </w:r>
      <w:r w:rsidR="00115A56" w:rsidRPr="00F208D4">
        <w:rPr>
          <w:rFonts w:ascii="Times New Roman" w:eastAsia="仿宋_GB2312" w:hAnsi="Times New Roman" w:cs="Times New Roman" w:hint="eastAsia"/>
          <w:sz w:val="32"/>
          <w:szCs w:val="32"/>
        </w:rPr>
        <w:t>境外临床试验设计等</w:t>
      </w:r>
      <w:r w:rsidRPr="00F208D4">
        <w:rPr>
          <w:rFonts w:ascii="Times New Roman" w:eastAsia="仿宋_GB2312" w:hAnsi="Times New Roman" w:cs="Times New Roman" w:hint="eastAsia"/>
          <w:sz w:val="32"/>
          <w:szCs w:val="32"/>
        </w:rPr>
        <w:t>是否满足</w:t>
      </w:r>
      <w:r w:rsidR="00147F52" w:rsidRPr="00F208D4">
        <w:rPr>
          <w:rFonts w:ascii="Times New Roman" w:eastAsia="仿宋_GB2312" w:hAnsi="Times New Roman" w:cs="Times New Roman" w:hint="eastAsia"/>
          <w:sz w:val="32"/>
          <w:szCs w:val="32"/>
        </w:rPr>
        <w:t>我国相关</w:t>
      </w:r>
      <w:r w:rsidRPr="00F208D4">
        <w:rPr>
          <w:rFonts w:ascii="Times New Roman" w:eastAsia="仿宋_GB2312" w:hAnsi="Times New Roman" w:cs="Times New Roman" w:hint="eastAsia"/>
          <w:sz w:val="32"/>
          <w:szCs w:val="32"/>
        </w:rPr>
        <w:t>产品指导原则的具体要求</w:t>
      </w:r>
      <w:r w:rsidR="00147F52" w:rsidRPr="00F208D4">
        <w:rPr>
          <w:rFonts w:ascii="Times New Roman" w:eastAsia="仿宋_GB2312" w:hAnsi="Times New Roman" w:cs="Times New Roman" w:hint="eastAsia"/>
          <w:sz w:val="32"/>
          <w:szCs w:val="32"/>
        </w:rPr>
        <w:t>，</w:t>
      </w:r>
      <w:r w:rsidR="0051059E" w:rsidRPr="00F208D4">
        <w:rPr>
          <w:rFonts w:ascii="Times New Roman" w:eastAsia="仿宋_GB2312" w:hAnsi="Times New Roman" w:cs="Times New Roman" w:hint="eastAsia"/>
          <w:sz w:val="32"/>
          <w:szCs w:val="32"/>
        </w:rPr>
        <w:t>如不满足，应视情况在境内或境外补充临床试验。</w:t>
      </w:r>
    </w:p>
    <w:p w14:paraId="4C80F0A6" w14:textId="4680F22E" w:rsidR="00E21675" w:rsidRPr="00F208D4" w:rsidRDefault="00E21675" w:rsidP="00F208D4">
      <w:pPr>
        <w:spacing w:line="540" w:lineRule="exact"/>
        <w:ind w:firstLineChars="200" w:firstLine="640"/>
        <w:rPr>
          <w:rFonts w:ascii="Times New Roman" w:eastAsia="仿宋_GB2312" w:hAnsi="Times New Roman" w:cs="Times New Roman"/>
          <w:sz w:val="32"/>
          <w:szCs w:val="32"/>
        </w:rPr>
      </w:pPr>
      <w:r w:rsidRPr="00F208D4">
        <w:rPr>
          <w:rFonts w:ascii="Times New Roman" w:eastAsia="仿宋_GB2312" w:hAnsi="Times New Roman" w:cs="Times New Roman" w:hint="eastAsia"/>
          <w:sz w:val="32"/>
          <w:szCs w:val="32"/>
        </w:rPr>
        <w:lastRenderedPageBreak/>
        <w:t>例</w:t>
      </w:r>
      <w:r w:rsidR="001D240C" w:rsidRPr="00F208D4">
        <w:rPr>
          <w:rFonts w:ascii="Times New Roman" w:eastAsia="仿宋_GB2312" w:hAnsi="Times New Roman" w:cs="Times New Roman"/>
          <w:sz w:val="32"/>
          <w:szCs w:val="32"/>
        </w:rPr>
        <w:t>14</w:t>
      </w:r>
      <w:r w:rsidRPr="00F208D4">
        <w:rPr>
          <w:rFonts w:ascii="Times New Roman" w:eastAsia="仿宋_GB2312" w:hAnsi="Times New Roman" w:cs="Times New Roman" w:hint="eastAsia"/>
          <w:sz w:val="32"/>
          <w:szCs w:val="32"/>
        </w:rPr>
        <w:t>：我国《</w:t>
      </w:r>
      <w:hyperlink r:id="rId8" w:tgtFrame="_blank" w:history="1">
        <w:r w:rsidRPr="00F208D4">
          <w:rPr>
            <w:rFonts w:ascii="Times New Roman" w:eastAsia="仿宋_GB2312" w:hAnsi="Times New Roman" w:cs="Times New Roman" w:hint="eastAsia"/>
            <w:sz w:val="32"/>
            <w:szCs w:val="32"/>
          </w:rPr>
          <w:t>结核分枝杆菌复合群耐药基因突变检测试剂注册技术审查指导原则</w:t>
        </w:r>
      </w:hyperlink>
      <w:r w:rsidRPr="00F208D4">
        <w:rPr>
          <w:rFonts w:ascii="Times New Roman" w:eastAsia="仿宋_GB2312" w:hAnsi="Times New Roman" w:cs="Times New Roman" w:hint="eastAsia"/>
          <w:sz w:val="32"/>
          <w:szCs w:val="32"/>
        </w:rPr>
        <w:t>》要求，结核分枝杆菌耐药基因突变检测试剂，如选择药敏表型作为临床参考标准，还需对所有耐药</w:t>
      </w:r>
      <w:r w:rsidRPr="00F208D4">
        <w:rPr>
          <w:rFonts w:ascii="Times New Roman" w:eastAsia="仿宋_GB2312" w:hAnsi="Times New Roman" w:cs="Times New Roman" w:hint="eastAsia"/>
          <w:sz w:val="32"/>
          <w:szCs w:val="32"/>
        </w:rPr>
        <w:t>/</w:t>
      </w:r>
      <w:r w:rsidRPr="00F208D4">
        <w:rPr>
          <w:rFonts w:ascii="Times New Roman" w:eastAsia="仿宋_GB2312" w:hAnsi="Times New Roman" w:cs="Times New Roman" w:hint="eastAsia"/>
          <w:sz w:val="32"/>
          <w:szCs w:val="32"/>
        </w:rPr>
        <w:t>阳性样本采用分子生物学方法进行验证，以明确引起耐药的具体突变类型，验证申报产品对耐药基因突变的检测性能。</w:t>
      </w:r>
    </w:p>
    <w:p w14:paraId="4AD5C4D5" w14:textId="57EC5820" w:rsidR="00C14388" w:rsidRPr="00F208D4" w:rsidRDefault="000C638A" w:rsidP="00F208D4">
      <w:pPr>
        <w:spacing w:line="540" w:lineRule="exact"/>
        <w:ind w:firstLineChars="200" w:firstLine="640"/>
        <w:rPr>
          <w:rFonts w:ascii="Times New Roman" w:eastAsia="黑体" w:hAnsi="Times New Roman" w:cs="Times New Roman"/>
          <w:sz w:val="32"/>
          <w:szCs w:val="32"/>
        </w:rPr>
      </w:pPr>
      <w:r w:rsidRPr="00F208D4">
        <w:rPr>
          <w:rFonts w:ascii="Times New Roman" w:eastAsia="黑体" w:hAnsi="Times New Roman" w:cs="Times New Roman" w:hint="eastAsia"/>
          <w:sz w:val="32"/>
          <w:szCs w:val="32"/>
        </w:rPr>
        <w:t>三</w:t>
      </w:r>
      <w:r w:rsidR="009A4640" w:rsidRPr="00F208D4">
        <w:rPr>
          <w:rFonts w:ascii="Times New Roman" w:eastAsia="黑体" w:hAnsi="Times New Roman" w:cs="Times New Roman" w:hint="eastAsia"/>
          <w:sz w:val="32"/>
          <w:szCs w:val="32"/>
        </w:rPr>
        <w:t>、</w:t>
      </w:r>
      <w:r w:rsidR="00FF1A2F" w:rsidRPr="00F208D4">
        <w:rPr>
          <w:rFonts w:ascii="Times New Roman" w:eastAsia="黑体" w:hAnsi="Times New Roman" w:cs="Times New Roman" w:hint="eastAsia"/>
          <w:sz w:val="32"/>
          <w:szCs w:val="32"/>
        </w:rPr>
        <w:t>针对</w:t>
      </w:r>
      <w:r w:rsidR="00C14388" w:rsidRPr="00F208D4">
        <w:rPr>
          <w:rFonts w:ascii="Times New Roman" w:eastAsia="黑体" w:hAnsi="Times New Roman" w:cs="Times New Roman" w:hint="eastAsia"/>
          <w:sz w:val="32"/>
          <w:szCs w:val="32"/>
        </w:rPr>
        <w:t>差异的处理</w:t>
      </w:r>
    </w:p>
    <w:p w14:paraId="525F7B9D" w14:textId="47D830F0" w:rsidR="00833113" w:rsidRPr="00F208D4" w:rsidRDefault="00781A1F" w:rsidP="00F208D4">
      <w:pPr>
        <w:spacing w:line="540" w:lineRule="exact"/>
        <w:ind w:firstLineChars="200" w:firstLine="640"/>
        <w:rPr>
          <w:rFonts w:ascii="Times New Roman" w:eastAsia="仿宋_GB2312" w:hAnsi="Times New Roman" w:cs="Times New Roman"/>
          <w:sz w:val="32"/>
          <w:szCs w:val="32"/>
        </w:rPr>
      </w:pPr>
      <w:r w:rsidRPr="00F208D4">
        <w:rPr>
          <w:rFonts w:ascii="Times New Roman" w:eastAsia="仿宋_GB2312" w:hAnsi="Times New Roman" w:cs="Times New Roman" w:hint="eastAsia"/>
          <w:sz w:val="32"/>
          <w:szCs w:val="32"/>
        </w:rPr>
        <w:t>申请人</w:t>
      </w:r>
      <w:r w:rsidR="009B7354" w:rsidRPr="00F208D4">
        <w:rPr>
          <w:rFonts w:ascii="Times New Roman" w:eastAsia="仿宋_GB2312" w:hAnsi="Times New Roman" w:cs="Times New Roman" w:hint="eastAsia"/>
          <w:sz w:val="32"/>
          <w:szCs w:val="32"/>
        </w:rPr>
        <w:t>应根据产品具体情况</w:t>
      </w:r>
      <w:r w:rsidR="00B7528C" w:rsidRPr="00F208D4">
        <w:rPr>
          <w:rFonts w:ascii="Times New Roman" w:eastAsia="仿宋_GB2312" w:hAnsi="Times New Roman" w:cs="Times New Roman" w:hint="eastAsia"/>
          <w:sz w:val="32"/>
          <w:szCs w:val="32"/>
        </w:rPr>
        <w:t>，</w:t>
      </w:r>
      <w:r w:rsidR="007842AF" w:rsidRPr="00F208D4">
        <w:rPr>
          <w:rFonts w:ascii="Times New Roman" w:eastAsia="仿宋_GB2312" w:hAnsi="Times New Roman" w:cs="Times New Roman" w:hint="eastAsia"/>
          <w:sz w:val="32"/>
          <w:szCs w:val="32"/>
        </w:rPr>
        <w:t>详细</w:t>
      </w:r>
      <w:r w:rsidR="00891E58" w:rsidRPr="00F208D4">
        <w:rPr>
          <w:rFonts w:ascii="Times New Roman" w:eastAsia="仿宋_GB2312" w:hAnsi="Times New Roman" w:cs="Times New Roman" w:hint="eastAsia"/>
          <w:sz w:val="32"/>
          <w:szCs w:val="32"/>
        </w:rPr>
        <w:t>分析</w:t>
      </w:r>
      <w:r w:rsidR="003A2D5F" w:rsidRPr="00F208D4">
        <w:rPr>
          <w:rFonts w:ascii="Times New Roman" w:eastAsia="仿宋_GB2312" w:hAnsi="Times New Roman" w:cs="Times New Roman" w:hint="eastAsia"/>
          <w:sz w:val="32"/>
          <w:szCs w:val="32"/>
        </w:rPr>
        <w:t>境内外临床试验</w:t>
      </w:r>
      <w:r w:rsidR="00B7528C" w:rsidRPr="00F208D4">
        <w:rPr>
          <w:rFonts w:ascii="Times New Roman" w:eastAsia="仿宋_GB2312" w:hAnsi="Times New Roman" w:cs="Times New Roman" w:hint="eastAsia"/>
          <w:sz w:val="32"/>
          <w:szCs w:val="32"/>
        </w:rPr>
        <w:t>可能</w:t>
      </w:r>
      <w:r w:rsidR="003A2D5F" w:rsidRPr="00F208D4">
        <w:rPr>
          <w:rFonts w:ascii="Times New Roman" w:eastAsia="仿宋_GB2312" w:hAnsi="Times New Roman" w:cs="Times New Roman" w:hint="eastAsia"/>
          <w:sz w:val="32"/>
          <w:szCs w:val="32"/>
        </w:rPr>
        <w:t>存在</w:t>
      </w:r>
      <w:r w:rsidR="00B7528C" w:rsidRPr="00F208D4">
        <w:rPr>
          <w:rFonts w:ascii="Times New Roman" w:eastAsia="仿宋_GB2312" w:hAnsi="Times New Roman" w:cs="Times New Roman" w:hint="eastAsia"/>
          <w:sz w:val="32"/>
          <w:szCs w:val="32"/>
        </w:rPr>
        <w:t>的</w:t>
      </w:r>
      <w:r w:rsidR="003A2D5F" w:rsidRPr="00F208D4">
        <w:rPr>
          <w:rFonts w:ascii="Times New Roman" w:eastAsia="仿宋_GB2312" w:hAnsi="Times New Roman" w:cs="Times New Roman" w:hint="eastAsia"/>
          <w:sz w:val="32"/>
          <w:szCs w:val="32"/>
        </w:rPr>
        <w:t>各种</w:t>
      </w:r>
      <w:r w:rsidR="00B7528C" w:rsidRPr="00F208D4">
        <w:rPr>
          <w:rFonts w:ascii="Times New Roman" w:eastAsia="仿宋_GB2312" w:hAnsi="Times New Roman" w:cs="Times New Roman" w:hint="eastAsia"/>
          <w:sz w:val="32"/>
          <w:szCs w:val="32"/>
        </w:rPr>
        <w:t>差异</w:t>
      </w:r>
      <w:r w:rsidR="0079541D" w:rsidRPr="00F208D4">
        <w:rPr>
          <w:rFonts w:ascii="Times New Roman" w:eastAsia="仿宋_GB2312" w:hAnsi="Times New Roman" w:cs="Times New Roman" w:hint="eastAsia"/>
          <w:sz w:val="32"/>
          <w:szCs w:val="32"/>
        </w:rPr>
        <w:t>，确认</w:t>
      </w:r>
      <w:r w:rsidR="009F060F" w:rsidRPr="00F208D4">
        <w:rPr>
          <w:rFonts w:ascii="Times New Roman" w:eastAsia="仿宋_GB2312" w:hAnsi="Times New Roman" w:cs="Times New Roman" w:hint="eastAsia"/>
          <w:sz w:val="32"/>
          <w:szCs w:val="32"/>
        </w:rPr>
        <w:t>境外临床试验数据是否能够充分支持申报产品在我国注册声称的预期用途</w:t>
      </w:r>
      <w:r w:rsidR="00627DE4" w:rsidRPr="00F208D4">
        <w:rPr>
          <w:rFonts w:ascii="Times New Roman" w:eastAsia="仿宋_GB2312" w:hAnsi="Times New Roman" w:cs="Times New Roman" w:hint="eastAsia"/>
          <w:sz w:val="32"/>
          <w:szCs w:val="32"/>
        </w:rPr>
        <w:t>、</w:t>
      </w:r>
      <w:r w:rsidR="004E4A3E" w:rsidRPr="00F208D4">
        <w:rPr>
          <w:rFonts w:ascii="Times New Roman" w:eastAsia="仿宋_GB2312" w:hAnsi="Times New Roman" w:cs="Times New Roman" w:hint="eastAsia"/>
          <w:sz w:val="32"/>
          <w:szCs w:val="32"/>
        </w:rPr>
        <w:t>是否</w:t>
      </w:r>
      <w:r w:rsidR="0079541D" w:rsidRPr="00F208D4">
        <w:rPr>
          <w:rFonts w:ascii="Times New Roman" w:eastAsia="仿宋_GB2312" w:hAnsi="Times New Roman" w:cs="Times New Roman" w:hint="eastAsia"/>
          <w:sz w:val="32"/>
          <w:szCs w:val="32"/>
        </w:rPr>
        <w:t>满足我国注册申报临床试验的相关要求</w:t>
      </w:r>
      <w:r w:rsidR="00A560B5" w:rsidRPr="00F208D4">
        <w:rPr>
          <w:rFonts w:ascii="Times New Roman" w:eastAsia="仿宋_GB2312" w:hAnsi="Times New Roman" w:cs="Times New Roman" w:hint="eastAsia"/>
          <w:sz w:val="32"/>
          <w:szCs w:val="32"/>
        </w:rPr>
        <w:t>。</w:t>
      </w:r>
    </w:p>
    <w:p w14:paraId="66F9E776" w14:textId="04274538" w:rsidR="00781A1F" w:rsidRPr="00F208D4" w:rsidRDefault="00781A1F" w:rsidP="00F208D4">
      <w:pPr>
        <w:spacing w:line="540" w:lineRule="exact"/>
        <w:ind w:firstLineChars="200" w:firstLine="640"/>
        <w:rPr>
          <w:rFonts w:ascii="Times New Roman" w:eastAsia="仿宋_GB2312" w:hAnsi="Times New Roman" w:cs="Times New Roman"/>
          <w:sz w:val="32"/>
          <w:szCs w:val="32"/>
        </w:rPr>
      </w:pPr>
      <w:r w:rsidRPr="00F208D4">
        <w:rPr>
          <w:rFonts w:ascii="Times New Roman" w:eastAsia="仿宋_GB2312" w:hAnsi="Times New Roman" w:cs="Times New Roman" w:hint="eastAsia"/>
          <w:sz w:val="32"/>
          <w:szCs w:val="32"/>
        </w:rPr>
        <w:t>如经分析发现，</w:t>
      </w:r>
      <w:r w:rsidR="00677778" w:rsidRPr="00F208D4">
        <w:rPr>
          <w:rFonts w:ascii="Times New Roman" w:eastAsia="仿宋_GB2312" w:hAnsi="Times New Roman" w:cs="Times New Roman" w:hint="eastAsia"/>
          <w:sz w:val="32"/>
          <w:szCs w:val="32"/>
        </w:rPr>
        <w:t>境外临床试验数据</w:t>
      </w:r>
      <w:r w:rsidR="007F69ED" w:rsidRPr="00F208D4">
        <w:rPr>
          <w:rFonts w:ascii="Times New Roman" w:eastAsia="仿宋_GB2312" w:hAnsi="Times New Roman" w:cs="Times New Roman" w:hint="eastAsia"/>
          <w:sz w:val="32"/>
          <w:szCs w:val="32"/>
        </w:rPr>
        <w:t>充分</w:t>
      </w:r>
      <w:r w:rsidR="00B233AA" w:rsidRPr="00F208D4">
        <w:rPr>
          <w:rFonts w:ascii="Times New Roman" w:eastAsia="仿宋_GB2312" w:hAnsi="Times New Roman" w:cs="Times New Roman" w:hint="eastAsia"/>
          <w:sz w:val="32"/>
          <w:szCs w:val="32"/>
        </w:rPr>
        <w:t>支持申报产品在我</w:t>
      </w:r>
      <w:r w:rsidR="009000FB" w:rsidRPr="00F208D4">
        <w:rPr>
          <w:rFonts w:ascii="Times New Roman" w:eastAsia="仿宋_GB2312" w:hAnsi="Times New Roman" w:cs="Times New Roman" w:hint="eastAsia"/>
          <w:sz w:val="32"/>
          <w:szCs w:val="32"/>
        </w:rPr>
        <w:t>国注册声称的预期用途</w:t>
      </w:r>
      <w:r w:rsidR="00852C19" w:rsidRPr="00F208D4">
        <w:rPr>
          <w:rFonts w:ascii="Times New Roman" w:eastAsia="仿宋_GB2312" w:hAnsi="Times New Roman" w:cs="Times New Roman" w:hint="eastAsia"/>
          <w:sz w:val="32"/>
          <w:szCs w:val="32"/>
        </w:rPr>
        <w:t>，</w:t>
      </w:r>
      <w:r w:rsidR="00B233AA" w:rsidRPr="00F208D4">
        <w:rPr>
          <w:rFonts w:ascii="Times New Roman" w:eastAsia="仿宋_GB2312" w:hAnsi="Times New Roman" w:cs="Times New Roman" w:hint="eastAsia"/>
          <w:sz w:val="32"/>
          <w:szCs w:val="32"/>
        </w:rPr>
        <w:t>满足我</w:t>
      </w:r>
      <w:r w:rsidR="00ED31D1" w:rsidRPr="00F208D4">
        <w:rPr>
          <w:rFonts w:ascii="Times New Roman" w:eastAsia="仿宋_GB2312" w:hAnsi="Times New Roman" w:cs="Times New Roman" w:hint="eastAsia"/>
          <w:sz w:val="32"/>
          <w:szCs w:val="32"/>
        </w:rPr>
        <w:t>国</w:t>
      </w:r>
      <w:r w:rsidR="001063CE" w:rsidRPr="00F208D4">
        <w:rPr>
          <w:rFonts w:ascii="Times New Roman" w:eastAsia="仿宋_GB2312" w:hAnsi="Times New Roman" w:cs="Times New Roman" w:hint="eastAsia"/>
          <w:sz w:val="32"/>
          <w:szCs w:val="32"/>
        </w:rPr>
        <w:t>注册申报</w:t>
      </w:r>
      <w:r w:rsidR="00ED31D1" w:rsidRPr="00F208D4">
        <w:rPr>
          <w:rFonts w:ascii="Times New Roman" w:eastAsia="仿宋_GB2312" w:hAnsi="Times New Roman" w:cs="Times New Roman" w:hint="eastAsia"/>
          <w:sz w:val="32"/>
          <w:szCs w:val="32"/>
        </w:rPr>
        <w:t>临床试验的</w:t>
      </w:r>
      <w:r w:rsidR="001063CE" w:rsidRPr="00F208D4">
        <w:rPr>
          <w:rFonts w:ascii="Times New Roman" w:eastAsia="仿宋_GB2312" w:hAnsi="Times New Roman" w:cs="Times New Roman" w:hint="eastAsia"/>
          <w:sz w:val="32"/>
          <w:szCs w:val="32"/>
        </w:rPr>
        <w:t>相关</w:t>
      </w:r>
      <w:r w:rsidR="00ED31D1" w:rsidRPr="00F208D4">
        <w:rPr>
          <w:rFonts w:ascii="Times New Roman" w:eastAsia="仿宋_GB2312" w:hAnsi="Times New Roman" w:cs="Times New Roman" w:hint="eastAsia"/>
          <w:sz w:val="32"/>
          <w:szCs w:val="32"/>
        </w:rPr>
        <w:t>要求</w:t>
      </w:r>
      <w:r w:rsidR="00C33747" w:rsidRPr="00F208D4">
        <w:rPr>
          <w:rFonts w:ascii="Times New Roman" w:eastAsia="仿宋_GB2312" w:hAnsi="Times New Roman" w:cs="Times New Roman" w:hint="eastAsia"/>
          <w:sz w:val="32"/>
          <w:szCs w:val="32"/>
        </w:rPr>
        <w:t>，</w:t>
      </w:r>
      <w:r w:rsidRPr="00F208D4">
        <w:rPr>
          <w:rFonts w:ascii="Times New Roman" w:eastAsia="仿宋_GB2312" w:hAnsi="Times New Roman" w:cs="Times New Roman" w:hint="eastAsia"/>
          <w:sz w:val="32"/>
          <w:szCs w:val="32"/>
        </w:rPr>
        <w:t>则</w:t>
      </w:r>
      <w:r w:rsidR="00C1661A" w:rsidRPr="00F208D4">
        <w:rPr>
          <w:rFonts w:ascii="Times New Roman" w:eastAsia="仿宋_GB2312" w:hAnsi="Times New Roman" w:cs="Times New Roman" w:hint="eastAsia"/>
          <w:sz w:val="32"/>
          <w:szCs w:val="32"/>
        </w:rPr>
        <w:t>可将</w:t>
      </w:r>
      <w:r w:rsidRPr="00F208D4">
        <w:rPr>
          <w:rFonts w:ascii="Times New Roman" w:eastAsia="仿宋_GB2312" w:hAnsi="Times New Roman" w:cs="Times New Roman" w:hint="eastAsia"/>
          <w:sz w:val="32"/>
          <w:szCs w:val="32"/>
        </w:rPr>
        <w:t>境外临床试验数据作为在我国注册申报的充分临床证据</w:t>
      </w:r>
      <w:r w:rsidR="00852C19" w:rsidRPr="00F208D4">
        <w:rPr>
          <w:rFonts w:ascii="Times New Roman" w:eastAsia="仿宋_GB2312" w:hAnsi="Times New Roman" w:cs="Times New Roman" w:hint="eastAsia"/>
          <w:sz w:val="32"/>
          <w:szCs w:val="32"/>
        </w:rPr>
        <w:t>。</w:t>
      </w:r>
    </w:p>
    <w:p w14:paraId="3C4B13DD" w14:textId="2A1A89B1" w:rsidR="009D206F" w:rsidRPr="00F208D4" w:rsidRDefault="0093720A" w:rsidP="00F208D4">
      <w:pPr>
        <w:spacing w:line="540" w:lineRule="exact"/>
        <w:ind w:firstLineChars="200" w:firstLine="640"/>
        <w:rPr>
          <w:rFonts w:ascii="Times New Roman" w:eastAsia="仿宋_GB2312" w:hAnsi="Times New Roman" w:cs="Times New Roman"/>
          <w:sz w:val="32"/>
          <w:szCs w:val="32"/>
        </w:rPr>
      </w:pPr>
      <w:r w:rsidRPr="00F208D4">
        <w:rPr>
          <w:rFonts w:ascii="Times New Roman" w:eastAsia="仿宋_GB2312" w:hAnsi="Times New Roman" w:cs="Times New Roman" w:hint="eastAsia"/>
          <w:sz w:val="32"/>
          <w:szCs w:val="32"/>
        </w:rPr>
        <w:t>如经分析发现，</w:t>
      </w:r>
      <w:r w:rsidR="002B2245" w:rsidRPr="00F208D4">
        <w:rPr>
          <w:rFonts w:ascii="Times New Roman" w:eastAsia="仿宋_GB2312" w:hAnsi="Times New Roman" w:cs="Times New Roman" w:hint="eastAsia"/>
          <w:sz w:val="32"/>
          <w:szCs w:val="32"/>
        </w:rPr>
        <w:t>境外临床试验数据</w:t>
      </w:r>
      <w:r w:rsidR="009914E4" w:rsidRPr="00F208D4">
        <w:rPr>
          <w:rFonts w:ascii="Times New Roman" w:eastAsia="仿宋_GB2312" w:hAnsi="Times New Roman" w:cs="Times New Roman" w:hint="eastAsia"/>
          <w:sz w:val="32"/>
          <w:szCs w:val="32"/>
        </w:rPr>
        <w:t>不能充分</w:t>
      </w:r>
      <w:r w:rsidR="001063CE" w:rsidRPr="00F208D4">
        <w:rPr>
          <w:rFonts w:ascii="Times New Roman" w:eastAsia="仿宋_GB2312" w:hAnsi="Times New Roman" w:cs="Times New Roman" w:hint="eastAsia"/>
          <w:sz w:val="32"/>
          <w:szCs w:val="32"/>
        </w:rPr>
        <w:t>支持申报产品在我</w:t>
      </w:r>
      <w:r w:rsidR="00FD2E00" w:rsidRPr="00F208D4">
        <w:rPr>
          <w:rFonts w:ascii="Times New Roman" w:eastAsia="仿宋_GB2312" w:hAnsi="Times New Roman" w:cs="Times New Roman" w:hint="eastAsia"/>
          <w:sz w:val="32"/>
          <w:szCs w:val="32"/>
        </w:rPr>
        <w:t>国注册声称的预期用途</w:t>
      </w:r>
      <w:r w:rsidR="0074163A" w:rsidRPr="00F208D4">
        <w:rPr>
          <w:rFonts w:ascii="Times New Roman" w:eastAsia="仿宋_GB2312" w:hAnsi="Times New Roman" w:cs="Times New Roman" w:hint="eastAsia"/>
          <w:sz w:val="32"/>
          <w:szCs w:val="32"/>
        </w:rPr>
        <w:t>，无法</w:t>
      </w:r>
      <w:r w:rsidR="001063CE" w:rsidRPr="00F208D4">
        <w:rPr>
          <w:rFonts w:ascii="Times New Roman" w:eastAsia="仿宋_GB2312" w:hAnsi="Times New Roman" w:cs="Times New Roman" w:hint="eastAsia"/>
          <w:sz w:val="32"/>
          <w:szCs w:val="32"/>
        </w:rPr>
        <w:t>满足我</w:t>
      </w:r>
      <w:r w:rsidR="00F87F2C" w:rsidRPr="00F208D4">
        <w:rPr>
          <w:rFonts w:ascii="Times New Roman" w:eastAsia="仿宋_GB2312" w:hAnsi="Times New Roman" w:cs="Times New Roman" w:hint="eastAsia"/>
          <w:sz w:val="32"/>
          <w:szCs w:val="32"/>
        </w:rPr>
        <w:t>国</w:t>
      </w:r>
      <w:r w:rsidR="001063CE" w:rsidRPr="00F208D4">
        <w:rPr>
          <w:rFonts w:ascii="Times New Roman" w:eastAsia="仿宋_GB2312" w:hAnsi="Times New Roman" w:cs="Times New Roman" w:hint="eastAsia"/>
          <w:sz w:val="32"/>
          <w:szCs w:val="32"/>
        </w:rPr>
        <w:t>注册申报</w:t>
      </w:r>
      <w:r w:rsidR="00F87F2C" w:rsidRPr="00F208D4">
        <w:rPr>
          <w:rFonts w:ascii="Times New Roman" w:eastAsia="仿宋_GB2312" w:hAnsi="Times New Roman" w:cs="Times New Roman" w:hint="eastAsia"/>
          <w:sz w:val="32"/>
          <w:szCs w:val="32"/>
        </w:rPr>
        <w:t>临床试验的</w:t>
      </w:r>
      <w:r w:rsidR="001063CE" w:rsidRPr="00F208D4">
        <w:rPr>
          <w:rFonts w:ascii="Times New Roman" w:eastAsia="仿宋_GB2312" w:hAnsi="Times New Roman" w:cs="Times New Roman" w:hint="eastAsia"/>
          <w:sz w:val="32"/>
          <w:szCs w:val="32"/>
        </w:rPr>
        <w:t>相关</w:t>
      </w:r>
      <w:r w:rsidR="00F87F2C" w:rsidRPr="00F208D4">
        <w:rPr>
          <w:rFonts w:ascii="Times New Roman" w:eastAsia="仿宋_GB2312" w:hAnsi="Times New Roman" w:cs="Times New Roman" w:hint="eastAsia"/>
          <w:sz w:val="32"/>
          <w:szCs w:val="32"/>
        </w:rPr>
        <w:t>要求，</w:t>
      </w:r>
      <w:r w:rsidR="00DE03B3" w:rsidRPr="00F208D4">
        <w:rPr>
          <w:rFonts w:ascii="Times New Roman" w:eastAsia="仿宋_GB2312" w:hAnsi="Times New Roman" w:cs="Times New Roman" w:hint="eastAsia"/>
          <w:sz w:val="32"/>
          <w:szCs w:val="32"/>
        </w:rPr>
        <w:t>则</w:t>
      </w:r>
      <w:r w:rsidR="00C1661A" w:rsidRPr="00F208D4">
        <w:rPr>
          <w:rFonts w:ascii="Times New Roman" w:eastAsia="仿宋_GB2312" w:hAnsi="Times New Roman" w:cs="Times New Roman" w:hint="eastAsia"/>
          <w:sz w:val="32"/>
          <w:szCs w:val="32"/>
        </w:rPr>
        <w:t>可将</w:t>
      </w:r>
      <w:r w:rsidR="001C162D" w:rsidRPr="00F208D4">
        <w:rPr>
          <w:rFonts w:ascii="Times New Roman" w:eastAsia="仿宋_GB2312" w:hAnsi="Times New Roman" w:cs="Times New Roman" w:hint="eastAsia"/>
          <w:sz w:val="32"/>
          <w:szCs w:val="32"/>
        </w:rPr>
        <w:t>境外临床试验数据作为</w:t>
      </w:r>
      <w:r w:rsidR="00303EDE" w:rsidRPr="00F208D4">
        <w:rPr>
          <w:rFonts w:ascii="Times New Roman" w:eastAsia="仿宋_GB2312" w:hAnsi="Times New Roman" w:cs="Times New Roman" w:hint="eastAsia"/>
          <w:sz w:val="32"/>
          <w:szCs w:val="32"/>
        </w:rPr>
        <w:t>在</w:t>
      </w:r>
      <w:r w:rsidR="001C162D" w:rsidRPr="00F208D4">
        <w:rPr>
          <w:rFonts w:ascii="Times New Roman" w:eastAsia="仿宋_GB2312" w:hAnsi="Times New Roman" w:cs="Times New Roman" w:hint="eastAsia"/>
          <w:sz w:val="32"/>
          <w:szCs w:val="32"/>
        </w:rPr>
        <w:t>我国注册申报的部分临床证据</w:t>
      </w:r>
      <w:r w:rsidR="00773A3A" w:rsidRPr="00F208D4">
        <w:rPr>
          <w:rFonts w:ascii="Times New Roman" w:eastAsia="仿宋_GB2312" w:hAnsi="Times New Roman" w:cs="Times New Roman" w:hint="eastAsia"/>
          <w:sz w:val="32"/>
          <w:szCs w:val="32"/>
        </w:rPr>
        <w:t>。</w:t>
      </w:r>
      <w:r w:rsidR="001C162D" w:rsidRPr="00F208D4">
        <w:rPr>
          <w:rFonts w:ascii="Times New Roman" w:eastAsia="仿宋_GB2312" w:hAnsi="Times New Roman" w:cs="Times New Roman" w:hint="eastAsia"/>
          <w:sz w:val="32"/>
          <w:szCs w:val="32"/>
        </w:rPr>
        <w:t>申请人应</w:t>
      </w:r>
      <w:r w:rsidR="00183B95" w:rsidRPr="00F208D4">
        <w:rPr>
          <w:rFonts w:ascii="Times New Roman" w:eastAsia="仿宋_GB2312" w:hAnsi="Times New Roman" w:cs="Times New Roman" w:hint="eastAsia"/>
          <w:sz w:val="32"/>
          <w:szCs w:val="32"/>
        </w:rPr>
        <w:t>视情况</w:t>
      </w:r>
      <w:r w:rsidR="001C162D" w:rsidRPr="00F208D4">
        <w:rPr>
          <w:rFonts w:ascii="Times New Roman" w:eastAsia="仿宋_GB2312" w:hAnsi="Times New Roman" w:cs="Times New Roman" w:hint="eastAsia"/>
          <w:sz w:val="32"/>
          <w:szCs w:val="32"/>
        </w:rPr>
        <w:t>在</w:t>
      </w:r>
      <w:r w:rsidR="001A3518" w:rsidRPr="00F208D4">
        <w:rPr>
          <w:rFonts w:ascii="Times New Roman" w:eastAsia="仿宋_GB2312" w:hAnsi="Times New Roman" w:cs="Times New Roman" w:hint="eastAsia"/>
          <w:sz w:val="32"/>
          <w:szCs w:val="32"/>
        </w:rPr>
        <w:t>我国境内</w:t>
      </w:r>
      <w:r w:rsidR="00183B95" w:rsidRPr="00F208D4">
        <w:rPr>
          <w:rFonts w:ascii="Times New Roman" w:eastAsia="仿宋_GB2312" w:hAnsi="Times New Roman" w:cs="Times New Roman" w:hint="eastAsia"/>
          <w:sz w:val="32"/>
          <w:szCs w:val="32"/>
        </w:rPr>
        <w:t>或境外</w:t>
      </w:r>
      <w:r w:rsidR="00FC76B9" w:rsidRPr="00F208D4">
        <w:rPr>
          <w:rFonts w:ascii="Times New Roman" w:eastAsia="仿宋_GB2312" w:hAnsi="Times New Roman" w:cs="Times New Roman" w:hint="eastAsia"/>
          <w:sz w:val="32"/>
          <w:szCs w:val="32"/>
        </w:rPr>
        <w:t>补充临床试验</w:t>
      </w:r>
      <w:r w:rsidR="001A3518" w:rsidRPr="00F208D4">
        <w:rPr>
          <w:rFonts w:ascii="Times New Roman" w:eastAsia="仿宋_GB2312" w:hAnsi="Times New Roman" w:cs="Times New Roman" w:hint="eastAsia"/>
          <w:sz w:val="32"/>
          <w:szCs w:val="32"/>
        </w:rPr>
        <w:t>。</w:t>
      </w:r>
    </w:p>
    <w:p w14:paraId="1ABFE0E9" w14:textId="3C275FAA" w:rsidR="001664A3" w:rsidRPr="00F208D4" w:rsidRDefault="001664A3" w:rsidP="00F208D4">
      <w:pPr>
        <w:spacing w:line="540" w:lineRule="exact"/>
        <w:ind w:firstLineChars="200" w:firstLine="640"/>
        <w:rPr>
          <w:rFonts w:ascii="Times New Roman" w:eastAsia="仿宋_GB2312" w:hAnsi="Times New Roman" w:cs="Times New Roman"/>
          <w:sz w:val="32"/>
          <w:szCs w:val="32"/>
        </w:rPr>
      </w:pPr>
      <w:r w:rsidRPr="00F208D4">
        <w:rPr>
          <w:rFonts w:ascii="Times New Roman" w:eastAsia="仿宋_GB2312" w:hAnsi="Times New Roman" w:cs="Times New Roman" w:hint="eastAsia"/>
          <w:sz w:val="32"/>
          <w:szCs w:val="32"/>
        </w:rPr>
        <w:t>如经分析发现，</w:t>
      </w:r>
      <w:r w:rsidR="00737D08" w:rsidRPr="00F208D4">
        <w:rPr>
          <w:rFonts w:ascii="Times New Roman" w:eastAsia="仿宋_GB2312" w:hAnsi="Times New Roman" w:cs="Times New Roman" w:hint="eastAsia"/>
          <w:sz w:val="32"/>
          <w:szCs w:val="32"/>
        </w:rPr>
        <w:t>境外临床试验数据完全不能</w:t>
      </w:r>
      <w:r w:rsidR="00FF6BD5" w:rsidRPr="00F208D4">
        <w:rPr>
          <w:rFonts w:ascii="Times New Roman" w:eastAsia="仿宋_GB2312" w:hAnsi="Times New Roman" w:cs="Times New Roman" w:hint="eastAsia"/>
          <w:sz w:val="32"/>
          <w:szCs w:val="32"/>
        </w:rPr>
        <w:t>支持申报产品在我</w:t>
      </w:r>
      <w:r w:rsidRPr="00F208D4">
        <w:rPr>
          <w:rFonts w:ascii="Times New Roman" w:eastAsia="仿宋_GB2312" w:hAnsi="Times New Roman" w:cs="Times New Roman" w:hint="eastAsia"/>
          <w:sz w:val="32"/>
          <w:szCs w:val="32"/>
        </w:rPr>
        <w:t>国注册声称的预期用途，</w:t>
      </w:r>
      <w:r w:rsidR="009F060F" w:rsidRPr="00F208D4">
        <w:rPr>
          <w:rFonts w:ascii="Times New Roman" w:eastAsia="仿宋_GB2312" w:hAnsi="Times New Roman" w:cs="Times New Roman" w:hint="eastAsia"/>
          <w:sz w:val="32"/>
          <w:szCs w:val="32"/>
        </w:rPr>
        <w:t>无法</w:t>
      </w:r>
      <w:r w:rsidR="00E67739" w:rsidRPr="00F208D4">
        <w:rPr>
          <w:rFonts w:ascii="Times New Roman" w:eastAsia="仿宋_GB2312" w:hAnsi="Times New Roman" w:cs="Times New Roman" w:hint="eastAsia"/>
          <w:sz w:val="32"/>
          <w:szCs w:val="32"/>
        </w:rPr>
        <w:t>满足</w:t>
      </w:r>
      <w:r w:rsidR="00FF6BD5" w:rsidRPr="00F208D4">
        <w:rPr>
          <w:rFonts w:ascii="Times New Roman" w:eastAsia="仿宋_GB2312" w:hAnsi="Times New Roman" w:cs="Times New Roman" w:hint="eastAsia"/>
          <w:sz w:val="32"/>
          <w:szCs w:val="32"/>
        </w:rPr>
        <w:t>我国注册申报临床试验的相关要求</w:t>
      </w:r>
      <w:r w:rsidR="00831448" w:rsidRPr="00F208D4">
        <w:rPr>
          <w:rFonts w:ascii="Times New Roman" w:eastAsia="仿宋_GB2312" w:hAnsi="Times New Roman" w:cs="Times New Roman" w:hint="eastAsia"/>
          <w:sz w:val="32"/>
          <w:szCs w:val="32"/>
        </w:rPr>
        <w:t>，</w:t>
      </w:r>
      <w:r w:rsidRPr="00F208D4">
        <w:rPr>
          <w:rFonts w:ascii="Times New Roman" w:eastAsia="仿宋_GB2312" w:hAnsi="Times New Roman" w:cs="Times New Roman" w:hint="eastAsia"/>
          <w:sz w:val="32"/>
          <w:szCs w:val="32"/>
        </w:rPr>
        <w:t>则</w:t>
      </w:r>
      <w:r w:rsidR="00831448" w:rsidRPr="00F208D4">
        <w:rPr>
          <w:rFonts w:ascii="Times New Roman" w:eastAsia="仿宋_GB2312" w:hAnsi="Times New Roman" w:cs="Times New Roman" w:hint="eastAsia"/>
          <w:sz w:val="32"/>
          <w:szCs w:val="32"/>
        </w:rPr>
        <w:t>境外临床试验数据</w:t>
      </w:r>
      <w:r w:rsidR="003C5D55" w:rsidRPr="00F208D4">
        <w:rPr>
          <w:rFonts w:ascii="Times New Roman" w:eastAsia="仿宋_GB2312" w:hAnsi="Times New Roman" w:cs="Times New Roman" w:hint="eastAsia"/>
          <w:sz w:val="32"/>
          <w:szCs w:val="32"/>
        </w:rPr>
        <w:t>不能</w:t>
      </w:r>
      <w:r w:rsidR="00FF6BD5" w:rsidRPr="00F208D4">
        <w:rPr>
          <w:rFonts w:ascii="Times New Roman" w:eastAsia="仿宋_GB2312" w:hAnsi="Times New Roman" w:cs="Times New Roman" w:hint="eastAsia"/>
          <w:sz w:val="32"/>
          <w:szCs w:val="32"/>
        </w:rPr>
        <w:t>作为在我</w:t>
      </w:r>
      <w:r w:rsidRPr="00F208D4">
        <w:rPr>
          <w:rFonts w:ascii="Times New Roman" w:eastAsia="仿宋_GB2312" w:hAnsi="Times New Roman" w:cs="Times New Roman" w:hint="eastAsia"/>
          <w:sz w:val="32"/>
          <w:szCs w:val="32"/>
        </w:rPr>
        <w:t>国注册申报的临床证据。申请人应</w:t>
      </w:r>
      <w:r w:rsidR="00D776BA" w:rsidRPr="00F208D4">
        <w:rPr>
          <w:rFonts w:ascii="Times New Roman" w:eastAsia="仿宋_GB2312" w:hAnsi="Times New Roman" w:cs="Times New Roman" w:hint="eastAsia"/>
          <w:sz w:val="32"/>
          <w:szCs w:val="32"/>
        </w:rPr>
        <w:t>视情况</w:t>
      </w:r>
      <w:r w:rsidRPr="00F208D4">
        <w:rPr>
          <w:rFonts w:ascii="Times New Roman" w:eastAsia="仿宋_GB2312" w:hAnsi="Times New Roman" w:cs="Times New Roman" w:hint="eastAsia"/>
          <w:sz w:val="32"/>
          <w:szCs w:val="32"/>
        </w:rPr>
        <w:t>在我国境内</w:t>
      </w:r>
      <w:r w:rsidR="00355188" w:rsidRPr="00F208D4">
        <w:rPr>
          <w:rFonts w:ascii="Times New Roman" w:eastAsia="仿宋_GB2312" w:hAnsi="Times New Roman" w:cs="Times New Roman" w:hint="eastAsia"/>
          <w:sz w:val="32"/>
          <w:szCs w:val="32"/>
        </w:rPr>
        <w:t>或境外</w:t>
      </w:r>
      <w:r w:rsidR="00C1661A" w:rsidRPr="00F208D4">
        <w:rPr>
          <w:rFonts w:ascii="Times New Roman" w:eastAsia="仿宋_GB2312" w:hAnsi="Times New Roman" w:cs="Times New Roman" w:hint="eastAsia"/>
          <w:sz w:val="32"/>
          <w:szCs w:val="32"/>
        </w:rPr>
        <w:t>按要求</w:t>
      </w:r>
      <w:r w:rsidR="00006EE4" w:rsidRPr="00F208D4">
        <w:rPr>
          <w:rFonts w:ascii="Times New Roman" w:eastAsia="仿宋_GB2312" w:hAnsi="Times New Roman" w:cs="Times New Roman" w:hint="eastAsia"/>
          <w:sz w:val="32"/>
          <w:szCs w:val="32"/>
        </w:rPr>
        <w:t>开展</w:t>
      </w:r>
      <w:r w:rsidRPr="00F208D4">
        <w:rPr>
          <w:rFonts w:ascii="Times New Roman" w:eastAsia="仿宋_GB2312" w:hAnsi="Times New Roman" w:cs="Times New Roman" w:hint="eastAsia"/>
          <w:sz w:val="32"/>
          <w:szCs w:val="32"/>
        </w:rPr>
        <w:t>临床试验</w:t>
      </w:r>
      <w:r w:rsidR="00797FF8" w:rsidRPr="00F208D4">
        <w:rPr>
          <w:rFonts w:ascii="Times New Roman" w:eastAsia="仿宋_GB2312" w:hAnsi="Times New Roman" w:cs="Times New Roman" w:hint="eastAsia"/>
          <w:sz w:val="32"/>
          <w:szCs w:val="32"/>
        </w:rPr>
        <w:t>。</w:t>
      </w:r>
    </w:p>
    <w:p w14:paraId="01D091E6" w14:textId="65DC0693" w:rsidR="000C638A" w:rsidRPr="00F208D4" w:rsidRDefault="00194552" w:rsidP="00F208D4">
      <w:pPr>
        <w:spacing w:line="540" w:lineRule="exact"/>
        <w:ind w:firstLineChars="200" w:firstLine="640"/>
        <w:rPr>
          <w:rFonts w:ascii="Times New Roman" w:eastAsia="黑体" w:hAnsi="Times New Roman" w:cs="Times New Roman"/>
          <w:sz w:val="32"/>
          <w:szCs w:val="32"/>
        </w:rPr>
      </w:pPr>
      <w:r w:rsidRPr="00F208D4">
        <w:rPr>
          <w:rFonts w:ascii="Times New Roman" w:eastAsia="黑体" w:hAnsi="Times New Roman" w:cs="Times New Roman" w:hint="eastAsia"/>
          <w:sz w:val="32"/>
          <w:szCs w:val="32"/>
        </w:rPr>
        <w:lastRenderedPageBreak/>
        <w:t>四</w:t>
      </w:r>
      <w:r w:rsidR="000C638A" w:rsidRPr="00F208D4">
        <w:rPr>
          <w:rFonts w:ascii="Times New Roman" w:eastAsia="黑体" w:hAnsi="Times New Roman" w:cs="Times New Roman" w:hint="eastAsia"/>
          <w:sz w:val="32"/>
          <w:szCs w:val="32"/>
        </w:rPr>
        <w:t>、</w:t>
      </w:r>
      <w:r w:rsidR="008D3DCF" w:rsidRPr="00F208D4">
        <w:rPr>
          <w:rFonts w:ascii="Times New Roman" w:eastAsia="黑体" w:hAnsi="Times New Roman" w:cs="Times New Roman" w:hint="eastAsia"/>
          <w:sz w:val="32"/>
          <w:szCs w:val="32"/>
        </w:rPr>
        <w:t>使用境外临床试验数据的相关</w:t>
      </w:r>
      <w:r w:rsidR="000C638A" w:rsidRPr="00F208D4">
        <w:rPr>
          <w:rFonts w:ascii="Times New Roman" w:eastAsia="黑体" w:hAnsi="Times New Roman" w:cs="Times New Roman" w:hint="eastAsia"/>
          <w:sz w:val="32"/>
          <w:szCs w:val="32"/>
        </w:rPr>
        <w:t>资料要求</w:t>
      </w:r>
    </w:p>
    <w:p w14:paraId="3F598187" w14:textId="30F07DF8" w:rsidR="006C2EE7" w:rsidRPr="00F208D4" w:rsidRDefault="00CE0BDC" w:rsidP="00F208D4">
      <w:pPr>
        <w:spacing w:line="540" w:lineRule="exact"/>
        <w:ind w:firstLineChars="200" w:firstLine="640"/>
        <w:rPr>
          <w:rFonts w:ascii="Times New Roman" w:eastAsia="仿宋_GB2312" w:hAnsi="Times New Roman" w:cs="Times New Roman"/>
          <w:sz w:val="32"/>
          <w:szCs w:val="32"/>
        </w:rPr>
      </w:pPr>
      <w:r w:rsidRPr="00F208D4">
        <w:rPr>
          <w:rFonts w:ascii="Times New Roman" w:eastAsia="仿宋_GB2312" w:hAnsi="Times New Roman" w:cs="Times New Roman" w:hint="eastAsia"/>
          <w:sz w:val="32"/>
          <w:szCs w:val="32"/>
        </w:rPr>
        <w:t>（一）申请人应明确</w:t>
      </w:r>
      <w:r w:rsidR="000C638A" w:rsidRPr="00F208D4">
        <w:rPr>
          <w:rFonts w:ascii="Times New Roman" w:eastAsia="仿宋_GB2312" w:hAnsi="Times New Roman" w:cs="Times New Roman" w:hint="eastAsia"/>
          <w:sz w:val="32"/>
          <w:szCs w:val="32"/>
        </w:rPr>
        <w:t>境外临床试验数据的</w:t>
      </w:r>
      <w:r w:rsidR="000C638A" w:rsidRPr="00F208D4">
        <w:rPr>
          <w:rFonts w:ascii="Times New Roman" w:eastAsia="仿宋_GB2312" w:hAnsi="Times New Roman" w:cs="Times New Roman"/>
          <w:sz w:val="32"/>
          <w:szCs w:val="32"/>
        </w:rPr>
        <w:t>用途（</w:t>
      </w:r>
      <w:r w:rsidR="000C638A" w:rsidRPr="00F208D4">
        <w:rPr>
          <w:rFonts w:ascii="Times New Roman" w:eastAsia="仿宋_GB2312" w:hAnsi="Times New Roman" w:cs="Times New Roman" w:hint="eastAsia"/>
          <w:sz w:val="32"/>
          <w:szCs w:val="32"/>
        </w:rPr>
        <w:t>如</w:t>
      </w:r>
      <w:r w:rsidR="000C638A" w:rsidRPr="00F208D4">
        <w:rPr>
          <w:rFonts w:ascii="Times New Roman" w:eastAsia="仿宋_GB2312" w:hAnsi="Times New Roman" w:cs="Times New Roman"/>
          <w:sz w:val="32"/>
          <w:szCs w:val="32"/>
        </w:rPr>
        <w:t>：</w:t>
      </w:r>
      <w:r w:rsidR="000C638A" w:rsidRPr="00F208D4">
        <w:rPr>
          <w:rFonts w:ascii="Times New Roman" w:eastAsia="仿宋_GB2312" w:hAnsi="Times New Roman" w:cs="Times New Roman" w:hint="eastAsia"/>
          <w:sz w:val="32"/>
          <w:szCs w:val="32"/>
        </w:rPr>
        <w:t>用于</w:t>
      </w:r>
      <w:r w:rsidR="000C638A" w:rsidRPr="00F208D4">
        <w:rPr>
          <w:rFonts w:ascii="Times New Roman" w:eastAsia="仿宋_GB2312" w:hAnsi="Times New Roman" w:cs="Times New Roman"/>
          <w:sz w:val="32"/>
          <w:szCs w:val="32"/>
        </w:rPr>
        <w:t>申报产品</w:t>
      </w:r>
      <w:r w:rsidR="000C638A" w:rsidRPr="00F208D4">
        <w:rPr>
          <w:rFonts w:ascii="Times New Roman" w:eastAsia="仿宋_GB2312" w:hAnsi="Times New Roman" w:cs="Times New Roman" w:hint="eastAsia"/>
          <w:sz w:val="32"/>
          <w:szCs w:val="32"/>
        </w:rPr>
        <w:t>的境外上市申报</w:t>
      </w:r>
      <w:r w:rsidR="000C638A" w:rsidRPr="00F208D4">
        <w:rPr>
          <w:rFonts w:ascii="Times New Roman" w:eastAsia="仿宋_GB2312" w:hAnsi="Times New Roman" w:cs="Times New Roman"/>
          <w:sz w:val="32"/>
          <w:szCs w:val="32"/>
        </w:rPr>
        <w:t>）</w:t>
      </w:r>
      <w:r w:rsidRPr="00F208D4">
        <w:rPr>
          <w:rFonts w:ascii="Times New Roman" w:eastAsia="仿宋_GB2312" w:hAnsi="Times New Roman" w:cs="Times New Roman" w:hint="eastAsia"/>
          <w:sz w:val="32"/>
          <w:szCs w:val="32"/>
        </w:rPr>
        <w:t>，</w:t>
      </w:r>
      <w:r w:rsidR="000C638A" w:rsidRPr="00F208D4">
        <w:rPr>
          <w:rFonts w:ascii="Times New Roman" w:eastAsia="仿宋_GB2312" w:hAnsi="Times New Roman" w:cs="Times New Roman" w:hint="eastAsia"/>
          <w:sz w:val="32"/>
          <w:szCs w:val="32"/>
        </w:rPr>
        <w:t>境外临床试验数据是否</w:t>
      </w:r>
      <w:r w:rsidR="000C638A" w:rsidRPr="00F208D4">
        <w:rPr>
          <w:rFonts w:ascii="Times New Roman" w:eastAsia="仿宋_GB2312" w:hAnsi="Times New Roman" w:cs="Times New Roman"/>
          <w:sz w:val="32"/>
          <w:szCs w:val="32"/>
        </w:rPr>
        <w:t>完整</w:t>
      </w:r>
      <w:r w:rsidR="00B179EE" w:rsidRPr="00F208D4">
        <w:rPr>
          <w:rFonts w:ascii="Times New Roman" w:eastAsia="仿宋_GB2312" w:hAnsi="Times New Roman" w:cs="Times New Roman" w:hint="eastAsia"/>
          <w:sz w:val="32"/>
          <w:szCs w:val="32"/>
        </w:rPr>
        <w:t>、</w:t>
      </w:r>
      <w:r w:rsidR="00CA1FE4" w:rsidRPr="00F208D4">
        <w:rPr>
          <w:rFonts w:ascii="Times New Roman" w:eastAsia="仿宋_GB2312" w:hAnsi="Times New Roman" w:cs="Times New Roman" w:hint="eastAsia"/>
          <w:sz w:val="32"/>
          <w:szCs w:val="32"/>
        </w:rPr>
        <w:t>是否纳入中国人群数据</w:t>
      </w:r>
      <w:r w:rsidRPr="00F208D4">
        <w:rPr>
          <w:rFonts w:ascii="Times New Roman" w:eastAsia="仿宋_GB2312" w:hAnsi="Times New Roman" w:cs="Times New Roman" w:hint="eastAsia"/>
          <w:sz w:val="32"/>
          <w:szCs w:val="32"/>
        </w:rPr>
        <w:t>，</w:t>
      </w:r>
      <w:r w:rsidR="00CA1FE4" w:rsidRPr="00F208D4">
        <w:rPr>
          <w:rFonts w:ascii="Times New Roman" w:eastAsia="仿宋_GB2312" w:hAnsi="Times New Roman" w:cs="Times New Roman" w:hint="eastAsia"/>
          <w:sz w:val="32"/>
          <w:szCs w:val="32"/>
        </w:rPr>
        <w:t>申请人及临床试验机构是否愿意接受我国</w:t>
      </w:r>
      <w:r w:rsidR="000C638A" w:rsidRPr="00F208D4">
        <w:rPr>
          <w:rFonts w:ascii="Times New Roman" w:eastAsia="仿宋_GB2312" w:hAnsi="Times New Roman" w:cs="Times New Roman" w:hint="eastAsia"/>
          <w:sz w:val="32"/>
          <w:szCs w:val="32"/>
        </w:rPr>
        <w:t>药品监督管理局的监督检查。</w:t>
      </w:r>
    </w:p>
    <w:p w14:paraId="2742AC79" w14:textId="15743CAE" w:rsidR="000C638A" w:rsidRPr="00F208D4" w:rsidRDefault="00DA3C18" w:rsidP="00F208D4">
      <w:pPr>
        <w:spacing w:line="540" w:lineRule="exact"/>
        <w:ind w:firstLineChars="200" w:firstLine="640"/>
        <w:rPr>
          <w:rFonts w:ascii="Times New Roman" w:eastAsia="仿宋_GB2312" w:hAnsi="Times New Roman" w:cs="Times New Roman"/>
          <w:sz w:val="32"/>
          <w:szCs w:val="32"/>
        </w:rPr>
      </w:pPr>
      <w:r w:rsidRPr="00F208D4">
        <w:rPr>
          <w:rFonts w:ascii="Times New Roman" w:eastAsia="仿宋_GB2312" w:hAnsi="Times New Roman" w:cs="Times New Roman" w:hint="eastAsia"/>
          <w:sz w:val="32"/>
          <w:szCs w:val="32"/>
        </w:rPr>
        <w:t>（二</w:t>
      </w:r>
      <w:r w:rsidR="000C638A" w:rsidRPr="00F208D4">
        <w:rPr>
          <w:rFonts w:ascii="Times New Roman" w:eastAsia="仿宋_GB2312" w:hAnsi="Times New Roman" w:cs="Times New Roman" w:hint="eastAsia"/>
          <w:sz w:val="32"/>
          <w:szCs w:val="32"/>
        </w:rPr>
        <w:t>）</w:t>
      </w:r>
      <w:r w:rsidR="00A155CD" w:rsidRPr="00F208D4">
        <w:rPr>
          <w:rFonts w:ascii="Times New Roman" w:eastAsia="仿宋_GB2312" w:hAnsi="Times New Roman" w:cs="Times New Roman" w:hint="eastAsia"/>
          <w:sz w:val="32"/>
          <w:szCs w:val="32"/>
        </w:rPr>
        <w:t>申请人</w:t>
      </w:r>
      <w:r w:rsidR="00323B88" w:rsidRPr="00F208D4">
        <w:rPr>
          <w:rFonts w:ascii="Times New Roman" w:eastAsia="仿宋_GB2312" w:hAnsi="Times New Roman" w:cs="Times New Roman" w:hint="eastAsia"/>
          <w:sz w:val="32"/>
          <w:szCs w:val="32"/>
        </w:rPr>
        <w:t>应</w:t>
      </w:r>
      <w:r w:rsidR="00556223" w:rsidRPr="00F208D4">
        <w:rPr>
          <w:rFonts w:ascii="Times New Roman" w:eastAsia="仿宋_GB2312" w:hAnsi="Times New Roman" w:cs="Times New Roman" w:hint="eastAsia"/>
          <w:sz w:val="32"/>
          <w:szCs w:val="32"/>
        </w:rPr>
        <w:t>提交境外临床试验机构</w:t>
      </w:r>
      <w:r w:rsidR="000C638A" w:rsidRPr="00F208D4">
        <w:rPr>
          <w:rFonts w:ascii="Times New Roman" w:eastAsia="仿宋_GB2312" w:hAnsi="Times New Roman" w:cs="Times New Roman" w:hint="eastAsia"/>
          <w:sz w:val="32"/>
          <w:szCs w:val="32"/>
        </w:rPr>
        <w:t>的伦理意见、临床试验方案和临床试验报告。伦理意见、临床试验方案和报告的提交形式、内容与签字签章等应满足当地临床试验质量管理的要求。</w:t>
      </w:r>
      <w:r w:rsidR="00995039" w:rsidRPr="00F208D4">
        <w:rPr>
          <w:rFonts w:ascii="Times New Roman" w:eastAsia="仿宋_GB2312" w:hAnsi="Times New Roman" w:cs="Times New Roman" w:hint="eastAsia"/>
          <w:sz w:val="32"/>
          <w:szCs w:val="32"/>
        </w:rPr>
        <w:t>申请人应提供完整的</w:t>
      </w:r>
      <w:r w:rsidR="004901AF" w:rsidRPr="00F208D4">
        <w:rPr>
          <w:rFonts w:ascii="Times New Roman" w:eastAsia="仿宋_GB2312" w:hAnsi="Times New Roman" w:cs="Times New Roman" w:hint="eastAsia"/>
          <w:sz w:val="32"/>
          <w:szCs w:val="32"/>
        </w:rPr>
        <w:t>临床</w:t>
      </w:r>
      <w:r w:rsidR="00995039" w:rsidRPr="00F208D4">
        <w:rPr>
          <w:rFonts w:ascii="Times New Roman" w:eastAsia="仿宋_GB2312" w:hAnsi="Times New Roman" w:cs="Times New Roman" w:hint="eastAsia"/>
          <w:sz w:val="32"/>
          <w:szCs w:val="32"/>
        </w:rPr>
        <w:t>试验数据，不得筛选，</w:t>
      </w:r>
      <w:r w:rsidR="004901AF" w:rsidRPr="00F208D4">
        <w:rPr>
          <w:rFonts w:ascii="Times New Roman" w:eastAsia="仿宋_GB2312" w:hAnsi="Times New Roman" w:cs="Times New Roman" w:hint="eastAsia"/>
          <w:sz w:val="32"/>
          <w:szCs w:val="32"/>
        </w:rPr>
        <w:t>临床试验报告应包含对完整临床试验数据的分析及结论。</w:t>
      </w:r>
      <w:r w:rsidR="002D4FDF" w:rsidRPr="00F208D4">
        <w:rPr>
          <w:rFonts w:ascii="Times New Roman" w:eastAsia="仿宋_GB2312" w:hAnsi="Times New Roman" w:cs="Times New Roman" w:hint="eastAsia"/>
          <w:sz w:val="32"/>
          <w:szCs w:val="32"/>
        </w:rPr>
        <w:t>境外临床试验数据应真实、科学、可靠、</w:t>
      </w:r>
      <w:r w:rsidR="008D21D6" w:rsidRPr="00F208D4">
        <w:rPr>
          <w:rFonts w:ascii="Times New Roman" w:eastAsia="仿宋_GB2312" w:hAnsi="Times New Roman" w:cs="Times New Roman" w:hint="eastAsia"/>
          <w:sz w:val="32"/>
          <w:szCs w:val="32"/>
        </w:rPr>
        <w:t>并</w:t>
      </w:r>
      <w:r w:rsidR="002D4FDF" w:rsidRPr="00F208D4">
        <w:rPr>
          <w:rFonts w:ascii="Times New Roman" w:eastAsia="仿宋_GB2312" w:hAnsi="Times New Roman" w:cs="Times New Roman" w:hint="eastAsia"/>
          <w:sz w:val="32"/>
          <w:szCs w:val="32"/>
        </w:rPr>
        <w:t>可追溯。</w:t>
      </w:r>
    </w:p>
    <w:p w14:paraId="53B62A74" w14:textId="77777777" w:rsidR="00DC2AE0" w:rsidRPr="00F208D4" w:rsidRDefault="001A418E" w:rsidP="00F208D4">
      <w:pPr>
        <w:spacing w:line="540" w:lineRule="exact"/>
        <w:ind w:firstLineChars="200" w:firstLine="640"/>
        <w:rPr>
          <w:rFonts w:ascii="Times New Roman" w:eastAsia="仿宋_GB2312" w:hAnsi="Times New Roman" w:cs="Times New Roman"/>
          <w:sz w:val="32"/>
          <w:szCs w:val="32"/>
        </w:rPr>
      </w:pPr>
      <w:r w:rsidRPr="00F208D4">
        <w:rPr>
          <w:rFonts w:ascii="Times New Roman" w:eastAsia="仿宋_GB2312" w:hAnsi="Times New Roman" w:cs="Times New Roman" w:hint="eastAsia"/>
          <w:sz w:val="32"/>
          <w:szCs w:val="32"/>
        </w:rPr>
        <w:t>（</w:t>
      </w:r>
      <w:r w:rsidR="006C2EE7" w:rsidRPr="00F208D4">
        <w:rPr>
          <w:rFonts w:ascii="Times New Roman" w:eastAsia="仿宋_GB2312" w:hAnsi="Times New Roman" w:cs="Times New Roman" w:hint="eastAsia"/>
          <w:sz w:val="32"/>
          <w:szCs w:val="32"/>
        </w:rPr>
        <w:t>三</w:t>
      </w:r>
      <w:r w:rsidR="00DA3C18" w:rsidRPr="00F208D4">
        <w:rPr>
          <w:rFonts w:ascii="Times New Roman" w:eastAsia="仿宋_GB2312" w:hAnsi="Times New Roman" w:cs="Times New Roman" w:hint="eastAsia"/>
          <w:sz w:val="32"/>
          <w:szCs w:val="32"/>
        </w:rPr>
        <w:t>）</w:t>
      </w:r>
      <w:r w:rsidR="00323B88" w:rsidRPr="00F208D4">
        <w:rPr>
          <w:rFonts w:ascii="Times New Roman" w:eastAsia="仿宋_GB2312" w:hAnsi="Times New Roman" w:cs="Times New Roman" w:hint="eastAsia"/>
          <w:sz w:val="32"/>
          <w:szCs w:val="32"/>
        </w:rPr>
        <w:t>申请人还应提交境内外临床试验的差异分析报告</w:t>
      </w:r>
      <w:r w:rsidR="00052EBE" w:rsidRPr="00F208D4">
        <w:rPr>
          <w:rFonts w:ascii="Times New Roman" w:eastAsia="仿宋_GB2312" w:hAnsi="Times New Roman" w:cs="Times New Roman" w:hint="eastAsia"/>
          <w:sz w:val="32"/>
          <w:szCs w:val="32"/>
        </w:rPr>
        <w:t>，应包括针对上述各种差异的分析与处理</w:t>
      </w:r>
      <w:r w:rsidR="00323B88" w:rsidRPr="00F208D4">
        <w:rPr>
          <w:rFonts w:ascii="Times New Roman" w:eastAsia="仿宋_GB2312" w:hAnsi="Times New Roman" w:cs="Times New Roman" w:hint="eastAsia"/>
          <w:sz w:val="32"/>
          <w:szCs w:val="32"/>
        </w:rPr>
        <w:t>。</w:t>
      </w:r>
    </w:p>
    <w:p w14:paraId="4146F147" w14:textId="0C0916A3" w:rsidR="00A04A6B" w:rsidRPr="00F208D4" w:rsidRDefault="00497693" w:rsidP="00F208D4">
      <w:pPr>
        <w:spacing w:line="540" w:lineRule="exact"/>
        <w:ind w:firstLineChars="200" w:firstLine="640"/>
        <w:rPr>
          <w:rFonts w:ascii="Times New Roman" w:eastAsia="仿宋_GB2312" w:hAnsi="Times New Roman" w:cs="Times New Roman"/>
          <w:sz w:val="32"/>
          <w:szCs w:val="32"/>
        </w:rPr>
      </w:pPr>
      <w:r w:rsidRPr="00F208D4">
        <w:rPr>
          <w:rFonts w:ascii="Times New Roman" w:eastAsia="仿宋_GB2312" w:hAnsi="Times New Roman" w:cs="Times New Roman" w:hint="eastAsia"/>
          <w:sz w:val="32"/>
          <w:szCs w:val="32"/>
        </w:rPr>
        <w:t>针对境内外临床试验质量管理要求的差异</w:t>
      </w:r>
      <w:r w:rsidR="009A25FF" w:rsidRPr="00F208D4">
        <w:rPr>
          <w:rFonts w:ascii="Times New Roman" w:eastAsia="仿宋_GB2312" w:hAnsi="Times New Roman" w:cs="Times New Roman" w:hint="eastAsia"/>
          <w:sz w:val="32"/>
          <w:szCs w:val="32"/>
        </w:rPr>
        <w:t>分析</w:t>
      </w:r>
      <w:r w:rsidRPr="00F208D4">
        <w:rPr>
          <w:rFonts w:ascii="Times New Roman" w:eastAsia="仿宋_GB2312" w:hAnsi="Times New Roman" w:cs="Times New Roman" w:hint="eastAsia"/>
          <w:sz w:val="32"/>
          <w:szCs w:val="32"/>
        </w:rPr>
        <w:t>，</w:t>
      </w:r>
      <w:r w:rsidR="00F04E13" w:rsidRPr="00F208D4">
        <w:rPr>
          <w:rFonts w:ascii="Times New Roman" w:eastAsia="仿宋_GB2312" w:hAnsi="Times New Roman" w:cs="Times New Roman" w:hint="eastAsia"/>
          <w:sz w:val="32"/>
          <w:szCs w:val="32"/>
        </w:rPr>
        <w:t>申请人至少应提交</w:t>
      </w:r>
      <w:r w:rsidR="003652D2" w:rsidRPr="00F208D4">
        <w:rPr>
          <w:rFonts w:ascii="Times New Roman" w:eastAsia="仿宋_GB2312" w:hAnsi="Times New Roman" w:cs="Times New Roman" w:hint="eastAsia"/>
          <w:sz w:val="32"/>
          <w:szCs w:val="32"/>
        </w:rPr>
        <w:t>：</w:t>
      </w:r>
    </w:p>
    <w:p w14:paraId="5D632B77" w14:textId="77777777" w:rsidR="00A04A6B" w:rsidRPr="00F208D4" w:rsidRDefault="003652D2" w:rsidP="00F208D4">
      <w:pPr>
        <w:spacing w:line="540" w:lineRule="exact"/>
        <w:ind w:firstLineChars="200" w:firstLine="640"/>
        <w:rPr>
          <w:rFonts w:ascii="Times New Roman" w:eastAsia="仿宋_GB2312" w:hAnsi="Times New Roman" w:cs="Times New Roman"/>
          <w:sz w:val="32"/>
          <w:szCs w:val="32"/>
        </w:rPr>
      </w:pPr>
      <w:r w:rsidRPr="00F208D4">
        <w:rPr>
          <w:rFonts w:ascii="Times New Roman" w:eastAsia="仿宋_GB2312" w:hAnsi="Times New Roman" w:cs="Times New Roman" w:hint="eastAsia"/>
          <w:sz w:val="32"/>
          <w:szCs w:val="32"/>
        </w:rPr>
        <w:t>1</w:t>
      </w:r>
      <w:r w:rsidRPr="00F208D4">
        <w:rPr>
          <w:rFonts w:ascii="Times New Roman" w:eastAsia="仿宋_GB2312" w:hAnsi="Times New Roman" w:cs="Times New Roman" w:hint="eastAsia"/>
          <w:sz w:val="32"/>
          <w:szCs w:val="32"/>
        </w:rPr>
        <w:t>、境外临床试验机构的</w:t>
      </w:r>
      <w:r w:rsidR="00725EC1" w:rsidRPr="00F208D4">
        <w:rPr>
          <w:rFonts w:ascii="Times New Roman" w:eastAsia="仿宋_GB2312" w:hAnsi="Times New Roman" w:cs="Times New Roman" w:hint="eastAsia"/>
          <w:sz w:val="32"/>
          <w:szCs w:val="32"/>
        </w:rPr>
        <w:t>名称</w:t>
      </w:r>
      <w:r w:rsidR="00E87F68" w:rsidRPr="00F208D4">
        <w:rPr>
          <w:rFonts w:ascii="Times New Roman" w:eastAsia="仿宋_GB2312" w:hAnsi="Times New Roman" w:cs="Times New Roman" w:hint="eastAsia"/>
          <w:sz w:val="32"/>
          <w:szCs w:val="32"/>
        </w:rPr>
        <w:t>、</w:t>
      </w:r>
      <w:r w:rsidR="00725EC1" w:rsidRPr="00F208D4">
        <w:rPr>
          <w:rFonts w:ascii="Times New Roman" w:eastAsia="仿宋_GB2312" w:hAnsi="Times New Roman" w:cs="Times New Roman" w:hint="eastAsia"/>
          <w:sz w:val="32"/>
          <w:szCs w:val="32"/>
        </w:rPr>
        <w:t>所在国家（地区）及其符合当地临床试验质量管理的情况、遵循《世界医学大会赫尔辛基宣言》确定的伦理准则的情况</w:t>
      </w:r>
      <w:r w:rsidRPr="00F208D4">
        <w:rPr>
          <w:rFonts w:ascii="Times New Roman" w:eastAsia="仿宋_GB2312" w:hAnsi="Times New Roman" w:cs="Times New Roman" w:hint="eastAsia"/>
          <w:sz w:val="32"/>
          <w:szCs w:val="32"/>
        </w:rPr>
        <w:t>；</w:t>
      </w:r>
    </w:p>
    <w:p w14:paraId="2223F634" w14:textId="77777777" w:rsidR="00A04A6B" w:rsidRPr="00F208D4" w:rsidRDefault="00F04E13" w:rsidP="00F208D4">
      <w:pPr>
        <w:spacing w:line="540" w:lineRule="exact"/>
        <w:ind w:firstLineChars="200" w:firstLine="640"/>
        <w:rPr>
          <w:rFonts w:ascii="Times New Roman" w:eastAsia="仿宋_GB2312" w:hAnsi="Times New Roman" w:cs="Times New Roman"/>
          <w:sz w:val="32"/>
          <w:szCs w:val="32"/>
        </w:rPr>
      </w:pPr>
      <w:r w:rsidRPr="00F208D4">
        <w:rPr>
          <w:rFonts w:ascii="Times New Roman" w:eastAsia="仿宋_GB2312" w:hAnsi="Times New Roman" w:cs="Times New Roman"/>
          <w:sz w:val="32"/>
          <w:szCs w:val="32"/>
        </w:rPr>
        <w:t>2</w:t>
      </w:r>
      <w:r w:rsidR="003652D2" w:rsidRPr="00F208D4">
        <w:rPr>
          <w:rFonts w:ascii="Times New Roman" w:eastAsia="仿宋_GB2312" w:hAnsi="Times New Roman" w:cs="Times New Roman" w:hint="eastAsia"/>
          <w:sz w:val="32"/>
          <w:szCs w:val="32"/>
        </w:rPr>
        <w:t>、</w:t>
      </w:r>
      <w:r w:rsidR="005C6603" w:rsidRPr="00F208D4">
        <w:rPr>
          <w:rFonts w:ascii="Times New Roman" w:eastAsia="仿宋_GB2312" w:hAnsi="Times New Roman" w:cs="Times New Roman" w:hint="eastAsia"/>
          <w:sz w:val="32"/>
          <w:szCs w:val="32"/>
        </w:rPr>
        <w:t>境外临床试验所在国家（地区）有关临床试验质量管理的相关法律、法规、规范或标准等</w:t>
      </w:r>
      <w:r w:rsidR="0072783F" w:rsidRPr="00F208D4">
        <w:rPr>
          <w:rFonts w:ascii="Times New Roman" w:eastAsia="仿宋_GB2312" w:hAnsi="Times New Roman" w:cs="Times New Roman" w:hint="eastAsia"/>
          <w:sz w:val="32"/>
          <w:szCs w:val="32"/>
        </w:rPr>
        <w:t>；</w:t>
      </w:r>
    </w:p>
    <w:p w14:paraId="46C176B6" w14:textId="40875064" w:rsidR="00DA3C18" w:rsidRPr="00F208D4" w:rsidRDefault="0072783F" w:rsidP="00F208D4">
      <w:pPr>
        <w:spacing w:line="540" w:lineRule="exact"/>
        <w:ind w:firstLineChars="200" w:firstLine="640"/>
        <w:rPr>
          <w:rFonts w:ascii="Times New Roman" w:eastAsia="仿宋_GB2312" w:hAnsi="Times New Roman" w:cs="Times New Roman"/>
          <w:sz w:val="32"/>
          <w:szCs w:val="32"/>
        </w:rPr>
      </w:pPr>
      <w:r w:rsidRPr="00F208D4">
        <w:rPr>
          <w:rFonts w:ascii="Times New Roman" w:eastAsia="仿宋_GB2312" w:hAnsi="Times New Roman" w:cs="Times New Roman" w:hint="eastAsia"/>
          <w:sz w:val="32"/>
          <w:szCs w:val="32"/>
        </w:rPr>
        <w:t>3</w:t>
      </w:r>
      <w:r w:rsidRPr="00F208D4">
        <w:rPr>
          <w:rFonts w:ascii="Times New Roman" w:eastAsia="仿宋_GB2312" w:hAnsi="Times New Roman" w:cs="Times New Roman" w:hint="eastAsia"/>
          <w:sz w:val="32"/>
          <w:szCs w:val="32"/>
        </w:rPr>
        <w:t>、</w:t>
      </w:r>
      <w:r w:rsidR="00F04E13" w:rsidRPr="00F208D4">
        <w:rPr>
          <w:rFonts w:ascii="Times New Roman" w:eastAsia="仿宋_GB2312" w:hAnsi="Times New Roman" w:cs="Times New Roman" w:hint="eastAsia"/>
          <w:sz w:val="32"/>
          <w:szCs w:val="32"/>
        </w:rPr>
        <w:t>临床试验所在国家（地区）与我国体外诊断试剂临床试验质量管理要求的差异</w:t>
      </w:r>
      <w:r w:rsidRPr="00F208D4">
        <w:rPr>
          <w:rFonts w:ascii="Times New Roman" w:eastAsia="仿宋_GB2312" w:hAnsi="Times New Roman" w:cs="Times New Roman" w:hint="eastAsia"/>
          <w:sz w:val="32"/>
          <w:szCs w:val="32"/>
        </w:rPr>
        <w:t>。</w:t>
      </w:r>
    </w:p>
    <w:p w14:paraId="66199C66" w14:textId="7F91EC1D" w:rsidR="00EE1332" w:rsidRDefault="00EE1332" w:rsidP="000A29DC">
      <w:pPr>
        <w:overflowPunct w:val="0"/>
        <w:spacing w:line="480" w:lineRule="auto"/>
        <w:ind w:firstLineChars="200" w:firstLine="640"/>
        <w:rPr>
          <w:rFonts w:ascii="仿宋_GB2312" w:eastAsia="仿宋_GB2312"/>
          <w:sz w:val="32"/>
          <w:szCs w:val="32"/>
        </w:rPr>
      </w:pPr>
    </w:p>
    <w:p w14:paraId="1C1C066E" w14:textId="77777777" w:rsidR="00EE1332" w:rsidRPr="00EF3E40" w:rsidRDefault="00EE1332" w:rsidP="000A29DC">
      <w:pPr>
        <w:overflowPunct w:val="0"/>
        <w:spacing w:line="480" w:lineRule="auto"/>
        <w:ind w:firstLineChars="200" w:firstLine="640"/>
        <w:rPr>
          <w:rFonts w:ascii="仿宋_GB2312" w:eastAsia="仿宋_GB2312"/>
          <w:sz w:val="32"/>
          <w:szCs w:val="32"/>
        </w:rPr>
      </w:pPr>
    </w:p>
    <w:sectPr w:rsidR="00EE1332" w:rsidRPr="00EF3E40">
      <w:pgSz w:w="11906" w:h="16838"/>
      <w:pgMar w:top="1440" w:right="1800" w:bottom="1440" w:left="1800" w:header="851" w:footer="992" w:gutter="0"/>
      <w:cols w:space="425"/>
      <w:docGrid w:type="lines" w:linePitch="31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66948D" w16cex:dateUtc="2020-11-23T12: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3CAD191" w16cid:durableId="2366948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2147F0" w14:textId="77777777" w:rsidR="000A47B2" w:rsidRDefault="000A47B2" w:rsidP="003B1137">
      <w:r>
        <w:separator/>
      </w:r>
    </w:p>
  </w:endnote>
  <w:endnote w:type="continuationSeparator" w:id="0">
    <w:p w14:paraId="795827D0" w14:textId="77777777" w:rsidR="000A47B2" w:rsidRDefault="000A47B2" w:rsidP="003B11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仿宋_GB2312">
    <w:altName w:val="仿宋"/>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 w:name="方正小标宋_GBK">
    <w:altName w:val="Arial Unicode MS"/>
    <w:charset w:val="86"/>
    <w:family w:val="script"/>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dobeHeitiStd-Regular">
    <w:altName w:val="等线"/>
    <w:panose1 w:val="00000000000000000000"/>
    <w:charset w:val="86"/>
    <w:family w:val="auto"/>
    <w:notTrueType/>
    <w:pitch w:val="default"/>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336DB2" w14:textId="77777777" w:rsidR="000A47B2" w:rsidRDefault="000A47B2" w:rsidP="003B1137">
      <w:r>
        <w:separator/>
      </w:r>
    </w:p>
  </w:footnote>
  <w:footnote w:type="continuationSeparator" w:id="0">
    <w:p w14:paraId="2D0ECE02" w14:textId="77777777" w:rsidR="000A47B2" w:rsidRDefault="000A47B2" w:rsidP="003B11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04CD3"/>
    <w:multiLevelType w:val="hybridMultilevel"/>
    <w:tmpl w:val="4E72DF64"/>
    <w:lvl w:ilvl="0" w:tplc="B5D40FDA">
      <w:start w:val="1"/>
      <w:numFmt w:val="decimal"/>
      <w:lvlText w:val="%1、"/>
      <w:lvlJc w:val="left"/>
      <w:pPr>
        <w:ind w:left="1280" w:hanging="720"/>
      </w:pPr>
      <w:rPr>
        <w:rFonts w:ascii="仿宋_GB2312" w:eastAsia="仿宋_GB2312" w:hAnsiTheme="minorHAnsi" w:cstheme="minorBidi"/>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 w15:restartNumberingAfterBreak="0">
    <w:nsid w:val="07EA3E2A"/>
    <w:multiLevelType w:val="hybridMultilevel"/>
    <w:tmpl w:val="B8DA1E80"/>
    <w:lvl w:ilvl="0" w:tplc="24A63E1A">
      <w:start w:val="1"/>
      <w:numFmt w:val="japaneseCounting"/>
      <w:lvlText w:val="%1、"/>
      <w:lvlJc w:val="left"/>
      <w:pPr>
        <w:ind w:left="432" w:hanging="432"/>
      </w:pPr>
      <w:rPr>
        <w:rFonts w:asciiTheme="minorHAnsi" w:eastAsiaTheme="minorEastAsia" w:hint="default"/>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8E44B9D"/>
    <w:multiLevelType w:val="hybridMultilevel"/>
    <w:tmpl w:val="CFBE6118"/>
    <w:lvl w:ilvl="0" w:tplc="05527840">
      <w:start w:val="1"/>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3" w15:restartNumberingAfterBreak="0">
    <w:nsid w:val="092F0B01"/>
    <w:multiLevelType w:val="hybridMultilevel"/>
    <w:tmpl w:val="B9D8282E"/>
    <w:lvl w:ilvl="0" w:tplc="AA18D7D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0D3429C2"/>
    <w:multiLevelType w:val="hybridMultilevel"/>
    <w:tmpl w:val="2F9604A8"/>
    <w:lvl w:ilvl="0" w:tplc="25CC83D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1076A86"/>
    <w:multiLevelType w:val="hybridMultilevel"/>
    <w:tmpl w:val="86A61FA4"/>
    <w:lvl w:ilvl="0" w:tplc="FE409A0E">
      <w:start w:val="3"/>
      <w:numFmt w:val="japaneseCounting"/>
      <w:lvlText w:val="（%1）"/>
      <w:lvlJc w:val="left"/>
      <w:pPr>
        <w:ind w:left="1104" w:hanging="828"/>
      </w:pPr>
      <w:rPr>
        <w:rFonts w:hint="default"/>
      </w:rPr>
    </w:lvl>
    <w:lvl w:ilvl="1" w:tplc="04090019" w:tentative="1">
      <w:start w:val="1"/>
      <w:numFmt w:val="lowerLetter"/>
      <w:lvlText w:val="%2)"/>
      <w:lvlJc w:val="left"/>
      <w:pPr>
        <w:ind w:left="1116" w:hanging="420"/>
      </w:pPr>
    </w:lvl>
    <w:lvl w:ilvl="2" w:tplc="0409001B" w:tentative="1">
      <w:start w:val="1"/>
      <w:numFmt w:val="lowerRoman"/>
      <w:lvlText w:val="%3."/>
      <w:lvlJc w:val="right"/>
      <w:pPr>
        <w:ind w:left="1536" w:hanging="420"/>
      </w:pPr>
    </w:lvl>
    <w:lvl w:ilvl="3" w:tplc="0409000F" w:tentative="1">
      <w:start w:val="1"/>
      <w:numFmt w:val="decimal"/>
      <w:lvlText w:val="%4."/>
      <w:lvlJc w:val="left"/>
      <w:pPr>
        <w:ind w:left="1956" w:hanging="420"/>
      </w:pPr>
    </w:lvl>
    <w:lvl w:ilvl="4" w:tplc="04090019" w:tentative="1">
      <w:start w:val="1"/>
      <w:numFmt w:val="lowerLetter"/>
      <w:lvlText w:val="%5)"/>
      <w:lvlJc w:val="left"/>
      <w:pPr>
        <w:ind w:left="2376" w:hanging="420"/>
      </w:pPr>
    </w:lvl>
    <w:lvl w:ilvl="5" w:tplc="0409001B" w:tentative="1">
      <w:start w:val="1"/>
      <w:numFmt w:val="lowerRoman"/>
      <w:lvlText w:val="%6."/>
      <w:lvlJc w:val="right"/>
      <w:pPr>
        <w:ind w:left="2796" w:hanging="420"/>
      </w:pPr>
    </w:lvl>
    <w:lvl w:ilvl="6" w:tplc="0409000F" w:tentative="1">
      <w:start w:val="1"/>
      <w:numFmt w:val="decimal"/>
      <w:lvlText w:val="%7."/>
      <w:lvlJc w:val="left"/>
      <w:pPr>
        <w:ind w:left="3216" w:hanging="420"/>
      </w:pPr>
    </w:lvl>
    <w:lvl w:ilvl="7" w:tplc="04090019" w:tentative="1">
      <w:start w:val="1"/>
      <w:numFmt w:val="lowerLetter"/>
      <w:lvlText w:val="%8)"/>
      <w:lvlJc w:val="left"/>
      <w:pPr>
        <w:ind w:left="3636" w:hanging="420"/>
      </w:pPr>
    </w:lvl>
    <w:lvl w:ilvl="8" w:tplc="0409001B" w:tentative="1">
      <w:start w:val="1"/>
      <w:numFmt w:val="lowerRoman"/>
      <w:lvlText w:val="%9."/>
      <w:lvlJc w:val="right"/>
      <w:pPr>
        <w:ind w:left="4056" w:hanging="420"/>
      </w:pPr>
    </w:lvl>
  </w:abstractNum>
  <w:abstractNum w:abstractNumId="6" w15:restartNumberingAfterBreak="0">
    <w:nsid w:val="18837F83"/>
    <w:multiLevelType w:val="hybridMultilevel"/>
    <w:tmpl w:val="F6D4EF30"/>
    <w:lvl w:ilvl="0" w:tplc="9D569BF8">
      <w:start w:val="1"/>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7" w15:restartNumberingAfterBreak="0">
    <w:nsid w:val="1CC604DD"/>
    <w:multiLevelType w:val="hybridMultilevel"/>
    <w:tmpl w:val="B6ECF1D0"/>
    <w:lvl w:ilvl="0" w:tplc="75246434">
      <w:start w:val="1"/>
      <w:numFmt w:val="decimal"/>
      <w:lvlText w:val="%1、"/>
      <w:lvlJc w:val="left"/>
      <w:pPr>
        <w:ind w:left="1284" w:hanging="720"/>
      </w:pPr>
      <w:rPr>
        <w:rFonts w:hint="default"/>
      </w:rPr>
    </w:lvl>
    <w:lvl w:ilvl="1" w:tplc="04090019" w:tentative="1">
      <w:start w:val="1"/>
      <w:numFmt w:val="lowerLetter"/>
      <w:lvlText w:val="%2)"/>
      <w:lvlJc w:val="left"/>
      <w:pPr>
        <w:ind w:left="1404" w:hanging="420"/>
      </w:pPr>
    </w:lvl>
    <w:lvl w:ilvl="2" w:tplc="0409001B" w:tentative="1">
      <w:start w:val="1"/>
      <w:numFmt w:val="lowerRoman"/>
      <w:lvlText w:val="%3."/>
      <w:lvlJc w:val="right"/>
      <w:pPr>
        <w:ind w:left="1824" w:hanging="420"/>
      </w:pPr>
    </w:lvl>
    <w:lvl w:ilvl="3" w:tplc="0409000F" w:tentative="1">
      <w:start w:val="1"/>
      <w:numFmt w:val="decimal"/>
      <w:lvlText w:val="%4."/>
      <w:lvlJc w:val="left"/>
      <w:pPr>
        <w:ind w:left="2244" w:hanging="420"/>
      </w:pPr>
    </w:lvl>
    <w:lvl w:ilvl="4" w:tplc="04090019" w:tentative="1">
      <w:start w:val="1"/>
      <w:numFmt w:val="lowerLetter"/>
      <w:lvlText w:val="%5)"/>
      <w:lvlJc w:val="left"/>
      <w:pPr>
        <w:ind w:left="2664" w:hanging="420"/>
      </w:pPr>
    </w:lvl>
    <w:lvl w:ilvl="5" w:tplc="0409001B" w:tentative="1">
      <w:start w:val="1"/>
      <w:numFmt w:val="lowerRoman"/>
      <w:lvlText w:val="%6."/>
      <w:lvlJc w:val="right"/>
      <w:pPr>
        <w:ind w:left="3084" w:hanging="420"/>
      </w:pPr>
    </w:lvl>
    <w:lvl w:ilvl="6" w:tplc="0409000F" w:tentative="1">
      <w:start w:val="1"/>
      <w:numFmt w:val="decimal"/>
      <w:lvlText w:val="%7."/>
      <w:lvlJc w:val="left"/>
      <w:pPr>
        <w:ind w:left="3504" w:hanging="420"/>
      </w:pPr>
    </w:lvl>
    <w:lvl w:ilvl="7" w:tplc="04090019" w:tentative="1">
      <w:start w:val="1"/>
      <w:numFmt w:val="lowerLetter"/>
      <w:lvlText w:val="%8)"/>
      <w:lvlJc w:val="left"/>
      <w:pPr>
        <w:ind w:left="3924" w:hanging="420"/>
      </w:pPr>
    </w:lvl>
    <w:lvl w:ilvl="8" w:tplc="0409001B" w:tentative="1">
      <w:start w:val="1"/>
      <w:numFmt w:val="lowerRoman"/>
      <w:lvlText w:val="%9."/>
      <w:lvlJc w:val="right"/>
      <w:pPr>
        <w:ind w:left="4344" w:hanging="420"/>
      </w:pPr>
    </w:lvl>
  </w:abstractNum>
  <w:abstractNum w:abstractNumId="8" w15:restartNumberingAfterBreak="0">
    <w:nsid w:val="1E9F6EC0"/>
    <w:multiLevelType w:val="hybridMultilevel"/>
    <w:tmpl w:val="BA0AA772"/>
    <w:lvl w:ilvl="0" w:tplc="8D00DD42">
      <w:start w:val="1"/>
      <w:numFmt w:val="japaneseCounting"/>
      <w:lvlText w:val="（%1）"/>
      <w:lvlJc w:val="left"/>
      <w:pPr>
        <w:ind w:left="1388" w:hanging="828"/>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9" w15:restartNumberingAfterBreak="0">
    <w:nsid w:val="23D307AE"/>
    <w:multiLevelType w:val="hybridMultilevel"/>
    <w:tmpl w:val="3BB4E28C"/>
    <w:lvl w:ilvl="0" w:tplc="038C7EFE">
      <w:start w:val="5"/>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0" w15:restartNumberingAfterBreak="0">
    <w:nsid w:val="23E822B3"/>
    <w:multiLevelType w:val="hybridMultilevel"/>
    <w:tmpl w:val="1B9CB970"/>
    <w:lvl w:ilvl="0" w:tplc="FA52A09C">
      <w:start w:val="1"/>
      <w:numFmt w:val="decimal"/>
      <w:lvlText w:val="%1、"/>
      <w:lvlJc w:val="left"/>
      <w:pPr>
        <w:ind w:left="1284" w:hanging="720"/>
      </w:pPr>
      <w:rPr>
        <w:rFonts w:hint="default"/>
      </w:rPr>
    </w:lvl>
    <w:lvl w:ilvl="1" w:tplc="04090019" w:tentative="1">
      <w:start w:val="1"/>
      <w:numFmt w:val="lowerLetter"/>
      <w:lvlText w:val="%2)"/>
      <w:lvlJc w:val="left"/>
      <w:pPr>
        <w:ind w:left="1404" w:hanging="420"/>
      </w:pPr>
    </w:lvl>
    <w:lvl w:ilvl="2" w:tplc="0409001B" w:tentative="1">
      <w:start w:val="1"/>
      <w:numFmt w:val="lowerRoman"/>
      <w:lvlText w:val="%3."/>
      <w:lvlJc w:val="right"/>
      <w:pPr>
        <w:ind w:left="1824" w:hanging="420"/>
      </w:pPr>
    </w:lvl>
    <w:lvl w:ilvl="3" w:tplc="0409000F" w:tentative="1">
      <w:start w:val="1"/>
      <w:numFmt w:val="decimal"/>
      <w:lvlText w:val="%4."/>
      <w:lvlJc w:val="left"/>
      <w:pPr>
        <w:ind w:left="2244" w:hanging="420"/>
      </w:pPr>
    </w:lvl>
    <w:lvl w:ilvl="4" w:tplc="04090019" w:tentative="1">
      <w:start w:val="1"/>
      <w:numFmt w:val="lowerLetter"/>
      <w:lvlText w:val="%5)"/>
      <w:lvlJc w:val="left"/>
      <w:pPr>
        <w:ind w:left="2664" w:hanging="420"/>
      </w:pPr>
    </w:lvl>
    <w:lvl w:ilvl="5" w:tplc="0409001B" w:tentative="1">
      <w:start w:val="1"/>
      <w:numFmt w:val="lowerRoman"/>
      <w:lvlText w:val="%6."/>
      <w:lvlJc w:val="right"/>
      <w:pPr>
        <w:ind w:left="3084" w:hanging="420"/>
      </w:pPr>
    </w:lvl>
    <w:lvl w:ilvl="6" w:tplc="0409000F" w:tentative="1">
      <w:start w:val="1"/>
      <w:numFmt w:val="decimal"/>
      <w:lvlText w:val="%7."/>
      <w:lvlJc w:val="left"/>
      <w:pPr>
        <w:ind w:left="3504" w:hanging="420"/>
      </w:pPr>
    </w:lvl>
    <w:lvl w:ilvl="7" w:tplc="04090019" w:tentative="1">
      <w:start w:val="1"/>
      <w:numFmt w:val="lowerLetter"/>
      <w:lvlText w:val="%8)"/>
      <w:lvlJc w:val="left"/>
      <w:pPr>
        <w:ind w:left="3924" w:hanging="420"/>
      </w:pPr>
    </w:lvl>
    <w:lvl w:ilvl="8" w:tplc="0409001B" w:tentative="1">
      <w:start w:val="1"/>
      <w:numFmt w:val="lowerRoman"/>
      <w:lvlText w:val="%9."/>
      <w:lvlJc w:val="right"/>
      <w:pPr>
        <w:ind w:left="4344" w:hanging="420"/>
      </w:pPr>
    </w:lvl>
  </w:abstractNum>
  <w:abstractNum w:abstractNumId="11" w15:restartNumberingAfterBreak="0">
    <w:nsid w:val="2ED27CDA"/>
    <w:multiLevelType w:val="hybridMultilevel"/>
    <w:tmpl w:val="A3D6DB7A"/>
    <w:lvl w:ilvl="0" w:tplc="8864C734">
      <w:start w:val="1"/>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2" w15:restartNumberingAfterBreak="0">
    <w:nsid w:val="319A0F84"/>
    <w:multiLevelType w:val="hybridMultilevel"/>
    <w:tmpl w:val="D61A1C14"/>
    <w:lvl w:ilvl="0" w:tplc="CE36A048">
      <w:start w:val="1"/>
      <w:numFmt w:val="bullet"/>
      <w:lvlText w:val="●"/>
      <w:lvlJc w:val="left"/>
      <w:pPr>
        <w:ind w:left="840" w:hanging="420"/>
      </w:pPr>
      <w:rPr>
        <w:rFonts w:ascii="Arial" w:hAnsi="Arial" w:hint="default"/>
      </w:rPr>
    </w:lvl>
    <w:lvl w:ilvl="1" w:tplc="04090003">
      <w:start w:val="1"/>
      <w:numFmt w:val="bullet"/>
      <w:lvlText w:val=""/>
      <w:lvlJc w:val="left"/>
      <w:pPr>
        <w:ind w:left="1260" w:hanging="420"/>
      </w:pPr>
      <w:rPr>
        <w:rFonts w:ascii="Wingdings" w:hAnsi="Wingdings" w:cs="Wingdings" w:hint="default"/>
      </w:rPr>
    </w:lvl>
    <w:lvl w:ilvl="2" w:tplc="04090005">
      <w:start w:val="1"/>
      <w:numFmt w:val="bullet"/>
      <w:lvlText w:val=""/>
      <w:lvlJc w:val="left"/>
      <w:pPr>
        <w:ind w:left="1680" w:hanging="420"/>
      </w:pPr>
      <w:rPr>
        <w:rFonts w:ascii="Wingdings" w:hAnsi="Wingdings" w:cs="Wingdings" w:hint="default"/>
      </w:rPr>
    </w:lvl>
    <w:lvl w:ilvl="3" w:tplc="04090001">
      <w:start w:val="1"/>
      <w:numFmt w:val="bullet"/>
      <w:lvlText w:val=""/>
      <w:lvlJc w:val="left"/>
      <w:pPr>
        <w:ind w:left="2100" w:hanging="420"/>
      </w:pPr>
      <w:rPr>
        <w:rFonts w:ascii="Wingdings" w:hAnsi="Wingdings" w:cs="Wingdings" w:hint="default"/>
      </w:rPr>
    </w:lvl>
    <w:lvl w:ilvl="4" w:tplc="04090003">
      <w:start w:val="1"/>
      <w:numFmt w:val="bullet"/>
      <w:lvlText w:val=""/>
      <w:lvlJc w:val="left"/>
      <w:pPr>
        <w:ind w:left="2520" w:hanging="420"/>
      </w:pPr>
      <w:rPr>
        <w:rFonts w:ascii="Wingdings" w:hAnsi="Wingdings" w:cs="Wingdings" w:hint="default"/>
      </w:rPr>
    </w:lvl>
    <w:lvl w:ilvl="5" w:tplc="04090005">
      <w:start w:val="1"/>
      <w:numFmt w:val="bullet"/>
      <w:lvlText w:val=""/>
      <w:lvlJc w:val="left"/>
      <w:pPr>
        <w:ind w:left="2940" w:hanging="420"/>
      </w:pPr>
      <w:rPr>
        <w:rFonts w:ascii="Wingdings" w:hAnsi="Wingdings" w:cs="Wingdings" w:hint="default"/>
      </w:rPr>
    </w:lvl>
    <w:lvl w:ilvl="6" w:tplc="04090001">
      <w:start w:val="1"/>
      <w:numFmt w:val="bullet"/>
      <w:lvlText w:val=""/>
      <w:lvlJc w:val="left"/>
      <w:pPr>
        <w:ind w:left="3360" w:hanging="420"/>
      </w:pPr>
      <w:rPr>
        <w:rFonts w:ascii="Wingdings" w:hAnsi="Wingdings" w:cs="Wingdings" w:hint="default"/>
      </w:rPr>
    </w:lvl>
    <w:lvl w:ilvl="7" w:tplc="04090003">
      <w:start w:val="1"/>
      <w:numFmt w:val="bullet"/>
      <w:lvlText w:val=""/>
      <w:lvlJc w:val="left"/>
      <w:pPr>
        <w:ind w:left="3780" w:hanging="420"/>
      </w:pPr>
      <w:rPr>
        <w:rFonts w:ascii="Wingdings" w:hAnsi="Wingdings" w:cs="Wingdings" w:hint="default"/>
      </w:rPr>
    </w:lvl>
    <w:lvl w:ilvl="8" w:tplc="04090005">
      <w:start w:val="1"/>
      <w:numFmt w:val="bullet"/>
      <w:lvlText w:val=""/>
      <w:lvlJc w:val="left"/>
      <w:pPr>
        <w:ind w:left="4200" w:hanging="420"/>
      </w:pPr>
      <w:rPr>
        <w:rFonts w:ascii="Wingdings" w:hAnsi="Wingdings" w:cs="Wingdings" w:hint="default"/>
      </w:rPr>
    </w:lvl>
  </w:abstractNum>
  <w:abstractNum w:abstractNumId="13" w15:restartNumberingAfterBreak="0">
    <w:nsid w:val="33E04922"/>
    <w:multiLevelType w:val="hybridMultilevel"/>
    <w:tmpl w:val="E66A0086"/>
    <w:lvl w:ilvl="0" w:tplc="2A185100">
      <w:start w:val="1"/>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4" w15:restartNumberingAfterBreak="0">
    <w:nsid w:val="345E405C"/>
    <w:multiLevelType w:val="hybridMultilevel"/>
    <w:tmpl w:val="D63AEABE"/>
    <w:lvl w:ilvl="0" w:tplc="5A7E1B70">
      <w:start w:val="5"/>
      <w:numFmt w:val="decimal"/>
      <w:lvlText w:val="%1、"/>
      <w:lvlJc w:val="left"/>
      <w:pPr>
        <w:ind w:left="1000" w:hanging="720"/>
      </w:pPr>
      <w:rPr>
        <w:rFonts w:hint="default"/>
      </w:rPr>
    </w:lvl>
    <w:lvl w:ilvl="1" w:tplc="04090019" w:tentative="1">
      <w:start w:val="1"/>
      <w:numFmt w:val="lowerLetter"/>
      <w:lvlText w:val="%2)"/>
      <w:lvlJc w:val="left"/>
      <w:pPr>
        <w:ind w:left="1120" w:hanging="420"/>
      </w:pPr>
    </w:lvl>
    <w:lvl w:ilvl="2" w:tplc="0409001B" w:tentative="1">
      <w:start w:val="1"/>
      <w:numFmt w:val="lowerRoman"/>
      <w:lvlText w:val="%3."/>
      <w:lvlJc w:val="right"/>
      <w:pPr>
        <w:ind w:left="1540" w:hanging="420"/>
      </w:pPr>
    </w:lvl>
    <w:lvl w:ilvl="3" w:tplc="0409000F" w:tentative="1">
      <w:start w:val="1"/>
      <w:numFmt w:val="decimal"/>
      <w:lvlText w:val="%4."/>
      <w:lvlJc w:val="left"/>
      <w:pPr>
        <w:ind w:left="1960" w:hanging="420"/>
      </w:pPr>
    </w:lvl>
    <w:lvl w:ilvl="4" w:tplc="04090019" w:tentative="1">
      <w:start w:val="1"/>
      <w:numFmt w:val="lowerLetter"/>
      <w:lvlText w:val="%5)"/>
      <w:lvlJc w:val="left"/>
      <w:pPr>
        <w:ind w:left="2380" w:hanging="420"/>
      </w:pPr>
    </w:lvl>
    <w:lvl w:ilvl="5" w:tplc="0409001B" w:tentative="1">
      <w:start w:val="1"/>
      <w:numFmt w:val="lowerRoman"/>
      <w:lvlText w:val="%6."/>
      <w:lvlJc w:val="right"/>
      <w:pPr>
        <w:ind w:left="2800" w:hanging="420"/>
      </w:pPr>
    </w:lvl>
    <w:lvl w:ilvl="6" w:tplc="0409000F" w:tentative="1">
      <w:start w:val="1"/>
      <w:numFmt w:val="decimal"/>
      <w:lvlText w:val="%7."/>
      <w:lvlJc w:val="left"/>
      <w:pPr>
        <w:ind w:left="3220" w:hanging="420"/>
      </w:pPr>
    </w:lvl>
    <w:lvl w:ilvl="7" w:tplc="04090019" w:tentative="1">
      <w:start w:val="1"/>
      <w:numFmt w:val="lowerLetter"/>
      <w:lvlText w:val="%8)"/>
      <w:lvlJc w:val="left"/>
      <w:pPr>
        <w:ind w:left="3640" w:hanging="420"/>
      </w:pPr>
    </w:lvl>
    <w:lvl w:ilvl="8" w:tplc="0409001B" w:tentative="1">
      <w:start w:val="1"/>
      <w:numFmt w:val="lowerRoman"/>
      <w:lvlText w:val="%9."/>
      <w:lvlJc w:val="right"/>
      <w:pPr>
        <w:ind w:left="4060" w:hanging="420"/>
      </w:pPr>
    </w:lvl>
  </w:abstractNum>
  <w:abstractNum w:abstractNumId="15" w15:restartNumberingAfterBreak="0">
    <w:nsid w:val="34F7130B"/>
    <w:multiLevelType w:val="hybridMultilevel"/>
    <w:tmpl w:val="D3CCDD32"/>
    <w:lvl w:ilvl="0" w:tplc="4B02E292">
      <w:start w:val="1"/>
      <w:numFmt w:val="japaneseCounting"/>
      <w:lvlText w:val="%1、"/>
      <w:lvlJc w:val="left"/>
      <w:pPr>
        <w:ind w:left="720" w:hanging="72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3A48231B"/>
    <w:multiLevelType w:val="hybridMultilevel"/>
    <w:tmpl w:val="785CD402"/>
    <w:lvl w:ilvl="0" w:tplc="19AA176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3B9D2D2F"/>
    <w:multiLevelType w:val="hybridMultilevel"/>
    <w:tmpl w:val="A23C5EDE"/>
    <w:lvl w:ilvl="0" w:tplc="3A92835A">
      <w:start w:val="5"/>
      <w:numFmt w:val="decimal"/>
      <w:lvlText w:val="%1、"/>
      <w:lvlJc w:val="left"/>
      <w:pPr>
        <w:ind w:left="1000" w:hanging="720"/>
      </w:pPr>
      <w:rPr>
        <w:rFonts w:hint="default"/>
      </w:rPr>
    </w:lvl>
    <w:lvl w:ilvl="1" w:tplc="04090019" w:tentative="1">
      <w:start w:val="1"/>
      <w:numFmt w:val="lowerLetter"/>
      <w:lvlText w:val="%2)"/>
      <w:lvlJc w:val="left"/>
      <w:pPr>
        <w:ind w:left="1120" w:hanging="420"/>
      </w:pPr>
    </w:lvl>
    <w:lvl w:ilvl="2" w:tplc="0409001B" w:tentative="1">
      <w:start w:val="1"/>
      <w:numFmt w:val="lowerRoman"/>
      <w:lvlText w:val="%3."/>
      <w:lvlJc w:val="right"/>
      <w:pPr>
        <w:ind w:left="1540" w:hanging="420"/>
      </w:pPr>
    </w:lvl>
    <w:lvl w:ilvl="3" w:tplc="0409000F" w:tentative="1">
      <w:start w:val="1"/>
      <w:numFmt w:val="decimal"/>
      <w:lvlText w:val="%4."/>
      <w:lvlJc w:val="left"/>
      <w:pPr>
        <w:ind w:left="1960" w:hanging="420"/>
      </w:pPr>
    </w:lvl>
    <w:lvl w:ilvl="4" w:tplc="04090019" w:tentative="1">
      <w:start w:val="1"/>
      <w:numFmt w:val="lowerLetter"/>
      <w:lvlText w:val="%5)"/>
      <w:lvlJc w:val="left"/>
      <w:pPr>
        <w:ind w:left="2380" w:hanging="420"/>
      </w:pPr>
    </w:lvl>
    <w:lvl w:ilvl="5" w:tplc="0409001B" w:tentative="1">
      <w:start w:val="1"/>
      <w:numFmt w:val="lowerRoman"/>
      <w:lvlText w:val="%6."/>
      <w:lvlJc w:val="right"/>
      <w:pPr>
        <w:ind w:left="2800" w:hanging="420"/>
      </w:pPr>
    </w:lvl>
    <w:lvl w:ilvl="6" w:tplc="0409000F" w:tentative="1">
      <w:start w:val="1"/>
      <w:numFmt w:val="decimal"/>
      <w:lvlText w:val="%7."/>
      <w:lvlJc w:val="left"/>
      <w:pPr>
        <w:ind w:left="3220" w:hanging="420"/>
      </w:pPr>
    </w:lvl>
    <w:lvl w:ilvl="7" w:tplc="04090019" w:tentative="1">
      <w:start w:val="1"/>
      <w:numFmt w:val="lowerLetter"/>
      <w:lvlText w:val="%8)"/>
      <w:lvlJc w:val="left"/>
      <w:pPr>
        <w:ind w:left="3640" w:hanging="420"/>
      </w:pPr>
    </w:lvl>
    <w:lvl w:ilvl="8" w:tplc="0409001B" w:tentative="1">
      <w:start w:val="1"/>
      <w:numFmt w:val="lowerRoman"/>
      <w:lvlText w:val="%9."/>
      <w:lvlJc w:val="right"/>
      <w:pPr>
        <w:ind w:left="4060" w:hanging="420"/>
      </w:pPr>
    </w:lvl>
  </w:abstractNum>
  <w:abstractNum w:abstractNumId="18" w15:restartNumberingAfterBreak="0">
    <w:nsid w:val="417317AD"/>
    <w:multiLevelType w:val="hybridMultilevel"/>
    <w:tmpl w:val="9D28A80C"/>
    <w:lvl w:ilvl="0" w:tplc="291435F6">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41826BE6"/>
    <w:multiLevelType w:val="hybridMultilevel"/>
    <w:tmpl w:val="CFC07D58"/>
    <w:lvl w:ilvl="0" w:tplc="C3900210">
      <w:start w:val="1"/>
      <w:numFmt w:val="japaneseCounting"/>
      <w:lvlText w:val="（%1）"/>
      <w:lvlJc w:val="left"/>
      <w:pPr>
        <w:ind w:left="1388" w:hanging="828"/>
      </w:pPr>
      <w:rPr>
        <w:rFonts w:hint="default"/>
      </w:rPr>
    </w:lvl>
    <w:lvl w:ilvl="1" w:tplc="24E0F6E8">
      <w:start w:val="1"/>
      <w:numFmt w:val="decimal"/>
      <w:lvlText w:val="%2、"/>
      <w:lvlJc w:val="left"/>
      <w:pPr>
        <w:ind w:left="1700" w:hanging="720"/>
      </w:pPr>
      <w:rPr>
        <w:rFonts w:hint="default"/>
      </w:r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0" w15:restartNumberingAfterBreak="0">
    <w:nsid w:val="44193584"/>
    <w:multiLevelType w:val="hybridMultilevel"/>
    <w:tmpl w:val="0D10A3B0"/>
    <w:lvl w:ilvl="0" w:tplc="E564C1D8">
      <w:start w:val="1"/>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1" w15:restartNumberingAfterBreak="0">
    <w:nsid w:val="45520F0F"/>
    <w:multiLevelType w:val="hybridMultilevel"/>
    <w:tmpl w:val="BB6EF5BA"/>
    <w:lvl w:ilvl="0" w:tplc="419C7ED2">
      <w:start w:val="1"/>
      <w:numFmt w:val="japaneseCounting"/>
      <w:lvlText w:val="（%1）"/>
      <w:lvlJc w:val="left"/>
      <w:pPr>
        <w:ind w:left="1352" w:hanging="792"/>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2" w15:restartNumberingAfterBreak="0">
    <w:nsid w:val="45977EC0"/>
    <w:multiLevelType w:val="hybridMultilevel"/>
    <w:tmpl w:val="1714ADCE"/>
    <w:lvl w:ilvl="0" w:tplc="E6E0C548">
      <w:start w:val="1"/>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3" w15:restartNumberingAfterBreak="0">
    <w:nsid w:val="462661FD"/>
    <w:multiLevelType w:val="hybridMultilevel"/>
    <w:tmpl w:val="D664338C"/>
    <w:lvl w:ilvl="0" w:tplc="2E3C054E">
      <w:start w:val="1"/>
      <w:numFmt w:val="japaneseCounting"/>
      <w:lvlText w:val="（%1）"/>
      <w:lvlJc w:val="left"/>
      <w:pPr>
        <w:ind w:left="855" w:hanging="85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4BD322CA"/>
    <w:multiLevelType w:val="hybridMultilevel"/>
    <w:tmpl w:val="B11881D2"/>
    <w:lvl w:ilvl="0" w:tplc="6234EEA4">
      <w:start w:val="1"/>
      <w:numFmt w:val="decimal"/>
      <w:lvlText w:val="%1、"/>
      <w:lvlJc w:val="left"/>
      <w:pPr>
        <w:ind w:left="1284" w:hanging="720"/>
      </w:pPr>
      <w:rPr>
        <w:rFonts w:hint="default"/>
      </w:rPr>
    </w:lvl>
    <w:lvl w:ilvl="1" w:tplc="04090019" w:tentative="1">
      <w:start w:val="1"/>
      <w:numFmt w:val="lowerLetter"/>
      <w:lvlText w:val="%2)"/>
      <w:lvlJc w:val="left"/>
      <w:pPr>
        <w:ind w:left="1404" w:hanging="420"/>
      </w:pPr>
    </w:lvl>
    <w:lvl w:ilvl="2" w:tplc="0409001B" w:tentative="1">
      <w:start w:val="1"/>
      <w:numFmt w:val="lowerRoman"/>
      <w:lvlText w:val="%3."/>
      <w:lvlJc w:val="right"/>
      <w:pPr>
        <w:ind w:left="1824" w:hanging="420"/>
      </w:pPr>
    </w:lvl>
    <w:lvl w:ilvl="3" w:tplc="0409000F" w:tentative="1">
      <w:start w:val="1"/>
      <w:numFmt w:val="decimal"/>
      <w:lvlText w:val="%4."/>
      <w:lvlJc w:val="left"/>
      <w:pPr>
        <w:ind w:left="2244" w:hanging="420"/>
      </w:pPr>
    </w:lvl>
    <w:lvl w:ilvl="4" w:tplc="04090019" w:tentative="1">
      <w:start w:val="1"/>
      <w:numFmt w:val="lowerLetter"/>
      <w:lvlText w:val="%5)"/>
      <w:lvlJc w:val="left"/>
      <w:pPr>
        <w:ind w:left="2664" w:hanging="420"/>
      </w:pPr>
    </w:lvl>
    <w:lvl w:ilvl="5" w:tplc="0409001B" w:tentative="1">
      <w:start w:val="1"/>
      <w:numFmt w:val="lowerRoman"/>
      <w:lvlText w:val="%6."/>
      <w:lvlJc w:val="right"/>
      <w:pPr>
        <w:ind w:left="3084" w:hanging="420"/>
      </w:pPr>
    </w:lvl>
    <w:lvl w:ilvl="6" w:tplc="0409000F" w:tentative="1">
      <w:start w:val="1"/>
      <w:numFmt w:val="decimal"/>
      <w:lvlText w:val="%7."/>
      <w:lvlJc w:val="left"/>
      <w:pPr>
        <w:ind w:left="3504" w:hanging="420"/>
      </w:pPr>
    </w:lvl>
    <w:lvl w:ilvl="7" w:tplc="04090019" w:tentative="1">
      <w:start w:val="1"/>
      <w:numFmt w:val="lowerLetter"/>
      <w:lvlText w:val="%8)"/>
      <w:lvlJc w:val="left"/>
      <w:pPr>
        <w:ind w:left="3924" w:hanging="420"/>
      </w:pPr>
    </w:lvl>
    <w:lvl w:ilvl="8" w:tplc="0409001B" w:tentative="1">
      <w:start w:val="1"/>
      <w:numFmt w:val="lowerRoman"/>
      <w:lvlText w:val="%9."/>
      <w:lvlJc w:val="right"/>
      <w:pPr>
        <w:ind w:left="4344" w:hanging="420"/>
      </w:pPr>
    </w:lvl>
  </w:abstractNum>
  <w:abstractNum w:abstractNumId="25" w15:restartNumberingAfterBreak="0">
    <w:nsid w:val="4F0D6FE5"/>
    <w:multiLevelType w:val="hybridMultilevel"/>
    <w:tmpl w:val="DB2E220A"/>
    <w:lvl w:ilvl="0" w:tplc="5E90190A">
      <w:start w:val="1"/>
      <w:numFmt w:val="decimal"/>
      <w:lvlText w:val="%1、"/>
      <w:lvlJc w:val="left"/>
      <w:pPr>
        <w:ind w:left="1284" w:hanging="720"/>
      </w:pPr>
      <w:rPr>
        <w:rFonts w:hint="default"/>
      </w:rPr>
    </w:lvl>
    <w:lvl w:ilvl="1" w:tplc="04090019" w:tentative="1">
      <w:start w:val="1"/>
      <w:numFmt w:val="lowerLetter"/>
      <w:lvlText w:val="%2)"/>
      <w:lvlJc w:val="left"/>
      <w:pPr>
        <w:ind w:left="1404" w:hanging="420"/>
      </w:pPr>
    </w:lvl>
    <w:lvl w:ilvl="2" w:tplc="0409001B" w:tentative="1">
      <w:start w:val="1"/>
      <w:numFmt w:val="lowerRoman"/>
      <w:lvlText w:val="%3."/>
      <w:lvlJc w:val="right"/>
      <w:pPr>
        <w:ind w:left="1824" w:hanging="420"/>
      </w:pPr>
    </w:lvl>
    <w:lvl w:ilvl="3" w:tplc="0409000F" w:tentative="1">
      <w:start w:val="1"/>
      <w:numFmt w:val="decimal"/>
      <w:lvlText w:val="%4."/>
      <w:lvlJc w:val="left"/>
      <w:pPr>
        <w:ind w:left="2244" w:hanging="420"/>
      </w:pPr>
    </w:lvl>
    <w:lvl w:ilvl="4" w:tplc="04090019" w:tentative="1">
      <w:start w:val="1"/>
      <w:numFmt w:val="lowerLetter"/>
      <w:lvlText w:val="%5)"/>
      <w:lvlJc w:val="left"/>
      <w:pPr>
        <w:ind w:left="2664" w:hanging="420"/>
      </w:pPr>
    </w:lvl>
    <w:lvl w:ilvl="5" w:tplc="0409001B" w:tentative="1">
      <w:start w:val="1"/>
      <w:numFmt w:val="lowerRoman"/>
      <w:lvlText w:val="%6."/>
      <w:lvlJc w:val="right"/>
      <w:pPr>
        <w:ind w:left="3084" w:hanging="420"/>
      </w:pPr>
    </w:lvl>
    <w:lvl w:ilvl="6" w:tplc="0409000F" w:tentative="1">
      <w:start w:val="1"/>
      <w:numFmt w:val="decimal"/>
      <w:lvlText w:val="%7."/>
      <w:lvlJc w:val="left"/>
      <w:pPr>
        <w:ind w:left="3504" w:hanging="420"/>
      </w:pPr>
    </w:lvl>
    <w:lvl w:ilvl="7" w:tplc="04090019" w:tentative="1">
      <w:start w:val="1"/>
      <w:numFmt w:val="lowerLetter"/>
      <w:lvlText w:val="%8)"/>
      <w:lvlJc w:val="left"/>
      <w:pPr>
        <w:ind w:left="3924" w:hanging="420"/>
      </w:pPr>
    </w:lvl>
    <w:lvl w:ilvl="8" w:tplc="0409001B" w:tentative="1">
      <w:start w:val="1"/>
      <w:numFmt w:val="lowerRoman"/>
      <w:lvlText w:val="%9."/>
      <w:lvlJc w:val="right"/>
      <w:pPr>
        <w:ind w:left="4344" w:hanging="420"/>
      </w:pPr>
    </w:lvl>
  </w:abstractNum>
  <w:abstractNum w:abstractNumId="26" w15:restartNumberingAfterBreak="0">
    <w:nsid w:val="514E6236"/>
    <w:multiLevelType w:val="multilevel"/>
    <w:tmpl w:val="10B07514"/>
    <w:lvl w:ilvl="0">
      <w:start w:val="2"/>
      <w:numFmt w:val="decimal"/>
      <w:lvlText w:val="%1"/>
      <w:lvlJc w:val="left"/>
      <w:pPr>
        <w:ind w:left="432" w:hanging="432"/>
      </w:pPr>
      <w:rPr>
        <w:rFonts w:hint="default"/>
      </w:rPr>
    </w:lvl>
    <w:lvl w:ilvl="1">
      <w:start w:val="1"/>
      <w:numFmt w:val="decimal"/>
      <w:lvlText w:val="%1.%2"/>
      <w:lvlJc w:val="left"/>
      <w:pPr>
        <w:ind w:left="992" w:hanging="432"/>
      </w:pPr>
      <w:rPr>
        <w:rFonts w:hint="default"/>
      </w:rPr>
    </w:lvl>
    <w:lvl w:ilvl="2">
      <w:start w:val="1"/>
      <w:numFmt w:val="decimal"/>
      <w:lvlText w:val="%1.%2.%3"/>
      <w:lvlJc w:val="left"/>
      <w:pPr>
        <w:ind w:left="1840" w:hanging="720"/>
      </w:pPr>
      <w:rPr>
        <w:rFonts w:hint="default"/>
      </w:rPr>
    </w:lvl>
    <w:lvl w:ilvl="3">
      <w:start w:val="1"/>
      <w:numFmt w:val="decimal"/>
      <w:lvlText w:val="%1.%2.%3.%4"/>
      <w:lvlJc w:val="left"/>
      <w:pPr>
        <w:ind w:left="2400" w:hanging="720"/>
      </w:pPr>
      <w:rPr>
        <w:rFonts w:hint="default"/>
      </w:rPr>
    </w:lvl>
    <w:lvl w:ilvl="4">
      <w:start w:val="1"/>
      <w:numFmt w:val="decimal"/>
      <w:lvlText w:val="%1.%2.%3.%4.%5"/>
      <w:lvlJc w:val="left"/>
      <w:pPr>
        <w:ind w:left="3320" w:hanging="1080"/>
      </w:pPr>
      <w:rPr>
        <w:rFonts w:hint="default"/>
      </w:rPr>
    </w:lvl>
    <w:lvl w:ilvl="5">
      <w:start w:val="1"/>
      <w:numFmt w:val="decimal"/>
      <w:lvlText w:val="%1.%2.%3.%4.%5.%6"/>
      <w:lvlJc w:val="left"/>
      <w:pPr>
        <w:ind w:left="3880" w:hanging="1080"/>
      </w:pPr>
      <w:rPr>
        <w:rFonts w:hint="default"/>
      </w:rPr>
    </w:lvl>
    <w:lvl w:ilvl="6">
      <w:start w:val="1"/>
      <w:numFmt w:val="decimal"/>
      <w:lvlText w:val="%1.%2.%3.%4.%5.%6.%7"/>
      <w:lvlJc w:val="left"/>
      <w:pPr>
        <w:ind w:left="4440" w:hanging="1080"/>
      </w:pPr>
      <w:rPr>
        <w:rFonts w:hint="default"/>
      </w:rPr>
    </w:lvl>
    <w:lvl w:ilvl="7">
      <w:start w:val="1"/>
      <w:numFmt w:val="decimal"/>
      <w:lvlText w:val="%1.%2.%3.%4.%5.%6.%7.%8"/>
      <w:lvlJc w:val="left"/>
      <w:pPr>
        <w:ind w:left="5360" w:hanging="1440"/>
      </w:pPr>
      <w:rPr>
        <w:rFonts w:hint="default"/>
      </w:rPr>
    </w:lvl>
    <w:lvl w:ilvl="8">
      <w:start w:val="1"/>
      <w:numFmt w:val="decimal"/>
      <w:lvlText w:val="%1.%2.%3.%4.%5.%6.%7.%8.%9"/>
      <w:lvlJc w:val="left"/>
      <w:pPr>
        <w:ind w:left="5920" w:hanging="1440"/>
      </w:pPr>
      <w:rPr>
        <w:rFonts w:hint="default"/>
      </w:rPr>
    </w:lvl>
  </w:abstractNum>
  <w:abstractNum w:abstractNumId="27" w15:restartNumberingAfterBreak="0">
    <w:nsid w:val="56302D38"/>
    <w:multiLevelType w:val="hybridMultilevel"/>
    <w:tmpl w:val="266A26BC"/>
    <w:lvl w:ilvl="0" w:tplc="1270C8BA">
      <w:start w:val="1"/>
      <w:numFmt w:val="japaneseCounting"/>
      <w:lvlText w:val="（%1）"/>
      <w:lvlJc w:val="left"/>
      <w:pPr>
        <w:ind w:left="1325" w:hanging="765"/>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8" w15:restartNumberingAfterBreak="0">
    <w:nsid w:val="5E9079C7"/>
    <w:multiLevelType w:val="hybridMultilevel"/>
    <w:tmpl w:val="C010C81E"/>
    <w:lvl w:ilvl="0" w:tplc="4B28A2A2">
      <w:start w:val="1"/>
      <w:numFmt w:val="decimal"/>
      <w:lvlText w:val="%1、"/>
      <w:lvlJc w:val="left"/>
      <w:pPr>
        <w:ind w:left="2120" w:hanging="720"/>
      </w:pPr>
      <w:rPr>
        <w:rFonts w:hint="default"/>
      </w:rPr>
    </w:lvl>
    <w:lvl w:ilvl="1" w:tplc="04090019" w:tentative="1">
      <w:start w:val="1"/>
      <w:numFmt w:val="lowerLetter"/>
      <w:lvlText w:val="%2)"/>
      <w:lvlJc w:val="left"/>
      <w:pPr>
        <w:ind w:left="2240" w:hanging="420"/>
      </w:pPr>
    </w:lvl>
    <w:lvl w:ilvl="2" w:tplc="0409001B" w:tentative="1">
      <w:start w:val="1"/>
      <w:numFmt w:val="lowerRoman"/>
      <w:lvlText w:val="%3."/>
      <w:lvlJc w:val="right"/>
      <w:pPr>
        <w:ind w:left="2660" w:hanging="420"/>
      </w:pPr>
    </w:lvl>
    <w:lvl w:ilvl="3" w:tplc="0409000F" w:tentative="1">
      <w:start w:val="1"/>
      <w:numFmt w:val="decimal"/>
      <w:lvlText w:val="%4."/>
      <w:lvlJc w:val="left"/>
      <w:pPr>
        <w:ind w:left="3080" w:hanging="420"/>
      </w:pPr>
    </w:lvl>
    <w:lvl w:ilvl="4" w:tplc="04090019" w:tentative="1">
      <w:start w:val="1"/>
      <w:numFmt w:val="lowerLetter"/>
      <w:lvlText w:val="%5)"/>
      <w:lvlJc w:val="left"/>
      <w:pPr>
        <w:ind w:left="3500" w:hanging="420"/>
      </w:pPr>
    </w:lvl>
    <w:lvl w:ilvl="5" w:tplc="0409001B" w:tentative="1">
      <w:start w:val="1"/>
      <w:numFmt w:val="lowerRoman"/>
      <w:lvlText w:val="%6."/>
      <w:lvlJc w:val="right"/>
      <w:pPr>
        <w:ind w:left="3920" w:hanging="420"/>
      </w:pPr>
    </w:lvl>
    <w:lvl w:ilvl="6" w:tplc="0409000F" w:tentative="1">
      <w:start w:val="1"/>
      <w:numFmt w:val="decimal"/>
      <w:lvlText w:val="%7."/>
      <w:lvlJc w:val="left"/>
      <w:pPr>
        <w:ind w:left="4340" w:hanging="420"/>
      </w:pPr>
    </w:lvl>
    <w:lvl w:ilvl="7" w:tplc="04090019" w:tentative="1">
      <w:start w:val="1"/>
      <w:numFmt w:val="lowerLetter"/>
      <w:lvlText w:val="%8)"/>
      <w:lvlJc w:val="left"/>
      <w:pPr>
        <w:ind w:left="4760" w:hanging="420"/>
      </w:pPr>
    </w:lvl>
    <w:lvl w:ilvl="8" w:tplc="0409001B" w:tentative="1">
      <w:start w:val="1"/>
      <w:numFmt w:val="lowerRoman"/>
      <w:lvlText w:val="%9."/>
      <w:lvlJc w:val="right"/>
      <w:pPr>
        <w:ind w:left="5180" w:hanging="420"/>
      </w:pPr>
    </w:lvl>
  </w:abstractNum>
  <w:abstractNum w:abstractNumId="29" w15:restartNumberingAfterBreak="0">
    <w:nsid w:val="62D836F2"/>
    <w:multiLevelType w:val="hybridMultilevel"/>
    <w:tmpl w:val="2BBE6AEA"/>
    <w:lvl w:ilvl="0" w:tplc="8388863C">
      <w:start w:val="1"/>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30" w15:restartNumberingAfterBreak="0">
    <w:nsid w:val="6D4A7404"/>
    <w:multiLevelType w:val="hybridMultilevel"/>
    <w:tmpl w:val="56DE0E00"/>
    <w:lvl w:ilvl="0" w:tplc="81447F8A">
      <w:start w:val="1"/>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31" w15:restartNumberingAfterBreak="0">
    <w:nsid w:val="6E783F4E"/>
    <w:multiLevelType w:val="hybridMultilevel"/>
    <w:tmpl w:val="3E406BE4"/>
    <w:lvl w:ilvl="0" w:tplc="CB3694E2">
      <w:start w:val="1"/>
      <w:numFmt w:val="japaneseCounting"/>
      <w:lvlText w:val="（%1）"/>
      <w:lvlJc w:val="left"/>
      <w:pPr>
        <w:ind w:left="1388" w:hanging="828"/>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32" w15:restartNumberingAfterBreak="0">
    <w:nsid w:val="6E8E1B3B"/>
    <w:multiLevelType w:val="hybridMultilevel"/>
    <w:tmpl w:val="9B883A26"/>
    <w:lvl w:ilvl="0" w:tplc="3AE614E2">
      <w:start w:val="1"/>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33" w15:restartNumberingAfterBreak="0">
    <w:nsid w:val="73554E97"/>
    <w:multiLevelType w:val="hybridMultilevel"/>
    <w:tmpl w:val="C9E4AC0E"/>
    <w:lvl w:ilvl="0" w:tplc="7EE6D8C6">
      <w:start w:val="1"/>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34" w15:restartNumberingAfterBreak="0">
    <w:nsid w:val="75F50834"/>
    <w:multiLevelType w:val="hybridMultilevel"/>
    <w:tmpl w:val="3162C5B0"/>
    <w:lvl w:ilvl="0" w:tplc="C9042238">
      <w:start w:val="1"/>
      <w:numFmt w:val="japaneseCounting"/>
      <w:lvlText w:val="（%1）"/>
      <w:lvlJc w:val="left"/>
      <w:pPr>
        <w:ind w:left="1415" w:hanging="855"/>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35" w15:restartNumberingAfterBreak="0">
    <w:nsid w:val="760B5AA4"/>
    <w:multiLevelType w:val="hybridMultilevel"/>
    <w:tmpl w:val="B8D2DF7C"/>
    <w:lvl w:ilvl="0" w:tplc="11646712">
      <w:start w:val="1"/>
      <w:numFmt w:val="japaneseCounting"/>
      <w:lvlText w:val="%1、"/>
      <w:lvlJc w:val="left"/>
      <w:pPr>
        <w:ind w:left="1280" w:hanging="720"/>
      </w:pPr>
      <w:rPr>
        <w:rFonts w:hint="default"/>
        <w:lang w:val="en-US"/>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1"/>
  </w:num>
  <w:num w:numId="2">
    <w:abstractNumId w:val="35"/>
  </w:num>
  <w:num w:numId="3">
    <w:abstractNumId w:val="15"/>
  </w:num>
  <w:num w:numId="4">
    <w:abstractNumId w:val="4"/>
  </w:num>
  <w:num w:numId="5">
    <w:abstractNumId w:val="18"/>
  </w:num>
  <w:num w:numId="6">
    <w:abstractNumId w:val="22"/>
  </w:num>
  <w:num w:numId="7">
    <w:abstractNumId w:val="33"/>
  </w:num>
  <w:num w:numId="8">
    <w:abstractNumId w:val="7"/>
  </w:num>
  <w:num w:numId="9">
    <w:abstractNumId w:val="25"/>
  </w:num>
  <w:num w:numId="10">
    <w:abstractNumId w:val="16"/>
  </w:num>
  <w:num w:numId="11">
    <w:abstractNumId w:val="10"/>
  </w:num>
  <w:num w:numId="12">
    <w:abstractNumId w:val="31"/>
  </w:num>
  <w:num w:numId="13">
    <w:abstractNumId w:val="8"/>
  </w:num>
  <w:num w:numId="14">
    <w:abstractNumId w:val="28"/>
  </w:num>
  <w:num w:numId="15">
    <w:abstractNumId w:val="9"/>
  </w:num>
  <w:num w:numId="16">
    <w:abstractNumId w:val="2"/>
  </w:num>
  <w:num w:numId="17">
    <w:abstractNumId w:val="27"/>
  </w:num>
  <w:num w:numId="18">
    <w:abstractNumId w:val="23"/>
  </w:num>
  <w:num w:numId="19">
    <w:abstractNumId w:val="34"/>
  </w:num>
  <w:num w:numId="20">
    <w:abstractNumId w:val="12"/>
  </w:num>
  <w:num w:numId="21">
    <w:abstractNumId w:val="19"/>
  </w:num>
  <w:num w:numId="22">
    <w:abstractNumId w:val="20"/>
  </w:num>
  <w:num w:numId="23">
    <w:abstractNumId w:val="21"/>
  </w:num>
  <w:num w:numId="24">
    <w:abstractNumId w:val="6"/>
  </w:num>
  <w:num w:numId="25">
    <w:abstractNumId w:val="0"/>
  </w:num>
  <w:num w:numId="26">
    <w:abstractNumId w:val="13"/>
  </w:num>
  <w:num w:numId="27">
    <w:abstractNumId w:val="32"/>
  </w:num>
  <w:num w:numId="28">
    <w:abstractNumId w:val="24"/>
  </w:num>
  <w:num w:numId="29">
    <w:abstractNumId w:val="29"/>
  </w:num>
  <w:num w:numId="30">
    <w:abstractNumId w:val="5"/>
  </w:num>
  <w:num w:numId="31">
    <w:abstractNumId w:val="11"/>
  </w:num>
  <w:num w:numId="32">
    <w:abstractNumId w:val="3"/>
  </w:num>
  <w:num w:numId="33">
    <w:abstractNumId w:val="26"/>
  </w:num>
  <w:num w:numId="34">
    <w:abstractNumId w:val="17"/>
  </w:num>
  <w:num w:numId="35">
    <w:abstractNumId w:val="14"/>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204"/>
    <w:rsid w:val="0000042E"/>
    <w:rsid w:val="00001D15"/>
    <w:rsid w:val="00002B2A"/>
    <w:rsid w:val="00003213"/>
    <w:rsid w:val="00003650"/>
    <w:rsid w:val="00004473"/>
    <w:rsid w:val="00004FE9"/>
    <w:rsid w:val="0000614E"/>
    <w:rsid w:val="00006171"/>
    <w:rsid w:val="0000696C"/>
    <w:rsid w:val="00006B01"/>
    <w:rsid w:val="00006EE4"/>
    <w:rsid w:val="000072F7"/>
    <w:rsid w:val="00007537"/>
    <w:rsid w:val="000077E4"/>
    <w:rsid w:val="000079ED"/>
    <w:rsid w:val="00007B4D"/>
    <w:rsid w:val="00007D06"/>
    <w:rsid w:val="00007F52"/>
    <w:rsid w:val="0001036A"/>
    <w:rsid w:val="000105E2"/>
    <w:rsid w:val="0001075A"/>
    <w:rsid w:val="00010EF5"/>
    <w:rsid w:val="00011331"/>
    <w:rsid w:val="00011AFC"/>
    <w:rsid w:val="00011D90"/>
    <w:rsid w:val="00012266"/>
    <w:rsid w:val="000124E0"/>
    <w:rsid w:val="000127FC"/>
    <w:rsid w:val="00013EBE"/>
    <w:rsid w:val="0001401A"/>
    <w:rsid w:val="000149D4"/>
    <w:rsid w:val="0001536E"/>
    <w:rsid w:val="00015DC6"/>
    <w:rsid w:val="00016124"/>
    <w:rsid w:val="0001686F"/>
    <w:rsid w:val="00016FA7"/>
    <w:rsid w:val="0001759C"/>
    <w:rsid w:val="00017B3C"/>
    <w:rsid w:val="00017CFA"/>
    <w:rsid w:val="00017D9C"/>
    <w:rsid w:val="00017F3F"/>
    <w:rsid w:val="000202E2"/>
    <w:rsid w:val="000207FC"/>
    <w:rsid w:val="00020BB7"/>
    <w:rsid w:val="000220E7"/>
    <w:rsid w:val="000229F7"/>
    <w:rsid w:val="00022D51"/>
    <w:rsid w:val="000235E2"/>
    <w:rsid w:val="000237F2"/>
    <w:rsid w:val="00024A27"/>
    <w:rsid w:val="00024AFF"/>
    <w:rsid w:val="000255ED"/>
    <w:rsid w:val="00026603"/>
    <w:rsid w:val="00026B66"/>
    <w:rsid w:val="00026C51"/>
    <w:rsid w:val="00026CD7"/>
    <w:rsid w:val="0002771E"/>
    <w:rsid w:val="0003081D"/>
    <w:rsid w:val="00030E7F"/>
    <w:rsid w:val="000311EE"/>
    <w:rsid w:val="00031F23"/>
    <w:rsid w:val="00032A7D"/>
    <w:rsid w:val="00032E86"/>
    <w:rsid w:val="00033094"/>
    <w:rsid w:val="0003320F"/>
    <w:rsid w:val="000333BF"/>
    <w:rsid w:val="00033D0A"/>
    <w:rsid w:val="00033D8C"/>
    <w:rsid w:val="0003405A"/>
    <w:rsid w:val="00034303"/>
    <w:rsid w:val="0003480C"/>
    <w:rsid w:val="00034F1A"/>
    <w:rsid w:val="00035079"/>
    <w:rsid w:val="000350E9"/>
    <w:rsid w:val="00037764"/>
    <w:rsid w:val="00037FD4"/>
    <w:rsid w:val="00040142"/>
    <w:rsid w:val="0004057C"/>
    <w:rsid w:val="00040A96"/>
    <w:rsid w:val="00041A1C"/>
    <w:rsid w:val="00041ABB"/>
    <w:rsid w:val="00041DCF"/>
    <w:rsid w:val="000421E6"/>
    <w:rsid w:val="00042465"/>
    <w:rsid w:val="0004289B"/>
    <w:rsid w:val="000428AD"/>
    <w:rsid w:val="00042DFF"/>
    <w:rsid w:val="0004375E"/>
    <w:rsid w:val="00043BB0"/>
    <w:rsid w:val="00043C0C"/>
    <w:rsid w:val="00044412"/>
    <w:rsid w:val="0004463D"/>
    <w:rsid w:val="00044705"/>
    <w:rsid w:val="00044E88"/>
    <w:rsid w:val="0004530E"/>
    <w:rsid w:val="00045398"/>
    <w:rsid w:val="00046FF4"/>
    <w:rsid w:val="00047716"/>
    <w:rsid w:val="00047AA6"/>
    <w:rsid w:val="00047BAB"/>
    <w:rsid w:val="00047D6D"/>
    <w:rsid w:val="0005042B"/>
    <w:rsid w:val="00050EBD"/>
    <w:rsid w:val="000511C6"/>
    <w:rsid w:val="00051390"/>
    <w:rsid w:val="00051832"/>
    <w:rsid w:val="000518D5"/>
    <w:rsid w:val="00051935"/>
    <w:rsid w:val="00051DF0"/>
    <w:rsid w:val="00052144"/>
    <w:rsid w:val="00052A03"/>
    <w:rsid w:val="00052EBE"/>
    <w:rsid w:val="0005329A"/>
    <w:rsid w:val="00053381"/>
    <w:rsid w:val="000540F8"/>
    <w:rsid w:val="00054634"/>
    <w:rsid w:val="00054732"/>
    <w:rsid w:val="00054D11"/>
    <w:rsid w:val="00054E94"/>
    <w:rsid w:val="00055834"/>
    <w:rsid w:val="0005583F"/>
    <w:rsid w:val="00055ED6"/>
    <w:rsid w:val="00056146"/>
    <w:rsid w:val="00056225"/>
    <w:rsid w:val="0005655D"/>
    <w:rsid w:val="000568B3"/>
    <w:rsid w:val="00056A1D"/>
    <w:rsid w:val="00057BB3"/>
    <w:rsid w:val="00060989"/>
    <w:rsid w:val="000612B4"/>
    <w:rsid w:val="00061F52"/>
    <w:rsid w:val="00062BA3"/>
    <w:rsid w:val="00062F26"/>
    <w:rsid w:val="000634D6"/>
    <w:rsid w:val="0006443F"/>
    <w:rsid w:val="000654B8"/>
    <w:rsid w:val="00066B5D"/>
    <w:rsid w:val="00066B7A"/>
    <w:rsid w:val="00066E43"/>
    <w:rsid w:val="000673AF"/>
    <w:rsid w:val="000706F8"/>
    <w:rsid w:val="00070746"/>
    <w:rsid w:val="000716D0"/>
    <w:rsid w:val="00072456"/>
    <w:rsid w:val="00073554"/>
    <w:rsid w:val="000738E7"/>
    <w:rsid w:val="00074325"/>
    <w:rsid w:val="000748DB"/>
    <w:rsid w:val="000751C6"/>
    <w:rsid w:val="00075F2B"/>
    <w:rsid w:val="00076054"/>
    <w:rsid w:val="000760AE"/>
    <w:rsid w:val="00076965"/>
    <w:rsid w:val="00076A38"/>
    <w:rsid w:val="00076BA7"/>
    <w:rsid w:val="0007730E"/>
    <w:rsid w:val="00080BCD"/>
    <w:rsid w:val="00080D0F"/>
    <w:rsid w:val="0008232E"/>
    <w:rsid w:val="0008341F"/>
    <w:rsid w:val="00083C8C"/>
    <w:rsid w:val="00084290"/>
    <w:rsid w:val="00084EF6"/>
    <w:rsid w:val="00085C7F"/>
    <w:rsid w:val="0008709E"/>
    <w:rsid w:val="000872CC"/>
    <w:rsid w:val="00087AE0"/>
    <w:rsid w:val="00087ED0"/>
    <w:rsid w:val="000900CE"/>
    <w:rsid w:val="0009097A"/>
    <w:rsid w:val="00092142"/>
    <w:rsid w:val="000924FB"/>
    <w:rsid w:val="00092565"/>
    <w:rsid w:val="00092879"/>
    <w:rsid w:val="00092FF7"/>
    <w:rsid w:val="00093153"/>
    <w:rsid w:val="0009383F"/>
    <w:rsid w:val="00094285"/>
    <w:rsid w:val="00094677"/>
    <w:rsid w:val="00094896"/>
    <w:rsid w:val="00095655"/>
    <w:rsid w:val="00095CA2"/>
    <w:rsid w:val="00096BF4"/>
    <w:rsid w:val="00096EB2"/>
    <w:rsid w:val="000A0B01"/>
    <w:rsid w:val="000A10ED"/>
    <w:rsid w:val="000A1B36"/>
    <w:rsid w:val="000A24D0"/>
    <w:rsid w:val="000A2977"/>
    <w:rsid w:val="000A29DC"/>
    <w:rsid w:val="000A3499"/>
    <w:rsid w:val="000A38C0"/>
    <w:rsid w:val="000A394F"/>
    <w:rsid w:val="000A452E"/>
    <w:rsid w:val="000A45B8"/>
    <w:rsid w:val="000A47B2"/>
    <w:rsid w:val="000A4A4F"/>
    <w:rsid w:val="000A4D24"/>
    <w:rsid w:val="000A4FA8"/>
    <w:rsid w:val="000A5D57"/>
    <w:rsid w:val="000A74D6"/>
    <w:rsid w:val="000A74ED"/>
    <w:rsid w:val="000A76D6"/>
    <w:rsid w:val="000A795A"/>
    <w:rsid w:val="000B0D84"/>
    <w:rsid w:val="000B0DB1"/>
    <w:rsid w:val="000B14A2"/>
    <w:rsid w:val="000B248F"/>
    <w:rsid w:val="000B3CCA"/>
    <w:rsid w:val="000B45F4"/>
    <w:rsid w:val="000B4B41"/>
    <w:rsid w:val="000B50FB"/>
    <w:rsid w:val="000B5193"/>
    <w:rsid w:val="000B51E2"/>
    <w:rsid w:val="000B5359"/>
    <w:rsid w:val="000B552F"/>
    <w:rsid w:val="000B5FD6"/>
    <w:rsid w:val="000B6D0C"/>
    <w:rsid w:val="000B7A41"/>
    <w:rsid w:val="000B7EF8"/>
    <w:rsid w:val="000C0ECC"/>
    <w:rsid w:val="000C0F2A"/>
    <w:rsid w:val="000C1136"/>
    <w:rsid w:val="000C131E"/>
    <w:rsid w:val="000C17BA"/>
    <w:rsid w:val="000C2584"/>
    <w:rsid w:val="000C2BEE"/>
    <w:rsid w:val="000C2C7E"/>
    <w:rsid w:val="000C3850"/>
    <w:rsid w:val="000C3EC8"/>
    <w:rsid w:val="000C4AB5"/>
    <w:rsid w:val="000C4B8D"/>
    <w:rsid w:val="000C520F"/>
    <w:rsid w:val="000C547E"/>
    <w:rsid w:val="000C58D3"/>
    <w:rsid w:val="000C5C90"/>
    <w:rsid w:val="000C5D2C"/>
    <w:rsid w:val="000C605B"/>
    <w:rsid w:val="000C638A"/>
    <w:rsid w:val="000C6A65"/>
    <w:rsid w:val="000C72BF"/>
    <w:rsid w:val="000C75E0"/>
    <w:rsid w:val="000D06B5"/>
    <w:rsid w:val="000D175F"/>
    <w:rsid w:val="000D19C3"/>
    <w:rsid w:val="000D2D28"/>
    <w:rsid w:val="000D2E77"/>
    <w:rsid w:val="000D358A"/>
    <w:rsid w:val="000D3BA5"/>
    <w:rsid w:val="000D400C"/>
    <w:rsid w:val="000D46AD"/>
    <w:rsid w:val="000D471E"/>
    <w:rsid w:val="000D48B6"/>
    <w:rsid w:val="000D5901"/>
    <w:rsid w:val="000D5F48"/>
    <w:rsid w:val="000D6513"/>
    <w:rsid w:val="000D6F1B"/>
    <w:rsid w:val="000D7005"/>
    <w:rsid w:val="000E03D2"/>
    <w:rsid w:val="000E07D5"/>
    <w:rsid w:val="000E1069"/>
    <w:rsid w:val="000E18DB"/>
    <w:rsid w:val="000E2102"/>
    <w:rsid w:val="000E2E24"/>
    <w:rsid w:val="000E379A"/>
    <w:rsid w:val="000E3CFA"/>
    <w:rsid w:val="000E4945"/>
    <w:rsid w:val="000E57DC"/>
    <w:rsid w:val="000E5AB3"/>
    <w:rsid w:val="000E67D6"/>
    <w:rsid w:val="000E6C8D"/>
    <w:rsid w:val="000E79DC"/>
    <w:rsid w:val="000F0DED"/>
    <w:rsid w:val="000F133F"/>
    <w:rsid w:val="000F14B7"/>
    <w:rsid w:val="000F1784"/>
    <w:rsid w:val="000F22DE"/>
    <w:rsid w:val="000F37FD"/>
    <w:rsid w:val="000F3D58"/>
    <w:rsid w:val="000F4167"/>
    <w:rsid w:val="000F45F5"/>
    <w:rsid w:val="000F4C7A"/>
    <w:rsid w:val="000F5823"/>
    <w:rsid w:val="000F5FE9"/>
    <w:rsid w:val="000F69D9"/>
    <w:rsid w:val="000F7C42"/>
    <w:rsid w:val="00100C7A"/>
    <w:rsid w:val="00101600"/>
    <w:rsid w:val="00101977"/>
    <w:rsid w:val="00101B8B"/>
    <w:rsid w:val="001022A1"/>
    <w:rsid w:val="001028A1"/>
    <w:rsid w:val="00102B7C"/>
    <w:rsid w:val="00102BE6"/>
    <w:rsid w:val="00103336"/>
    <w:rsid w:val="00103768"/>
    <w:rsid w:val="001045B6"/>
    <w:rsid w:val="00105185"/>
    <w:rsid w:val="00105390"/>
    <w:rsid w:val="001054C2"/>
    <w:rsid w:val="001054FC"/>
    <w:rsid w:val="001063CE"/>
    <w:rsid w:val="001064AA"/>
    <w:rsid w:val="001069BE"/>
    <w:rsid w:val="00106A26"/>
    <w:rsid w:val="00107896"/>
    <w:rsid w:val="00110B23"/>
    <w:rsid w:val="00111D1A"/>
    <w:rsid w:val="0011241F"/>
    <w:rsid w:val="001127B4"/>
    <w:rsid w:val="00113B4C"/>
    <w:rsid w:val="00113DAD"/>
    <w:rsid w:val="001147A4"/>
    <w:rsid w:val="001151A5"/>
    <w:rsid w:val="00115A56"/>
    <w:rsid w:val="00115E35"/>
    <w:rsid w:val="00115F9E"/>
    <w:rsid w:val="00116F33"/>
    <w:rsid w:val="00117183"/>
    <w:rsid w:val="001174C3"/>
    <w:rsid w:val="001204E4"/>
    <w:rsid w:val="0012064A"/>
    <w:rsid w:val="00120C3B"/>
    <w:rsid w:val="00121F60"/>
    <w:rsid w:val="00122425"/>
    <w:rsid w:val="00122527"/>
    <w:rsid w:val="00122851"/>
    <w:rsid w:val="00122BF9"/>
    <w:rsid w:val="0012334F"/>
    <w:rsid w:val="001233F8"/>
    <w:rsid w:val="001242D1"/>
    <w:rsid w:val="00124670"/>
    <w:rsid w:val="00124F06"/>
    <w:rsid w:val="0012528E"/>
    <w:rsid w:val="00125775"/>
    <w:rsid w:val="00125B41"/>
    <w:rsid w:val="00125ED7"/>
    <w:rsid w:val="00126C79"/>
    <w:rsid w:val="00127187"/>
    <w:rsid w:val="001271F7"/>
    <w:rsid w:val="00127253"/>
    <w:rsid w:val="00130F7A"/>
    <w:rsid w:val="0013203D"/>
    <w:rsid w:val="001324EF"/>
    <w:rsid w:val="0013269C"/>
    <w:rsid w:val="00132BEF"/>
    <w:rsid w:val="00132E76"/>
    <w:rsid w:val="00133028"/>
    <w:rsid w:val="001337AB"/>
    <w:rsid w:val="00133E4A"/>
    <w:rsid w:val="00133FA5"/>
    <w:rsid w:val="00134BDF"/>
    <w:rsid w:val="001355B3"/>
    <w:rsid w:val="00135CC0"/>
    <w:rsid w:val="00136358"/>
    <w:rsid w:val="001363B7"/>
    <w:rsid w:val="00140347"/>
    <w:rsid w:val="001410F7"/>
    <w:rsid w:val="001415A2"/>
    <w:rsid w:val="001415A6"/>
    <w:rsid w:val="0014221E"/>
    <w:rsid w:val="001428CD"/>
    <w:rsid w:val="001431F9"/>
    <w:rsid w:val="0014335F"/>
    <w:rsid w:val="00143791"/>
    <w:rsid w:val="00143D1A"/>
    <w:rsid w:val="00143E34"/>
    <w:rsid w:val="00144275"/>
    <w:rsid w:val="001448BC"/>
    <w:rsid w:val="00144BC7"/>
    <w:rsid w:val="00145DAD"/>
    <w:rsid w:val="00145FFA"/>
    <w:rsid w:val="00146099"/>
    <w:rsid w:val="00146CA1"/>
    <w:rsid w:val="00147526"/>
    <w:rsid w:val="00147C4F"/>
    <w:rsid w:val="00147F52"/>
    <w:rsid w:val="001501C3"/>
    <w:rsid w:val="001505ED"/>
    <w:rsid w:val="00151AC9"/>
    <w:rsid w:val="001521FA"/>
    <w:rsid w:val="0015279A"/>
    <w:rsid w:val="00152F58"/>
    <w:rsid w:val="00152FC2"/>
    <w:rsid w:val="00154630"/>
    <w:rsid w:val="00154901"/>
    <w:rsid w:val="0015525A"/>
    <w:rsid w:val="001555BA"/>
    <w:rsid w:val="001556C7"/>
    <w:rsid w:val="00156E11"/>
    <w:rsid w:val="00157350"/>
    <w:rsid w:val="00157553"/>
    <w:rsid w:val="001604F6"/>
    <w:rsid w:val="00161325"/>
    <w:rsid w:val="001614BB"/>
    <w:rsid w:val="001622DD"/>
    <w:rsid w:val="001623B7"/>
    <w:rsid w:val="00163A9C"/>
    <w:rsid w:val="00163B73"/>
    <w:rsid w:val="0016489C"/>
    <w:rsid w:val="00164DBC"/>
    <w:rsid w:val="0016594D"/>
    <w:rsid w:val="001664A3"/>
    <w:rsid w:val="00166EB8"/>
    <w:rsid w:val="00167092"/>
    <w:rsid w:val="0016739E"/>
    <w:rsid w:val="00167AE7"/>
    <w:rsid w:val="0017084D"/>
    <w:rsid w:val="00170EF2"/>
    <w:rsid w:val="0017449B"/>
    <w:rsid w:val="00174775"/>
    <w:rsid w:val="00174990"/>
    <w:rsid w:val="001751E3"/>
    <w:rsid w:val="00175632"/>
    <w:rsid w:val="00175C40"/>
    <w:rsid w:val="00175EC1"/>
    <w:rsid w:val="0017633E"/>
    <w:rsid w:val="00176719"/>
    <w:rsid w:val="00177992"/>
    <w:rsid w:val="00177BF8"/>
    <w:rsid w:val="0018046B"/>
    <w:rsid w:val="001805AF"/>
    <w:rsid w:val="00181CFE"/>
    <w:rsid w:val="00182083"/>
    <w:rsid w:val="001822C0"/>
    <w:rsid w:val="00182B53"/>
    <w:rsid w:val="00182FAB"/>
    <w:rsid w:val="001837CA"/>
    <w:rsid w:val="00183B95"/>
    <w:rsid w:val="00183FD9"/>
    <w:rsid w:val="001847B8"/>
    <w:rsid w:val="0018493C"/>
    <w:rsid w:val="00184A77"/>
    <w:rsid w:val="0018522F"/>
    <w:rsid w:val="00185419"/>
    <w:rsid w:val="00185606"/>
    <w:rsid w:val="00185CD8"/>
    <w:rsid w:val="00186186"/>
    <w:rsid w:val="0018681B"/>
    <w:rsid w:val="00186887"/>
    <w:rsid w:val="00186EB5"/>
    <w:rsid w:val="00186F1C"/>
    <w:rsid w:val="00190653"/>
    <w:rsid w:val="00190AB6"/>
    <w:rsid w:val="001910FE"/>
    <w:rsid w:val="00191413"/>
    <w:rsid w:val="00191C4F"/>
    <w:rsid w:val="001921AE"/>
    <w:rsid w:val="0019256C"/>
    <w:rsid w:val="001928BE"/>
    <w:rsid w:val="001937D0"/>
    <w:rsid w:val="00194552"/>
    <w:rsid w:val="00194DC0"/>
    <w:rsid w:val="001950E9"/>
    <w:rsid w:val="001955A4"/>
    <w:rsid w:val="001955B2"/>
    <w:rsid w:val="00195829"/>
    <w:rsid w:val="001959AD"/>
    <w:rsid w:val="00196968"/>
    <w:rsid w:val="00197C00"/>
    <w:rsid w:val="00197CE5"/>
    <w:rsid w:val="001A0B50"/>
    <w:rsid w:val="001A114D"/>
    <w:rsid w:val="001A2C47"/>
    <w:rsid w:val="001A2CE5"/>
    <w:rsid w:val="001A34B9"/>
    <w:rsid w:val="001A3518"/>
    <w:rsid w:val="001A39ED"/>
    <w:rsid w:val="001A3CAB"/>
    <w:rsid w:val="001A418E"/>
    <w:rsid w:val="001A4328"/>
    <w:rsid w:val="001A56D3"/>
    <w:rsid w:val="001A5F8E"/>
    <w:rsid w:val="001A6815"/>
    <w:rsid w:val="001A6EF1"/>
    <w:rsid w:val="001A7068"/>
    <w:rsid w:val="001A7EC3"/>
    <w:rsid w:val="001A7F67"/>
    <w:rsid w:val="001B0F1E"/>
    <w:rsid w:val="001B1135"/>
    <w:rsid w:val="001B1767"/>
    <w:rsid w:val="001B2896"/>
    <w:rsid w:val="001B3749"/>
    <w:rsid w:val="001B38C2"/>
    <w:rsid w:val="001B3A37"/>
    <w:rsid w:val="001B3AE4"/>
    <w:rsid w:val="001B3E5D"/>
    <w:rsid w:val="001B42BA"/>
    <w:rsid w:val="001B4916"/>
    <w:rsid w:val="001B548C"/>
    <w:rsid w:val="001B5B31"/>
    <w:rsid w:val="001B70DB"/>
    <w:rsid w:val="001B7D31"/>
    <w:rsid w:val="001C0A36"/>
    <w:rsid w:val="001C162D"/>
    <w:rsid w:val="001C202B"/>
    <w:rsid w:val="001C236B"/>
    <w:rsid w:val="001C2B05"/>
    <w:rsid w:val="001C341D"/>
    <w:rsid w:val="001C35AE"/>
    <w:rsid w:val="001C3F4D"/>
    <w:rsid w:val="001C5980"/>
    <w:rsid w:val="001C63E9"/>
    <w:rsid w:val="001C74BF"/>
    <w:rsid w:val="001C7540"/>
    <w:rsid w:val="001D0230"/>
    <w:rsid w:val="001D08A3"/>
    <w:rsid w:val="001D0DE2"/>
    <w:rsid w:val="001D12C2"/>
    <w:rsid w:val="001D1760"/>
    <w:rsid w:val="001D17C4"/>
    <w:rsid w:val="001D1B5C"/>
    <w:rsid w:val="001D1ECE"/>
    <w:rsid w:val="001D1EFC"/>
    <w:rsid w:val="001D240C"/>
    <w:rsid w:val="001D3571"/>
    <w:rsid w:val="001D368A"/>
    <w:rsid w:val="001D3DEC"/>
    <w:rsid w:val="001D40F9"/>
    <w:rsid w:val="001D5070"/>
    <w:rsid w:val="001D5200"/>
    <w:rsid w:val="001D6A7E"/>
    <w:rsid w:val="001D6FB7"/>
    <w:rsid w:val="001D7A96"/>
    <w:rsid w:val="001E0DE9"/>
    <w:rsid w:val="001E0E84"/>
    <w:rsid w:val="001E0EAE"/>
    <w:rsid w:val="001E0F7A"/>
    <w:rsid w:val="001E1A37"/>
    <w:rsid w:val="001E1FA7"/>
    <w:rsid w:val="001E2BC6"/>
    <w:rsid w:val="001E2BEA"/>
    <w:rsid w:val="001E2ED1"/>
    <w:rsid w:val="001E30BA"/>
    <w:rsid w:val="001E338B"/>
    <w:rsid w:val="001E38FC"/>
    <w:rsid w:val="001E4006"/>
    <w:rsid w:val="001E41C8"/>
    <w:rsid w:val="001E4318"/>
    <w:rsid w:val="001E4D4C"/>
    <w:rsid w:val="001E502A"/>
    <w:rsid w:val="001E5C8C"/>
    <w:rsid w:val="001E61C3"/>
    <w:rsid w:val="001E6497"/>
    <w:rsid w:val="001E74C6"/>
    <w:rsid w:val="001E7952"/>
    <w:rsid w:val="001E7E0D"/>
    <w:rsid w:val="001E7EB8"/>
    <w:rsid w:val="001F0615"/>
    <w:rsid w:val="001F08BE"/>
    <w:rsid w:val="001F1FA9"/>
    <w:rsid w:val="001F2558"/>
    <w:rsid w:val="001F26AE"/>
    <w:rsid w:val="001F304F"/>
    <w:rsid w:val="001F30B0"/>
    <w:rsid w:val="001F3920"/>
    <w:rsid w:val="001F43D2"/>
    <w:rsid w:val="001F51EF"/>
    <w:rsid w:val="001F534F"/>
    <w:rsid w:val="001F541B"/>
    <w:rsid w:val="001F54A7"/>
    <w:rsid w:val="001F5832"/>
    <w:rsid w:val="001F5B1C"/>
    <w:rsid w:val="001F71F1"/>
    <w:rsid w:val="001F7359"/>
    <w:rsid w:val="001F751A"/>
    <w:rsid w:val="001F7711"/>
    <w:rsid w:val="001F7E4F"/>
    <w:rsid w:val="00200044"/>
    <w:rsid w:val="00200088"/>
    <w:rsid w:val="00200213"/>
    <w:rsid w:val="002007E6"/>
    <w:rsid w:val="0020233C"/>
    <w:rsid w:val="00203545"/>
    <w:rsid w:val="00204426"/>
    <w:rsid w:val="00205381"/>
    <w:rsid w:val="002053E2"/>
    <w:rsid w:val="002055DA"/>
    <w:rsid w:val="002059D8"/>
    <w:rsid w:val="00206099"/>
    <w:rsid w:val="00206775"/>
    <w:rsid w:val="002068C5"/>
    <w:rsid w:val="002068E2"/>
    <w:rsid w:val="00206A16"/>
    <w:rsid w:val="00206C4E"/>
    <w:rsid w:val="002076BB"/>
    <w:rsid w:val="002078B1"/>
    <w:rsid w:val="00207EB8"/>
    <w:rsid w:val="00207FDC"/>
    <w:rsid w:val="00211384"/>
    <w:rsid w:val="002128A4"/>
    <w:rsid w:val="00212C73"/>
    <w:rsid w:val="00213142"/>
    <w:rsid w:val="002133A8"/>
    <w:rsid w:val="0021354F"/>
    <w:rsid w:val="00214040"/>
    <w:rsid w:val="002142CA"/>
    <w:rsid w:val="0021461B"/>
    <w:rsid w:val="00215910"/>
    <w:rsid w:val="00215C96"/>
    <w:rsid w:val="0021656E"/>
    <w:rsid w:val="0021770D"/>
    <w:rsid w:val="00217BF0"/>
    <w:rsid w:val="00217C56"/>
    <w:rsid w:val="002205FB"/>
    <w:rsid w:val="002214CB"/>
    <w:rsid w:val="002221A5"/>
    <w:rsid w:val="0022238D"/>
    <w:rsid w:val="002226F4"/>
    <w:rsid w:val="002230FF"/>
    <w:rsid w:val="00223AA4"/>
    <w:rsid w:val="00223F14"/>
    <w:rsid w:val="002241B1"/>
    <w:rsid w:val="002248F2"/>
    <w:rsid w:val="002253A9"/>
    <w:rsid w:val="002256F3"/>
    <w:rsid w:val="00225DFD"/>
    <w:rsid w:val="002261F0"/>
    <w:rsid w:val="002263D5"/>
    <w:rsid w:val="00227116"/>
    <w:rsid w:val="00227E31"/>
    <w:rsid w:val="00227E9B"/>
    <w:rsid w:val="00230375"/>
    <w:rsid w:val="0023048B"/>
    <w:rsid w:val="002316ED"/>
    <w:rsid w:val="002317BA"/>
    <w:rsid w:val="0023186D"/>
    <w:rsid w:val="00231D2E"/>
    <w:rsid w:val="0023221A"/>
    <w:rsid w:val="00232606"/>
    <w:rsid w:val="00232D6C"/>
    <w:rsid w:val="00232EEA"/>
    <w:rsid w:val="0023307B"/>
    <w:rsid w:val="00233139"/>
    <w:rsid w:val="002334E7"/>
    <w:rsid w:val="0023623E"/>
    <w:rsid w:val="00236545"/>
    <w:rsid w:val="002368C2"/>
    <w:rsid w:val="00236A05"/>
    <w:rsid w:val="002379F2"/>
    <w:rsid w:val="00237E67"/>
    <w:rsid w:val="0024008B"/>
    <w:rsid w:val="0024077A"/>
    <w:rsid w:val="00240D08"/>
    <w:rsid w:val="00240F0F"/>
    <w:rsid w:val="002418B7"/>
    <w:rsid w:val="00241BCD"/>
    <w:rsid w:val="00243D90"/>
    <w:rsid w:val="002451B9"/>
    <w:rsid w:val="00245417"/>
    <w:rsid w:val="0024641F"/>
    <w:rsid w:val="00247161"/>
    <w:rsid w:val="00247291"/>
    <w:rsid w:val="002478DB"/>
    <w:rsid w:val="00247A26"/>
    <w:rsid w:val="00247D83"/>
    <w:rsid w:val="002503FA"/>
    <w:rsid w:val="002513A5"/>
    <w:rsid w:val="00252217"/>
    <w:rsid w:val="002522B2"/>
    <w:rsid w:val="00252460"/>
    <w:rsid w:val="00252FCC"/>
    <w:rsid w:val="002536F0"/>
    <w:rsid w:val="002536F7"/>
    <w:rsid w:val="00253D1D"/>
    <w:rsid w:val="00254228"/>
    <w:rsid w:val="00255625"/>
    <w:rsid w:val="00255BB6"/>
    <w:rsid w:val="00256608"/>
    <w:rsid w:val="00256D11"/>
    <w:rsid w:val="002573D0"/>
    <w:rsid w:val="00257AA2"/>
    <w:rsid w:val="00260720"/>
    <w:rsid w:val="00260B8E"/>
    <w:rsid w:val="00260C33"/>
    <w:rsid w:val="002620B6"/>
    <w:rsid w:val="00263188"/>
    <w:rsid w:val="00263302"/>
    <w:rsid w:val="00263F39"/>
    <w:rsid w:val="00264749"/>
    <w:rsid w:val="002657A6"/>
    <w:rsid w:val="00265973"/>
    <w:rsid w:val="00265A5B"/>
    <w:rsid w:val="00265B97"/>
    <w:rsid w:val="00265BC8"/>
    <w:rsid w:val="0026652E"/>
    <w:rsid w:val="0026655E"/>
    <w:rsid w:val="00267C87"/>
    <w:rsid w:val="00270063"/>
    <w:rsid w:val="00271001"/>
    <w:rsid w:val="0027210C"/>
    <w:rsid w:val="0027316F"/>
    <w:rsid w:val="00273322"/>
    <w:rsid w:val="002734BF"/>
    <w:rsid w:val="0027390E"/>
    <w:rsid w:val="002740DD"/>
    <w:rsid w:val="002744EB"/>
    <w:rsid w:val="002747CD"/>
    <w:rsid w:val="00274B23"/>
    <w:rsid w:val="002750C0"/>
    <w:rsid w:val="002754EC"/>
    <w:rsid w:val="002757CA"/>
    <w:rsid w:val="0027617E"/>
    <w:rsid w:val="00277064"/>
    <w:rsid w:val="0028110B"/>
    <w:rsid w:val="002828E5"/>
    <w:rsid w:val="00284415"/>
    <w:rsid w:val="002850F8"/>
    <w:rsid w:val="002855F5"/>
    <w:rsid w:val="00286908"/>
    <w:rsid w:val="00286C19"/>
    <w:rsid w:val="00287008"/>
    <w:rsid w:val="00287C8B"/>
    <w:rsid w:val="00287E6E"/>
    <w:rsid w:val="00291085"/>
    <w:rsid w:val="00291215"/>
    <w:rsid w:val="00291682"/>
    <w:rsid w:val="00292487"/>
    <w:rsid w:val="00292FE5"/>
    <w:rsid w:val="00293256"/>
    <w:rsid w:val="002933D1"/>
    <w:rsid w:val="00293B7E"/>
    <w:rsid w:val="00295237"/>
    <w:rsid w:val="002952E8"/>
    <w:rsid w:val="00296026"/>
    <w:rsid w:val="0029605C"/>
    <w:rsid w:val="00296A37"/>
    <w:rsid w:val="00296AD8"/>
    <w:rsid w:val="00296DD5"/>
    <w:rsid w:val="00296E2C"/>
    <w:rsid w:val="002A08B7"/>
    <w:rsid w:val="002A0C47"/>
    <w:rsid w:val="002A14C5"/>
    <w:rsid w:val="002A1AB4"/>
    <w:rsid w:val="002A1F7C"/>
    <w:rsid w:val="002A2A6A"/>
    <w:rsid w:val="002A2DBD"/>
    <w:rsid w:val="002A350C"/>
    <w:rsid w:val="002A3636"/>
    <w:rsid w:val="002A3800"/>
    <w:rsid w:val="002A4546"/>
    <w:rsid w:val="002A4C27"/>
    <w:rsid w:val="002A50AB"/>
    <w:rsid w:val="002A5EBF"/>
    <w:rsid w:val="002A64BB"/>
    <w:rsid w:val="002A6F56"/>
    <w:rsid w:val="002A7100"/>
    <w:rsid w:val="002A7275"/>
    <w:rsid w:val="002A790B"/>
    <w:rsid w:val="002B010D"/>
    <w:rsid w:val="002B0BC2"/>
    <w:rsid w:val="002B0D55"/>
    <w:rsid w:val="002B0DCF"/>
    <w:rsid w:val="002B12CE"/>
    <w:rsid w:val="002B1462"/>
    <w:rsid w:val="002B2245"/>
    <w:rsid w:val="002B22BB"/>
    <w:rsid w:val="002B4CF7"/>
    <w:rsid w:val="002B4F62"/>
    <w:rsid w:val="002B5C63"/>
    <w:rsid w:val="002B60F4"/>
    <w:rsid w:val="002B66AF"/>
    <w:rsid w:val="002B72A8"/>
    <w:rsid w:val="002B7625"/>
    <w:rsid w:val="002B7AE2"/>
    <w:rsid w:val="002C041E"/>
    <w:rsid w:val="002C0CB3"/>
    <w:rsid w:val="002C1E9D"/>
    <w:rsid w:val="002C2314"/>
    <w:rsid w:val="002C28C6"/>
    <w:rsid w:val="002C2B7B"/>
    <w:rsid w:val="002C2C29"/>
    <w:rsid w:val="002C31B7"/>
    <w:rsid w:val="002C41A1"/>
    <w:rsid w:val="002C4E48"/>
    <w:rsid w:val="002C51E1"/>
    <w:rsid w:val="002C56F2"/>
    <w:rsid w:val="002C577C"/>
    <w:rsid w:val="002C5B4E"/>
    <w:rsid w:val="002C6C0A"/>
    <w:rsid w:val="002C7C2F"/>
    <w:rsid w:val="002D0011"/>
    <w:rsid w:val="002D010A"/>
    <w:rsid w:val="002D1027"/>
    <w:rsid w:val="002D1470"/>
    <w:rsid w:val="002D1671"/>
    <w:rsid w:val="002D1AE5"/>
    <w:rsid w:val="002D1B41"/>
    <w:rsid w:val="002D1B47"/>
    <w:rsid w:val="002D1DC3"/>
    <w:rsid w:val="002D325B"/>
    <w:rsid w:val="002D3ADF"/>
    <w:rsid w:val="002D3D1F"/>
    <w:rsid w:val="002D4033"/>
    <w:rsid w:val="002D42C5"/>
    <w:rsid w:val="002D4DDA"/>
    <w:rsid w:val="002D4FDF"/>
    <w:rsid w:val="002D5895"/>
    <w:rsid w:val="002D5F95"/>
    <w:rsid w:val="002D7049"/>
    <w:rsid w:val="002D7DDE"/>
    <w:rsid w:val="002E08D1"/>
    <w:rsid w:val="002E09C4"/>
    <w:rsid w:val="002E146C"/>
    <w:rsid w:val="002E1C93"/>
    <w:rsid w:val="002E27A9"/>
    <w:rsid w:val="002E2AC5"/>
    <w:rsid w:val="002E2EB5"/>
    <w:rsid w:val="002E3192"/>
    <w:rsid w:val="002E3E66"/>
    <w:rsid w:val="002E4015"/>
    <w:rsid w:val="002E530E"/>
    <w:rsid w:val="002E56C8"/>
    <w:rsid w:val="002E56E1"/>
    <w:rsid w:val="002E6119"/>
    <w:rsid w:val="002E6753"/>
    <w:rsid w:val="002E799C"/>
    <w:rsid w:val="002E7F7F"/>
    <w:rsid w:val="002F0001"/>
    <w:rsid w:val="002F0006"/>
    <w:rsid w:val="002F042D"/>
    <w:rsid w:val="002F0863"/>
    <w:rsid w:val="002F1412"/>
    <w:rsid w:val="002F2D5B"/>
    <w:rsid w:val="002F3162"/>
    <w:rsid w:val="002F3B82"/>
    <w:rsid w:val="002F3E8B"/>
    <w:rsid w:val="002F4605"/>
    <w:rsid w:val="002F46B5"/>
    <w:rsid w:val="002F4A3D"/>
    <w:rsid w:val="002F5898"/>
    <w:rsid w:val="002F5983"/>
    <w:rsid w:val="002F59E1"/>
    <w:rsid w:val="002F64BD"/>
    <w:rsid w:val="002F65AC"/>
    <w:rsid w:val="002F67A8"/>
    <w:rsid w:val="002F689B"/>
    <w:rsid w:val="002F71D7"/>
    <w:rsid w:val="002F7888"/>
    <w:rsid w:val="002F7906"/>
    <w:rsid w:val="00300907"/>
    <w:rsid w:val="003013C9"/>
    <w:rsid w:val="003020FA"/>
    <w:rsid w:val="00302343"/>
    <w:rsid w:val="00302372"/>
    <w:rsid w:val="00303A5A"/>
    <w:rsid w:val="00303CC2"/>
    <w:rsid w:val="00303EDE"/>
    <w:rsid w:val="0030472C"/>
    <w:rsid w:val="00304E92"/>
    <w:rsid w:val="0030515C"/>
    <w:rsid w:val="00305D3C"/>
    <w:rsid w:val="00306326"/>
    <w:rsid w:val="00306C57"/>
    <w:rsid w:val="00306C98"/>
    <w:rsid w:val="00307723"/>
    <w:rsid w:val="00307F10"/>
    <w:rsid w:val="00310173"/>
    <w:rsid w:val="003101AA"/>
    <w:rsid w:val="00310771"/>
    <w:rsid w:val="00310C03"/>
    <w:rsid w:val="00310D92"/>
    <w:rsid w:val="00310F2D"/>
    <w:rsid w:val="003115AF"/>
    <w:rsid w:val="003119A9"/>
    <w:rsid w:val="00311D16"/>
    <w:rsid w:val="00312462"/>
    <w:rsid w:val="003139F0"/>
    <w:rsid w:val="0031515C"/>
    <w:rsid w:val="003170C0"/>
    <w:rsid w:val="00320A7B"/>
    <w:rsid w:val="00320F55"/>
    <w:rsid w:val="00321010"/>
    <w:rsid w:val="00321082"/>
    <w:rsid w:val="00321889"/>
    <w:rsid w:val="00322507"/>
    <w:rsid w:val="00323B88"/>
    <w:rsid w:val="00323C53"/>
    <w:rsid w:val="00324442"/>
    <w:rsid w:val="0032446E"/>
    <w:rsid w:val="0032514D"/>
    <w:rsid w:val="003253DD"/>
    <w:rsid w:val="00325C45"/>
    <w:rsid w:val="003260E9"/>
    <w:rsid w:val="003272A3"/>
    <w:rsid w:val="003275A5"/>
    <w:rsid w:val="00330E8B"/>
    <w:rsid w:val="003310DA"/>
    <w:rsid w:val="003344FA"/>
    <w:rsid w:val="00334F98"/>
    <w:rsid w:val="00335574"/>
    <w:rsid w:val="0033575F"/>
    <w:rsid w:val="00336E73"/>
    <w:rsid w:val="00337442"/>
    <w:rsid w:val="003375D0"/>
    <w:rsid w:val="00337D0D"/>
    <w:rsid w:val="00337ED5"/>
    <w:rsid w:val="00340B09"/>
    <w:rsid w:val="00341042"/>
    <w:rsid w:val="00341A05"/>
    <w:rsid w:val="00342164"/>
    <w:rsid w:val="0034265A"/>
    <w:rsid w:val="00342A91"/>
    <w:rsid w:val="0034380E"/>
    <w:rsid w:val="00343E74"/>
    <w:rsid w:val="00344B1E"/>
    <w:rsid w:val="00345360"/>
    <w:rsid w:val="0034595E"/>
    <w:rsid w:val="00345A50"/>
    <w:rsid w:val="00346002"/>
    <w:rsid w:val="00346C83"/>
    <w:rsid w:val="00347A07"/>
    <w:rsid w:val="003502E0"/>
    <w:rsid w:val="0035140D"/>
    <w:rsid w:val="00351A23"/>
    <w:rsid w:val="0035248A"/>
    <w:rsid w:val="00353651"/>
    <w:rsid w:val="0035365D"/>
    <w:rsid w:val="00353A5D"/>
    <w:rsid w:val="0035497B"/>
    <w:rsid w:val="00355188"/>
    <w:rsid w:val="00355194"/>
    <w:rsid w:val="003552B7"/>
    <w:rsid w:val="00355341"/>
    <w:rsid w:val="00355490"/>
    <w:rsid w:val="003560DA"/>
    <w:rsid w:val="0035691B"/>
    <w:rsid w:val="0035739C"/>
    <w:rsid w:val="00357EFB"/>
    <w:rsid w:val="003601F1"/>
    <w:rsid w:val="003604AF"/>
    <w:rsid w:val="00360DD8"/>
    <w:rsid w:val="00360F00"/>
    <w:rsid w:val="003610DF"/>
    <w:rsid w:val="00361ECE"/>
    <w:rsid w:val="0036252B"/>
    <w:rsid w:val="00362AF9"/>
    <w:rsid w:val="00362FAA"/>
    <w:rsid w:val="003652D2"/>
    <w:rsid w:val="003656AA"/>
    <w:rsid w:val="00366FF3"/>
    <w:rsid w:val="0036748C"/>
    <w:rsid w:val="003674B3"/>
    <w:rsid w:val="0036787B"/>
    <w:rsid w:val="00367961"/>
    <w:rsid w:val="00367CD0"/>
    <w:rsid w:val="00370072"/>
    <w:rsid w:val="003700DB"/>
    <w:rsid w:val="003706F9"/>
    <w:rsid w:val="00371A10"/>
    <w:rsid w:val="003722B5"/>
    <w:rsid w:val="003734F2"/>
    <w:rsid w:val="00373BC5"/>
    <w:rsid w:val="00373F35"/>
    <w:rsid w:val="00376151"/>
    <w:rsid w:val="00376C36"/>
    <w:rsid w:val="00376E93"/>
    <w:rsid w:val="0037768E"/>
    <w:rsid w:val="00377CD5"/>
    <w:rsid w:val="00380140"/>
    <w:rsid w:val="00381092"/>
    <w:rsid w:val="003810EB"/>
    <w:rsid w:val="00381118"/>
    <w:rsid w:val="00381742"/>
    <w:rsid w:val="003822EF"/>
    <w:rsid w:val="0038282D"/>
    <w:rsid w:val="00382A67"/>
    <w:rsid w:val="0038416D"/>
    <w:rsid w:val="00384ECB"/>
    <w:rsid w:val="00385177"/>
    <w:rsid w:val="00385B62"/>
    <w:rsid w:val="00386BAC"/>
    <w:rsid w:val="00387BB3"/>
    <w:rsid w:val="00387BF4"/>
    <w:rsid w:val="0039003C"/>
    <w:rsid w:val="003904FB"/>
    <w:rsid w:val="00391ECE"/>
    <w:rsid w:val="003920EF"/>
    <w:rsid w:val="003922AC"/>
    <w:rsid w:val="00393703"/>
    <w:rsid w:val="00393FFE"/>
    <w:rsid w:val="00394130"/>
    <w:rsid w:val="00394EC2"/>
    <w:rsid w:val="0039657A"/>
    <w:rsid w:val="00396674"/>
    <w:rsid w:val="003968E4"/>
    <w:rsid w:val="00397D3C"/>
    <w:rsid w:val="003A0558"/>
    <w:rsid w:val="003A0A67"/>
    <w:rsid w:val="003A2955"/>
    <w:rsid w:val="003A2C70"/>
    <w:rsid w:val="003A2D5F"/>
    <w:rsid w:val="003A3483"/>
    <w:rsid w:val="003A42A6"/>
    <w:rsid w:val="003A520F"/>
    <w:rsid w:val="003A6559"/>
    <w:rsid w:val="003A6586"/>
    <w:rsid w:val="003A72AF"/>
    <w:rsid w:val="003A7498"/>
    <w:rsid w:val="003A7AF8"/>
    <w:rsid w:val="003A7D50"/>
    <w:rsid w:val="003B0174"/>
    <w:rsid w:val="003B0952"/>
    <w:rsid w:val="003B0BF4"/>
    <w:rsid w:val="003B1137"/>
    <w:rsid w:val="003B16F1"/>
    <w:rsid w:val="003B2A4E"/>
    <w:rsid w:val="003B33BB"/>
    <w:rsid w:val="003B3D4A"/>
    <w:rsid w:val="003B4BBD"/>
    <w:rsid w:val="003B4F03"/>
    <w:rsid w:val="003B5322"/>
    <w:rsid w:val="003B767B"/>
    <w:rsid w:val="003B78FB"/>
    <w:rsid w:val="003C01B4"/>
    <w:rsid w:val="003C144A"/>
    <w:rsid w:val="003C193B"/>
    <w:rsid w:val="003C2242"/>
    <w:rsid w:val="003C2344"/>
    <w:rsid w:val="003C2C5F"/>
    <w:rsid w:val="003C3264"/>
    <w:rsid w:val="003C47A6"/>
    <w:rsid w:val="003C5C61"/>
    <w:rsid w:val="003C5D55"/>
    <w:rsid w:val="003C5D7F"/>
    <w:rsid w:val="003C5ED9"/>
    <w:rsid w:val="003C626F"/>
    <w:rsid w:val="003C7BD1"/>
    <w:rsid w:val="003C7C50"/>
    <w:rsid w:val="003C7ED4"/>
    <w:rsid w:val="003D0100"/>
    <w:rsid w:val="003D0E10"/>
    <w:rsid w:val="003D1AE7"/>
    <w:rsid w:val="003D1C28"/>
    <w:rsid w:val="003D1DF5"/>
    <w:rsid w:val="003D2BE7"/>
    <w:rsid w:val="003D3871"/>
    <w:rsid w:val="003D3B19"/>
    <w:rsid w:val="003D3CA0"/>
    <w:rsid w:val="003D43EB"/>
    <w:rsid w:val="003D51BF"/>
    <w:rsid w:val="003D56A0"/>
    <w:rsid w:val="003D58E1"/>
    <w:rsid w:val="003D5D04"/>
    <w:rsid w:val="003D5FB5"/>
    <w:rsid w:val="003D619A"/>
    <w:rsid w:val="003D6A8B"/>
    <w:rsid w:val="003D7A81"/>
    <w:rsid w:val="003E03F4"/>
    <w:rsid w:val="003E124D"/>
    <w:rsid w:val="003E14C0"/>
    <w:rsid w:val="003E1863"/>
    <w:rsid w:val="003E19C7"/>
    <w:rsid w:val="003E1E32"/>
    <w:rsid w:val="003E446D"/>
    <w:rsid w:val="003E4517"/>
    <w:rsid w:val="003E4F19"/>
    <w:rsid w:val="003E506D"/>
    <w:rsid w:val="003E5D85"/>
    <w:rsid w:val="003E6097"/>
    <w:rsid w:val="003E670A"/>
    <w:rsid w:val="003E73E9"/>
    <w:rsid w:val="003F0276"/>
    <w:rsid w:val="003F02BC"/>
    <w:rsid w:val="003F0914"/>
    <w:rsid w:val="003F0C8B"/>
    <w:rsid w:val="003F1852"/>
    <w:rsid w:val="003F1D4F"/>
    <w:rsid w:val="003F3560"/>
    <w:rsid w:val="003F495F"/>
    <w:rsid w:val="003F4B79"/>
    <w:rsid w:val="003F6223"/>
    <w:rsid w:val="003F73A4"/>
    <w:rsid w:val="003F7B17"/>
    <w:rsid w:val="003F7ECA"/>
    <w:rsid w:val="0040056D"/>
    <w:rsid w:val="0040066A"/>
    <w:rsid w:val="00400CE2"/>
    <w:rsid w:val="00400E9B"/>
    <w:rsid w:val="00401A32"/>
    <w:rsid w:val="00401E3B"/>
    <w:rsid w:val="004023CD"/>
    <w:rsid w:val="00402BD5"/>
    <w:rsid w:val="004037B9"/>
    <w:rsid w:val="00403BCD"/>
    <w:rsid w:val="004056E7"/>
    <w:rsid w:val="004058C3"/>
    <w:rsid w:val="00406C6F"/>
    <w:rsid w:val="00407028"/>
    <w:rsid w:val="0040763F"/>
    <w:rsid w:val="00410127"/>
    <w:rsid w:val="00410B20"/>
    <w:rsid w:val="00410C46"/>
    <w:rsid w:val="004113B4"/>
    <w:rsid w:val="00411DAE"/>
    <w:rsid w:val="00411FB6"/>
    <w:rsid w:val="0041233E"/>
    <w:rsid w:val="0041245C"/>
    <w:rsid w:val="00412A24"/>
    <w:rsid w:val="00413063"/>
    <w:rsid w:val="00413B7A"/>
    <w:rsid w:val="00413DF8"/>
    <w:rsid w:val="0041422C"/>
    <w:rsid w:val="00415B4A"/>
    <w:rsid w:val="00416200"/>
    <w:rsid w:val="00416D43"/>
    <w:rsid w:val="00416E62"/>
    <w:rsid w:val="00416FD5"/>
    <w:rsid w:val="004200B4"/>
    <w:rsid w:val="00420AB3"/>
    <w:rsid w:val="00422894"/>
    <w:rsid w:val="00422D4B"/>
    <w:rsid w:val="004230D5"/>
    <w:rsid w:val="004231E7"/>
    <w:rsid w:val="004232EF"/>
    <w:rsid w:val="004235B3"/>
    <w:rsid w:val="00423C0D"/>
    <w:rsid w:val="00423CC0"/>
    <w:rsid w:val="004240CB"/>
    <w:rsid w:val="00424120"/>
    <w:rsid w:val="00425815"/>
    <w:rsid w:val="0042583C"/>
    <w:rsid w:val="00426034"/>
    <w:rsid w:val="0042621F"/>
    <w:rsid w:val="004262C9"/>
    <w:rsid w:val="004269BE"/>
    <w:rsid w:val="00426F66"/>
    <w:rsid w:val="0042708E"/>
    <w:rsid w:val="00427399"/>
    <w:rsid w:val="00430238"/>
    <w:rsid w:val="0043056C"/>
    <w:rsid w:val="00430D20"/>
    <w:rsid w:val="00430D73"/>
    <w:rsid w:val="00431462"/>
    <w:rsid w:val="00431F69"/>
    <w:rsid w:val="004329D4"/>
    <w:rsid w:val="00432A8C"/>
    <w:rsid w:val="00432E34"/>
    <w:rsid w:val="0043313A"/>
    <w:rsid w:val="00433DAC"/>
    <w:rsid w:val="00433E61"/>
    <w:rsid w:val="0043497F"/>
    <w:rsid w:val="00435030"/>
    <w:rsid w:val="004358A9"/>
    <w:rsid w:val="00435939"/>
    <w:rsid w:val="00435B95"/>
    <w:rsid w:val="00435BC2"/>
    <w:rsid w:val="00436327"/>
    <w:rsid w:val="00436FD2"/>
    <w:rsid w:val="00437598"/>
    <w:rsid w:val="0043777D"/>
    <w:rsid w:val="00440C54"/>
    <w:rsid w:val="00440E15"/>
    <w:rsid w:val="0044143C"/>
    <w:rsid w:val="00442BC7"/>
    <w:rsid w:val="00443396"/>
    <w:rsid w:val="00443541"/>
    <w:rsid w:val="004449FB"/>
    <w:rsid w:val="00445476"/>
    <w:rsid w:val="0044586B"/>
    <w:rsid w:val="00445C66"/>
    <w:rsid w:val="00446648"/>
    <w:rsid w:val="00446A2C"/>
    <w:rsid w:val="00446F38"/>
    <w:rsid w:val="004473B1"/>
    <w:rsid w:val="004474EE"/>
    <w:rsid w:val="004512FC"/>
    <w:rsid w:val="00451591"/>
    <w:rsid w:val="004516DC"/>
    <w:rsid w:val="0045171B"/>
    <w:rsid w:val="00451C07"/>
    <w:rsid w:val="00451F69"/>
    <w:rsid w:val="0045201B"/>
    <w:rsid w:val="00452630"/>
    <w:rsid w:val="00452A3E"/>
    <w:rsid w:val="00453358"/>
    <w:rsid w:val="004538CF"/>
    <w:rsid w:val="00453C86"/>
    <w:rsid w:val="00453F11"/>
    <w:rsid w:val="004541C1"/>
    <w:rsid w:val="0045496E"/>
    <w:rsid w:val="0045587C"/>
    <w:rsid w:val="00455ED5"/>
    <w:rsid w:val="0045612D"/>
    <w:rsid w:val="00456304"/>
    <w:rsid w:val="004575A9"/>
    <w:rsid w:val="004600DF"/>
    <w:rsid w:val="004610F4"/>
    <w:rsid w:val="00461719"/>
    <w:rsid w:val="00462039"/>
    <w:rsid w:val="00463063"/>
    <w:rsid w:val="0046335D"/>
    <w:rsid w:val="00463BDF"/>
    <w:rsid w:val="00464641"/>
    <w:rsid w:val="00464C8B"/>
    <w:rsid w:val="004657A0"/>
    <w:rsid w:val="00466C53"/>
    <w:rsid w:val="0046703E"/>
    <w:rsid w:val="00467451"/>
    <w:rsid w:val="00470A57"/>
    <w:rsid w:val="004711DA"/>
    <w:rsid w:val="00471422"/>
    <w:rsid w:val="00471F92"/>
    <w:rsid w:val="004726D8"/>
    <w:rsid w:val="00472DED"/>
    <w:rsid w:val="00472E9D"/>
    <w:rsid w:val="0047330D"/>
    <w:rsid w:val="00473F9C"/>
    <w:rsid w:val="004764CA"/>
    <w:rsid w:val="004769B6"/>
    <w:rsid w:val="00476CAD"/>
    <w:rsid w:val="00477ADE"/>
    <w:rsid w:val="0048084C"/>
    <w:rsid w:val="004810EC"/>
    <w:rsid w:val="004822F7"/>
    <w:rsid w:val="004823E1"/>
    <w:rsid w:val="00482804"/>
    <w:rsid w:val="00482CDF"/>
    <w:rsid w:val="00482FAD"/>
    <w:rsid w:val="0048548F"/>
    <w:rsid w:val="00485811"/>
    <w:rsid w:val="0048600C"/>
    <w:rsid w:val="004861A8"/>
    <w:rsid w:val="0048712F"/>
    <w:rsid w:val="00487204"/>
    <w:rsid w:val="004901AF"/>
    <w:rsid w:val="00490485"/>
    <w:rsid w:val="00490BB8"/>
    <w:rsid w:val="00491B8C"/>
    <w:rsid w:val="0049217F"/>
    <w:rsid w:val="00492306"/>
    <w:rsid w:val="0049285E"/>
    <w:rsid w:val="00492B80"/>
    <w:rsid w:val="004934E8"/>
    <w:rsid w:val="0049373C"/>
    <w:rsid w:val="00493C99"/>
    <w:rsid w:val="00493EC5"/>
    <w:rsid w:val="00494164"/>
    <w:rsid w:val="0049419F"/>
    <w:rsid w:val="004947F3"/>
    <w:rsid w:val="00494B15"/>
    <w:rsid w:val="00494CCC"/>
    <w:rsid w:val="00494CDC"/>
    <w:rsid w:val="00494F13"/>
    <w:rsid w:val="00496DA8"/>
    <w:rsid w:val="00497693"/>
    <w:rsid w:val="004A0B13"/>
    <w:rsid w:val="004A0BD0"/>
    <w:rsid w:val="004A0DB1"/>
    <w:rsid w:val="004A1A96"/>
    <w:rsid w:val="004A1B06"/>
    <w:rsid w:val="004A2FF8"/>
    <w:rsid w:val="004A34D2"/>
    <w:rsid w:val="004A3901"/>
    <w:rsid w:val="004A3B7C"/>
    <w:rsid w:val="004A46AB"/>
    <w:rsid w:val="004A5137"/>
    <w:rsid w:val="004A55CA"/>
    <w:rsid w:val="004A570D"/>
    <w:rsid w:val="004A5C21"/>
    <w:rsid w:val="004A78D4"/>
    <w:rsid w:val="004B0A5B"/>
    <w:rsid w:val="004B11C1"/>
    <w:rsid w:val="004B18DE"/>
    <w:rsid w:val="004B1F54"/>
    <w:rsid w:val="004B20B6"/>
    <w:rsid w:val="004B2AC9"/>
    <w:rsid w:val="004B30BF"/>
    <w:rsid w:val="004B3562"/>
    <w:rsid w:val="004B37A7"/>
    <w:rsid w:val="004B37AC"/>
    <w:rsid w:val="004B57E0"/>
    <w:rsid w:val="004B59E9"/>
    <w:rsid w:val="004B5B34"/>
    <w:rsid w:val="004B7208"/>
    <w:rsid w:val="004C0C4A"/>
    <w:rsid w:val="004C0FFA"/>
    <w:rsid w:val="004C12BC"/>
    <w:rsid w:val="004C13A0"/>
    <w:rsid w:val="004C19F4"/>
    <w:rsid w:val="004C23BB"/>
    <w:rsid w:val="004C379E"/>
    <w:rsid w:val="004C37C8"/>
    <w:rsid w:val="004C477F"/>
    <w:rsid w:val="004C4AAB"/>
    <w:rsid w:val="004C4FEC"/>
    <w:rsid w:val="004C5459"/>
    <w:rsid w:val="004C5D2E"/>
    <w:rsid w:val="004C619B"/>
    <w:rsid w:val="004C70C9"/>
    <w:rsid w:val="004C73D6"/>
    <w:rsid w:val="004C7805"/>
    <w:rsid w:val="004C7AAF"/>
    <w:rsid w:val="004C7D2F"/>
    <w:rsid w:val="004D0C0C"/>
    <w:rsid w:val="004D0CA8"/>
    <w:rsid w:val="004D1684"/>
    <w:rsid w:val="004D1877"/>
    <w:rsid w:val="004D2345"/>
    <w:rsid w:val="004D2C75"/>
    <w:rsid w:val="004D33A4"/>
    <w:rsid w:val="004D3400"/>
    <w:rsid w:val="004D37C4"/>
    <w:rsid w:val="004D3B0D"/>
    <w:rsid w:val="004D3B12"/>
    <w:rsid w:val="004D4334"/>
    <w:rsid w:val="004D4EEE"/>
    <w:rsid w:val="004D5D63"/>
    <w:rsid w:val="004D669E"/>
    <w:rsid w:val="004D68D9"/>
    <w:rsid w:val="004D6C53"/>
    <w:rsid w:val="004D6D16"/>
    <w:rsid w:val="004D72B3"/>
    <w:rsid w:val="004D7808"/>
    <w:rsid w:val="004E0993"/>
    <w:rsid w:val="004E0AE7"/>
    <w:rsid w:val="004E1527"/>
    <w:rsid w:val="004E25DF"/>
    <w:rsid w:val="004E3F91"/>
    <w:rsid w:val="004E3FB6"/>
    <w:rsid w:val="004E3FC6"/>
    <w:rsid w:val="004E4597"/>
    <w:rsid w:val="004E4A3E"/>
    <w:rsid w:val="004E4CE4"/>
    <w:rsid w:val="004E4EED"/>
    <w:rsid w:val="004E599C"/>
    <w:rsid w:val="004E65DE"/>
    <w:rsid w:val="004E6AB3"/>
    <w:rsid w:val="004E786F"/>
    <w:rsid w:val="004E7E8C"/>
    <w:rsid w:val="004F0677"/>
    <w:rsid w:val="004F1E26"/>
    <w:rsid w:val="004F2667"/>
    <w:rsid w:val="004F2856"/>
    <w:rsid w:val="004F290F"/>
    <w:rsid w:val="004F295D"/>
    <w:rsid w:val="004F2B18"/>
    <w:rsid w:val="004F2C8B"/>
    <w:rsid w:val="004F2E46"/>
    <w:rsid w:val="004F3309"/>
    <w:rsid w:val="004F3785"/>
    <w:rsid w:val="004F3ED5"/>
    <w:rsid w:val="004F468D"/>
    <w:rsid w:val="004F5546"/>
    <w:rsid w:val="004F563D"/>
    <w:rsid w:val="004F6081"/>
    <w:rsid w:val="004F6417"/>
    <w:rsid w:val="004F6530"/>
    <w:rsid w:val="004F7012"/>
    <w:rsid w:val="004F73A0"/>
    <w:rsid w:val="004F7B72"/>
    <w:rsid w:val="004F7F8C"/>
    <w:rsid w:val="00500050"/>
    <w:rsid w:val="00500CCF"/>
    <w:rsid w:val="0050148F"/>
    <w:rsid w:val="005014E1"/>
    <w:rsid w:val="0050159C"/>
    <w:rsid w:val="0050355B"/>
    <w:rsid w:val="0050397B"/>
    <w:rsid w:val="00503A49"/>
    <w:rsid w:val="00503ABE"/>
    <w:rsid w:val="00504A0C"/>
    <w:rsid w:val="00506A69"/>
    <w:rsid w:val="00506B4D"/>
    <w:rsid w:val="0051059E"/>
    <w:rsid w:val="005105B7"/>
    <w:rsid w:val="00510667"/>
    <w:rsid w:val="005107AF"/>
    <w:rsid w:val="0051161D"/>
    <w:rsid w:val="005118B1"/>
    <w:rsid w:val="005131A8"/>
    <w:rsid w:val="0051329D"/>
    <w:rsid w:val="00513305"/>
    <w:rsid w:val="005133DD"/>
    <w:rsid w:val="00513563"/>
    <w:rsid w:val="00513594"/>
    <w:rsid w:val="00513A4E"/>
    <w:rsid w:val="00514562"/>
    <w:rsid w:val="00514703"/>
    <w:rsid w:val="00514EEF"/>
    <w:rsid w:val="00515B96"/>
    <w:rsid w:val="00516409"/>
    <w:rsid w:val="0051698A"/>
    <w:rsid w:val="00516EE1"/>
    <w:rsid w:val="00520502"/>
    <w:rsid w:val="00520867"/>
    <w:rsid w:val="00521972"/>
    <w:rsid w:val="00521F49"/>
    <w:rsid w:val="00522064"/>
    <w:rsid w:val="005224B1"/>
    <w:rsid w:val="00522608"/>
    <w:rsid w:val="00522661"/>
    <w:rsid w:val="0052332A"/>
    <w:rsid w:val="00523725"/>
    <w:rsid w:val="00523876"/>
    <w:rsid w:val="005242C2"/>
    <w:rsid w:val="00525642"/>
    <w:rsid w:val="0052640D"/>
    <w:rsid w:val="00526A7F"/>
    <w:rsid w:val="00527909"/>
    <w:rsid w:val="005300B3"/>
    <w:rsid w:val="00530412"/>
    <w:rsid w:val="00531CA8"/>
    <w:rsid w:val="00531DC5"/>
    <w:rsid w:val="0053257D"/>
    <w:rsid w:val="0053294D"/>
    <w:rsid w:val="00532B69"/>
    <w:rsid w:val="00532F3C"/>
    <w:rsid w:val="00533070"/>
    <w:rsid w:val="005331D8"/>
    <w:rsid w:val="005337E5"/>
    <w:rsid w:val="00534B5B"/>
    <w:rsid w:val="00535C66"/>
    <w:rsid w:val="00535DCC"/>
    <w:rsid w:val="00535E6A"/>
    <w:rsid w:val="00536BE1"/>
    <w:rsid w:val="005373B1"/>
    <w:rsid w:val="00537B06"/>
    <w:rsid w:val="005400F4"/>
    <w:rsid w:val="005402C3"/>
    <w:rsid w:val="00540E9C"/>
    <w:rsid w:val="005412DA"/>
    <w:rsid w:val="00541551"/>
    <w:rsid w:val="00541B10"/>
    <w:rsid w:val="00541CE6"/>
    <w:rsid w:val="00541F01"/>
    <w:rsid w:val="00542373"/>
    <w:rsid w:val="00542821"/>
    <w:rsid w:val="00542C7D"/>
    <w:rsid w:val="00542F13"/>
    <w:rsid w:val="00543755"/>
    <w:rsid w:val="005449D7"/>
    <w:rsid w:val="00545291"/>
    <w:rsid w:val="0054590B"/>
    <w:rsid w:val="00545D99"/>
    <w:rsid w:val="00545E9B"/>
    <w:rsid w:val="005463D7"/>
    <w:rsid w:val="00546C53"/>
    <w:rsid w:val="005476F3"/>
    <w:rsid w:val="00547D20"/>
    <w:rsid w:val="00547F6D"/>
    <w:rsid w:val="00551373"/>
    <w:rsid w:val="00551490"/>
    <w:rsid w:val="00551A92"/>
    <w:rsid w:val="00551B10"/>
    <w:rsid w:val="00551B31"/>
    <w:rsid w:val="0055347B"/>
    <w:rsid w:val="005540C8"/>
    <w:rsid w:val="0055435A"/>
    <w:rsid w:val="00554DAD"/>
    <w:rsid w:val="00556223"/>
    <w:rsid w:val="00556741"/>
    <w:rsid w:val="00556A6E"/>
    <w:rsid w:val="00556CDB"/>
    <w:rsid w:val="00556DCB"/>
    <w:rsid w:val="0055716B"/>
    <w:rsid w:val="00557721"/>
    <w:rsid w:val="00557828"/>
    <w:rsid w:val="00560191"/>
    <w:rsid w:val="005606EE"/>
    <w:rsid w:val="00560D40"/>
    <w:rsid w:val="00561505"/>
    <w:rsid w:val="005617B1"/>
    <w:rsid w:val="00561C86"/>
    <w:rsid w:val="00563870"/>
    <w:rsid w:val="00564151"/>
    <w:rsid w:val="005645AD"/>
    <w:rsid w:val="005646E1"/>
    <w:rsid w:val="00564894"/>
    <w:rsid w:val="00564A58"/>
    <w:rsid w:val="00564E4C"/>
    <w:rsid w:val="0056518B"/>
    <w:rsid w:val="00565560"/>
    <w:rsid w:val="0056590E"/>
    <w:rsid w:val="00565ACA"/>
    <w:rsid w:val="00565EEF"/>
    <w:rsid w:val="0056657A"/>
    <w:rsid w:val="00567799"/>
    <w:rsid w:val="005678BD"/>
    <w:rsid w:val="00567DA2"/>
    <w:rsid w:val="005703F8"/>
    <w:rsid w:val="00570787"/>
    <w:rsid w:val="005709A0"/>
    <w:rsid w:val="00570B14"/>
    <w:rsid w:val="00571F2A"/>
    <w:rsid w:val="005723F3"/>
    <w:rsid w:val="00572BB4"/>
    <w:rsid w:val="00573D35"/>
    <w:rsid w:val="005740A8"/>
    <w:rsid w:val="00574582"/>
    <w:rsid w:val="005749F7"/>
    <w:rsid w:val="005752F4"/>
    <w:rsid w:val="005759F9"/>
    <w:rsid w:val="00576CF1"/>
    <w:rsid w:val="0058083A"/>
    <w:rsid w:val="0058087A"/>
    <w:rsid w:val="005809D6"/>
    <w:rsid w:val="00580E4F"/>
    <w:rsid w:val="0058110A"/>
    <w:rsid w:val="00581140"/>
    <w:rsid w:val="005813AE"/>
    <w:rsid w:val="00582BB7"/>
    <w:rsid w:val="00582C4E"/>
    <w:rsid w:val="005831EF"/>
    <w:rsid w:val="00583C12"/>
    <w:rsid w:val="0058443F"/>
    <w:rsid w:val="005852B9"/>
    <w:rsid w:val="00585EB5"/>
    <w:rsid w:val="00586484"/>
    <w:rsid w:val="00587AA5"/>
    <w:rsid w:val="0059021C"/>
    <w:rsid w:val="00590E50"/>
    <w:rsid w:val="0059139A"/>
    <w:rsid w:val="00592903"/>
    <w:rsid w:val="00592D19"/>
    <w:rsid w:val="005932D9"/>
    <w:rsid w:val="00593B15"/>
    <w:rsid w:val="00593CF0"/>
    <w:rsid w:val="00594232"/>
    <w:rsid w:val="00594642"/>
    <w:rsid w:val="00595454"/>
    <w:rsid w:val="00595B4B"/>
    <w:rsid w:val="00597122"/>
    <w:rsid w:val="005973DD"/>
    <w:rsid w:val="0059774F"/>
    <w:rsid w:val="00597982"/>
    <w:rsid w:val="00597CA9"/>
    <w:rsid w:val="005A0B6F"/>
    <w:rsid w:val="005A0C7D"/>
    <w:rsid w:val="005A2307"/>
    <w:rsid w:val="005A2431"/>
    <w:rsid w:val="005A27E7"/>
    <w:rsid w:val="005A2DE4"/>
    <w:rsid w:val="005A35BF"/>
    <w:rsid w:val="005A3C5E"/>
    <w:rsid w:val="005A4B54"/>
    <w:rsid w:val="005A4DF1"/>
    <w:rsid w:val="005A515D"/>
    <w:rsid w:val="005A7ED4"/>
    <w:rsid w:val="005A7F84"/>
    <w:rsid w:val="005B01F5"/>
    <w:rsid w:val="005B0487"/>
    <w:rsid w:val="005B0714"/>
    <w:rsid w:val="005B077B"/>
    <w:rsid w:val="005B08DD"/>
    <w:rsid w:val="005B11DD"/>
    <w:rsid w:val="005B206E"/>
    <w:rsid w:val="005B2661"/>
    <w:rsid w:val="005B2862"/>
    <w:rsid w:val="005B2E65"/>
    <w:rsid w:val="005B2EBE"/>
    <w:rsid w:val="005B33E4"/>
    <w:rsid w:val="005B38ED"/>
    <w:rsid w:val="005B4992"/>
    <w:rsid w:val="005B4B4E"/>
    <w:rsid w:val="005B50BF"/>
    <w:rsid w:val="005B517F"/>
    <w:rsid w:val="005B5586"/>
    <w:rsid w:val="005B5F77"/>
    <w:rsid w:val="005B674F"/>
    <w:rsid w:val="005B6CD9"/>
    <w:rsid w:val="005B6D46"/>
    <w:rsid w:val="005B7310"/>
    <w:rsid w:val="005B757E"/>
    <w:rsid w:val="005B77DB"/>
    <w:rsid w:val="005C03C8"/>
    <w:rsid w:val="005C1188"/>
    <w:rsid w:val="005C1331"/>
    <w:rsid w:val="005C1934"/>
    <w:rsid w:val="005C1DEB"/>
    <w:rsid w:val="005C1E4E"/>
    <w:rsid w:val="005C2795"/>
    <w:rsid w:val="005C2C1E"/>
    <w:rsid w:val="005C2F05"/>
    <w:rsid w:val="005C389B"/>
    <w:rsid w:val="005C4059"/>
    <w:rsid w:val="005C4432"/>
    <w:rsid w:val="005C482F"/>
    <w:rsid w:val="005C4920"/>
    <w:rsid w:val="005C5E15"/>
    <w:rsid w:val="005C61E0"/>
    <w:rsid w:val="005C6603"/>
    <w:rsid w:val="005C67EB"/>
    <w:rsid w:val="005C7906"/>
    <w:rsid w:val="005D027C"/>
    <w:rsid w:val="005D103F"/>
    <w:rsid w:val="005D190B"/>
    <w:rsid w:val="005D2AB5"/>
    <w:rsid w:val="005D32BD"/>
    <w:rsid w:val="005D417A"/>
    <w:rsid w:val="005D437E"/>
    <w:rsid w:val="005D4F72"/>
    <w:rsid w:val="005D5223"/>
    <w:rsid w:val="005D5345"/>
    <w:rsid w:val="005D5672"/>
    <w:rsid w:val="005D56DD"/>
    <w:rsid w:val="005D6A04"/>
    <w:rsid w:val="005D6D11"/>
    <w:rsid w:val="005D783E"/>
    <w:rsid w:val="005E1A4A"/>
    <w:rsid w:val="005E1A4D"/>
    <w:rsid w:val="005E2EB7"/>
    <w:rsid w:val="005E3AEC"/>
    <w:rsid w:val="005E49CB"/>
    <w:rsid w:val="005F04E1"/>
    <w:rsid w:val="005F1256"/>
    <w:rsid w:val="005F18AD"/>
    <w:rsid w:val="005F34BA"/>
    <w:rsid w:val="005F3A58"/>
    <w:rsid w:val="005F3B78"/>
    <w:rsid w:val="005F432C"/>
    <w:rsid w:val="005F4A54"/>
    <w:rsid w:val="005F4F36"/>
    <w:rsid w:val="005F5ACD"/>
    <w:rsid w:val="005F5C33"/>
    <w:rsid w:val="005F6374"/>
    <w:rsid w:val="005F6DDF"/>
    <w:rsid w:val="005F70C3"/>
    <w:rsid w:val="005F7F97"/>
    <w:rsid w:val="0060081C"/>
    <w:rsid w:val="00600DF0"/>
    <w:rsid w:val="00600F8B"/>
    <w:rsid w:val="006015AC"/>
    <w:rsid w:val="00601D33"/>
    <w:rsid w:val="006023E2"/>
    <w:rsid w:val="0060247A"/>
    <w:rsid w:val="0060282C"/>
    <w:rsid w:val="00603194"/>
    <w:rsid w:val="0060413A"/>
    <w:rsid w:val="00604AED"/>
    <w:rsid w:val="00604DDC"/>
    <w:rsid w:val="006056D7"/>
    <w:rsid w:val="006061E7"/>
    <w:rsid w:val="006063BC"/>
    <w:rsid w:val="00606A9F"/>
    <w:rsid w:val="00606E84"/>
    <w:rsid w:val="00607000"/>
    <w:rsid w:val="006070D6"/>
    <w:rsid w:val="00607B7B"/>
    <w:rsid w:val="006106A9"/>
    <w:rsid w:val="00610CB2"/>
    <w:rsid w:val="00611065"/>
    <w:rsid w:val="006112ED"/>
    <w:rsid w:val="00611519"/>
    <w:rsid w:val="00611A10"/>
    <w:rsid w:val="00612A69"/>
    <w:rsid w:val="00614B31"/>
    <w:rsid w:val="00614DEB"/>
    <w:rsid w:val="006151FC"/>
    <w:rsid w:val="00615C74"/>
    <w:rsid w:val="00616878"/>
    <w:rsid w:val="0061746F"/>
    <w:rsid w:val="0061789A"/>
    <w:rsid w:val="00617965"/>
    <w:rsid w:val="00617DF3"/>
    <w:rsid w:val="00620408"/>
    <w:rsid w:val="00620D88"/>
    <w:rsid w:val="00621ED0"/>
    <w:rsid w:val="0062219A"/>
    <w:rsid w:val="00622562"/>
    <w:rsid w:val="006233E1"/>
    <w:rsid w:val="006235AF"/>
    <w:rsid w:val="0062408C"/>
    <w:rsid w:val="006243B4"/>
    <w:rsid w:val="0062507F"/>
    <w:rsid w:val="006268F3"/>
    <w:rsid w:val="0062692E"/>
    <w:rsid w:val="0062738D"/>
    <w:rsid w:val="00627908"/>
    <w:rsid w:val="00627DE4"/>
    <w:rsid w:val="00630218"/>
    <w:rsid w:val="00630F68"/>
    <w:rsid w:val="00631162"/>
    <w:rsid w:val="00631740"/>
    <w:rsid w:val="00632D5E"/>
    <w:rsid w:val="00633617"/>
    <w:rsid w:val="00633D4A"/>
    <w:rsid w:val="00634012"/>
    <w:rsid w:val="00634CA2"/>
    <w:rsid w:val="00634ED7"/>
    <w:rsid w:val="0063520F"/>
    <w:rsid w:val="00635229"/>
    <w:rsid w:val="00635F2A"/>
    <w:rsid w:val="00636F0E"/>
    <w:rsid w:val="00637504"/>
    <w:rsid w:val="00640083"/>
    <w:rsid w:val="0064024F"/>
    <w:rsid w:val="00640BFD"/>
    <w:rsid w:val="00640C9D"/>
    <w:rsid w:val="00641479"/>
    <w:rsid w:val="006416A3"/>
    <w:rsid w:val="00641CE9"/>
    <w:rsid w:val="00641E00"/>
    <w:rsid w:val="00642202"/>
    <w:rsid w:val="006423BF"/>
    <w:rsid w:val="0064251F"/>
    <w:rsid w:val="00642D08"/>
    <w:rsid w:val="00642FF9"/>
    <w:rsid w:val="0064351A"/>
    <w:rsid w:val="006437F7"/>
    <w:rsid w:val="00644BF3"/>
    <w:rsid w:val="00645875"/>
    <w:rsid w:val="00645912"/>
    <w:rsid w:val="00646AEE"/>
    <w:rsid w:val="00647F20"/>
    <w:rsid w:val="00650136"/>
    <w:rsid w:val="00651171"/>
    <w:rsid w:val="006518AB"/>
    <w:rsid w:val="00652C17"/>
    <w:rsid w:val="00652F4E"/>
    <w:rsid w:val="00653A86"/>
    <w:rsid w:val="00653AF3"/>
    <w:rsid w:val="00654A59"/>
    <w:rsid w:val="00654F02"/>
    <w:rsid w:val="006554BF"/>
    <w:rsid w:val="0065590A"/>
    <w:rsid w:val="006608B7"/>
    <w:rsid w:val="00660B27"/>
    <w:rsid w:val="00660BC6"/>
    <w:rsid w:val="00662EF0"/>
    <w:rsid w:val="00663940"/>
    <w:rsid w:val="00663AAC"/>
    <w:rsid w:val="00663EE5"/>
    <w:rsid w:val="00664031"/>
    <w:rsid w:val="00664475"/>
    <w:rsid w:val="00664B36"/>
    <w:rsid w:val="00664EE8"/>
    <w:rsid w:val="006652DE"/>
    <w:rsid w:val="0066579C"/>
    <w:rsid w:val="00666211"/>
    <w:rsid w:val="00667226"/>
    <w:rsid w:val="006673DA"/>
    <w:rsid w:val="00670A73"/>
    <w:rsid w:val="0067107D"/>
    <w:rsid w:val="00671BA0"/>
    <w:rsid w:val="00672782"/>
    <w:rsid w:val="00672DC6"/>
    <w:rsid w:val="006734C0"/>
    <w:rsid w:val="00674029"/>
    <w:rsid w:val="00674252"/>
    <w:rsid w:val="0067460F"/>
    <w:rsid w:val="00674FB4"/>
    <w:rsid w:val="0067553D"/>
    <w:rsid w:val="0067574B"/>
    <w:rsid w:val="00675B58"/>
    <w:rsid w:val="00675BCD"/>
    <w:rsid w:val="006766E8"/>
    <w:rsid w:val="00677778"/>
    <w:rsid w:val="00677BFA"/>
    <w:rsid w:val="0068080B"/>
    <w:rsid w:val="00681067"/>
    <w:rsid w:val="0068183E"/>
    <w:rsid w:val="006820B8"/>
    <w:rsid w:val="0068212D"/>
    <w:rsid w:val="00682637"/>
    <w:rsid w:val="006826F5"/>
    <w:rsid w:val="00683476"/>
    <w:rsid w:val="00683A3E"/>
    <w:rsid w:val="006842D4"/>
    <w:rsid w:val="0068562B"/>
    <w:rsid w:val="006857AA"/>
    <w:rsid w:val="00685D13"/>
    <w:rsid w:val="0068719D"/>
    <w:rsid w:val="0069040D"/>
    <w:rsid w:val="006909E9"/>
    <w:rsid w:val="006916B0"/>
    <w:rsid w:val="00691D55"/>
    <w:rsid w:val="00691F83"/>
    <w:rsid w:val="00692CC8"/>
    <w:rsid w:val="006936EA"/>
    <w:rsid w:val="006947B2"/>
    <w:rsid w:val="00694A1D"/>
    <w:rsid w:val="00694DDD"/>
    <w:rsid w:val="00694F46"/>
    <w:rsid w:val="00695499"/>
    <w:rsid w:val="00695547"/>
    <w:rsid w:val="00695562"/>
    <w:rsid w:val="006957AD"/>
    <w:rsid w:val="00696489"/>
    <w:rsid w:val="00696AD4"/>
    <w:rsid w:val="00696E83"/>
    <w:rsid w:val="006972D1"/>
    <w:rsid w:val="00697993"/>
    <w:rsid w:val="006A058E"/>
    <w:rsid w:val="006A061A"/>
    <w:rsid w:val="006A0892"/>
    <w:rsid w:val="006A18A7"/>
    <w:rsid w:val="006A22C4"/>
    <w:rsid w:val="006A251D"/>
    <w:rsid w:val="006A3137"/>
    <w:rsid w:val="006A3258"/>
    <w:rsid w:val="006A3C18"/>
    <w:rsid w:val="006A4693"/>
    <w:rsid w:val="006A48A5"/>
    <w:rsid w:val="006A490B"/>
    <w:rsid w:val="006A4B9C"/>
    <w:rsid w:val="006A4E12"/>
    <w:rsid w:val="006A4F0C"/>
    <w:rsid w:val="006A501B"/>
    <w:rsid w:val="006A5465"/>
    <w:rsid w:val="006A5A67"/>
    <w:rsid w:val="006A5AAD"/>
    <w:rsid w:val="006A60F8"/>
    <w:rsid w:val="006A6108"/>
    <w:rsid w:val="006A671B"/>
    <w:rsid w:val="006A6AF2"/>
    <w:rsid w:val="006A6C3F"/>
    <w:rsid w:val="006B0120"/>
    <w:rsid w:val="006B11E9"/>
    <w:rsid w:val="006B1B3B"/>
    <w:rsid w:val="006B1BA7"/>
    <w:rsid w:val="006B2865"/>
    <w:rsid w:val="006B31A4"/>
    <w:rsid w:val="006B387A"/>
    <w:rsid w:val="006B39BD"/>
    <w:rsid w:val="006B4ECF"/>
    <w:rsid w:val="006B507C"/>
    <w:rsid w:val="006B5652"/>
    <w:rsid w:val="006B57BB"/>
    <w:rsid w:val="006B61E5"/>
    <w:rsid w:val="006B69EF"/>
    <w:rsid w:val="006B6BDF"/>
    <w:rsid w:val="006B6ED3"/>
    <w:rsid w:val="006B76A0"/>
    <w:rsid w:val="006B76B8"/>
    <w:rsid w:val="006C014B"/>
    <w:rsid w:val="006C01B1"/>
    <w:rsid w:val="006C01E1"/>
    <w:rsid w:val="006C03D9"/>
    <w:rsid w:val="006C155B"/>
    <w:rsid w:val="006C1709"/>
    <w:rsid w:val="006C2EE7"/>
    <w:rsid w:val="006C42CF"/>
    <w:rsid w:val="006C4456"/>
    <w:rsid w:val="006C4655"/>
    <w:rsid w:val="006C5AEE"/>
    <w:rsid w:val="006C5C01"/>
    <w:rsid w:val="006C606F"/>
    <w:rsid w:val="006C61D1"/>
    <w:rsid w:val="006C62DF"/>
    <w:rsid w:val="006C6318"/>
    <w:rsid w:val="006C6AFE"/>
    <w:rsid w:val="006C7182"/>
    <w:rsid w:val="006C72CC"/>
    <w:rsid w:val="006C7CDC"/>
    <w:rsid w:val="006D040A"/>
    <w:rsid w:val="006D0563"/>
    <w:rsid w:val="006D1214"/>
    <w:rsid w:val="006D16F2"/>
    <w:rsid w:val="006D1B3A"/>
    <w:rsid w:val="006D2058"/>
    <w:rsid w:val="006D20F8"/>
    <w:rsid w:val="006D2952"/>
    <w:rsid w:val="006D297F"/>
    <w:rsid w:val="006D412D"/>
    <w:rsid w:val="006D415A"/>
    <w:rsid w:val="006D42AE"/>
    <w:rsid w:val="006D6C89"/>
    <w:rsid w:val="006D77C3"/>
    <w:rsid w:val="006E0707"/>
    <w:rsid w:val="006E0862"/>
    <w:rsid w:val="006E0B21"/>
    <w:rsid w:val="006E0E9E"/>
    <w:rsid w:val="006E1BFF"/>
    <w:rsid w:val="006E1F85"/>
    <w:rsid w:val="006E2A94"/>
    <w:rsid w:val="006E3B61"/>
    <w:rsid w:val="006E46F9"/>
    <w:rsid w:val="006E49ED"/>
    <w:rsid w:val="006E4CAE"/>
    <w:rsid w:val="006E505A"/>
    <w:rsid w:val="006E5330"/>
    <w:rsid w:val="006E557B"/>
    <w:rsid w:val="006E5C25"/>
    <w:rsid w:val="006E5C46"/>
    <w:rsid w:val="006E5CAA"/>
    <w:rsid w:val="006E61BA"/>
    <w:rsid w:val="006E6700"/>
    <w:rsid w:val="006E67D8"/>
    <w:rsid w:val="006E72CB"/>
    <w:rsid w:val="006E75B8"/>
    <w:rsid w:val="006E795D"/>
    <w:rsid w:val="006E7F67"/>
    <w:rsid w:val="006F024C"/>
    <w:rsid w:val="006F080B"/>
    <w:rsid w:val="006F0D30"/>
    <w:rsid w:val="006F13ED"/>
    <w:rsid w:val="006F168A"/>
    <w:rsid w:val="006F213A"/>
    <w:rsid w:val="006F248B"/>
    <w:rsid w:val="006F24B6"/>
    <w:rsid w:val="006F258A"/>
    <w:rsid w:val="006F2DA2"/>
    <w:rsid w:val="006F2E20"/>
    <w:rsid w:val="006F341B"/>
    <w:rsid w:val="006F4152"/>
    <w:rsid w:val="006F44B8"/>
    <w:rsid w:val="006F4F74"/>
    <w:rsid w:val="006F5DF7"/>
    <w:rsid w:val="006F6D6D"/>
    <w:rsid w:val="006F7779"/>
    <w:rsid w:val="00700C3E"/>
    <w:rsid w:val="007017F5"/>
    <w:rsid w:val="00703356"/>
    <w:rsid w:val="00703E9F"/>
    <w:rsid w:val="007041DD"/>
    <w:rsid w:val="00704D96"/>
    <w:rsid w:val="00704EAE"/>
    <w:rsid w:val="0070566C"/>
    <w:rsid w:val="007059C9"/>
    <w:rsid w:val="00705EE6"/>
    <w:rsid w:val="007068B5"/>
    <w:rsid w:val="00706AD2"/>
    <w:rsid w:val="00706D5C"/>
    <w:rsid w:val="00706E40"/>
    <w:rsid w:val="007071D9"/>
    <w:rsid w:val="007073AC"/>
    <w:rsid w:val="0070781B"/>
    <w:rsid w:val="0071197B"/>
    <w:rsid w:val="00711AC3"/>
    <w:rsid w:val="00712131"/>
    <w:rsid w:val="00713280"/>
    <w:rsid w:val="00713F04"/>
    <w:rsid w:val="007141FE"/>
    <w:rsid w:val="00714801"/>
    <w:rsid w:val="00715006"/>
    <w:rsid w:val="00715A70"/>
    <w:rsid w:val="00715F25"/>
    <w:rsid w:val="00716302"/>
    <w:rsid w:val="00716794"/>
    <w:rsid w:val="00716BE4"/>
    <w:rsid w:val="0071715A"/>
    <w:rsid w:val="007177D0"/>
    <w:rsid w:val="00720649"/>
    <w:rsid w:val="00720856"/>
    <w:rsid w:val="00720E55"/>
    <w:rsid w:val="007211CB"/>
    <w:rsid w:val="00721268"/>
    <w:rsid w:val="0072178F"/>
    <w:rsid w:val="0072249F"/>
    <w:rsid w:val="00722749"/>
    <w:rsid w:val="0072497A"/>
    <w:rsid w:val="00724DB0"/>
    <w:rsid w:val="00725EC1"/>
    <w:rsid w:val="007263E8"/>
    <w:rsid w:val="0072783F"/>
    <w:rsid w:val="00727E1B"/>
    <w:rsid w:val="007301E2"/>
    <w:rsid w:val="0073073B"/>
    <w:rsid w:val="00731142"/>
    <w:rsid w:val="00731157"/>
    <w:rsid w:val="007316E2"/>
    <w:rsid w:val="00731DEA"/>
    <w:rsid w:val="00731EF7"/>
    <w:rsid w:val="0073263C"/>
    <w:rsid w:val="0073277E"/>
    <w:rsid w:val="00732BB0"/>
    <w:rsid w:val="00732D76"/>
    <w:rsid w:val="00732F1A"/>
    <w:rsid w:val="007339F3"/>
    <w:rsid w:val="007340FD"/>
    <w:rsid w:val="0073434C"/>
    <w:rsid w:val="007350DA"/>
    <w:rsid w:val="007351A3"/>
    <w:rsid w:val="00735BDC"/>
    <w:rsid w:val="007368EB"/>
    <w:rsid w:val="00737264"/>
    <w:rsid w:val="00737D08"/>
    <w:rsid w:val="0074144D"/>
    <w:rsid w:val="0074163A"/>
    <w:rsid w:val="00741E9A"/>
    <w:rsid w:val="00742772"/>
    <w:rsid w:val="007429A7"/>
    <w:rsid w:val="00743F31"/>
    <w:rsid w:val="00744750"/>
    <w:rsid w:val="007447EA"/>
    <w:rsid w:val="0074482D"/>
    <w:rsid w:val="00744A8E"/>
    <w:rsid w:val="00744D8B"/>
    <w:rsid w:val="00745086"/>
    <w:rsid w:val="007454CD"/>
    <w:rsid w:val="00745BEC"/>
    <w:rsid w:val="007462F4"/>
    <w:rsid w:val="00747820"/>
    <w:rsid w:val="007479FA"/>
    <w:rsid w:val="00747C55"/>
    <w:rsid w:val="00751457"/>
    <w:rsid w:val="00751A0E"/>
    <w:rsid w:val="00751A62"/>
    <w:rsid w:val="00751C7B"/>
    <w:rsid w:val="00751E9D"/>
    <w:rsid w:val="007524FB"/>
    <w:rsid w:val="00752B4B"/>
    <w:rsid w:val="00753581"/>
    <w:rsid w:val="0075446F"/>
    <w:rsid w:val="00754A3B"/>
    <w:rsid w:val="00754AAD"/>
    <w:rsid w:val="00754C8B"/>
    <w:rsid w:val="0075502C"/>
    <w:rsid w:val="0075588E"/>
    <w:rsid w:val="00756233"/>
    <w:rsid w:val="0075678B"/>
    <w:rsid w:val="00756D4E"/>
    <w:rsid w:val="007571DA"/>
    <w:rsid w:val="0075776B"/>
    <w:rsid w:val="00757A1F"/>
    <w:rsid w:val="0076050F"/>
    <w:rsid w:val="00760630"/>
    <w:rsid w:val="0076069B"/>
    <w:rsid w:val="007609D9"/>
    <w:rsid w:val="00760A48"/>
    <w:rsid w:val="00760B81"/>
    <w:rsid w:val="007610AA"/>
    <w:rsid w:val="007616B4"/>
    <w:rsid w:val="00761BC2"/>
    <w:rsid w:val="00761C2B"/>
    <w:rsid w:val="00762292"/>
    <w:rsid w:val="0076238B"/>
    <w:rsid w:val="00762743"/>
    <w:rsid w:val="00762DE0"/>
    <w:rsid w:val="00763C22"/>
    <w:rsid w:val="007646C1"/>
    <w:rsid w:val="0076520D"/>
    <w:rsid w:val="007652BA"/>
    <w:rsid w:val="00765C26"/>
    <w:rsid w:val="007660F7"/>
    <w:rsid w:val="0076658E"/>
    <w:rsid w:val="0076714B"/>
    <w:rsid w:val="007676D4"/>
    <w:rsid w:val="00770922"/>
    <w:rsid w:val="007711C0"/>
    <w:rsid w:val="00771396"/>
    <w:rsid w:val="007713C2"/>
    <w:rsid w:val="00771CD6"/>
    <w:rsid w:val="00772211"/>
    <w:rsid w:val="0077232C"/>
    <w:rsid w:val="00773A3A"/>
    <w:rsid w:val="00774F90"/>
    <w:rsid w:val="00774FFA"/>
    <w:rsid w:val="00775086"/>
    <w:rsid w:val="007752A8"/>
    <w:rsid w:val="00775882"/>
    <w:rsid w:val="00776DC4"/>
    <w:rsid w:val="00776FBA"/>
    <w:rsid w:val="00777486"/>
    <w:rsid w:val="00777ACB"/>
    <w:rsid w:val="00777D7B"/>
    <w:rsid w:val="00780C75"/>
    <w:rsid w:val="00780E5A"/>
    <w:rsid w:val="007813A4"/>
    <w:rsid w:val="00781A1F"/>
    <w:rsid w:val="00781E27"/>
    <w:rsid w:val="00782248"/>
    <w:rsid w:val="00783046"/>
    <w:rsid w:val="0078321F"/>
    <w:rsid w:val="007832AE"/>
    <w:rsid w:val="00783709"/>
    <w:rsid w:val="00783E5D"/>
    <w:rsid w:val="007842AF"/>
    <w:rsid w:val="00784E3F"/>
    <w:rsid w:val="00785141"/>
    <w:rsid w:val="00786144"/>
    <w:rsid w:val="00786B53"/>
    <w:rsid w:val="00787711"/>
    <w:rsid w:val="00787A3F"/>
    <w:rsid w:val="00790912"/>
    <w:rsid w:val="00790EB4"/>
    <w:rsid w:val="00791271"/>
    <w:rsid w:val="0079128E"/>
    <w:rsid w:val="00791777"/>
    <w:rsid w:val="007918E4"/>
    <w:rsid w:val="00792581"/>
    <w:rsid w:val="00792892"/>
    <w:rsid w:val="00792D90"/>
    <w:rsid w:val="0079354A"/>
    <w:rsid w:val="00793B52"/>
    <w:rsid w:val="00793D78"/>
    <w:rsid w:val="00793FD0"/>
    <w:rsid w:val="0079442A"/>
    <w:rsid w:val="00794B0E"/>
    <w:rsid w:val="0079541D"/>
    <w:rsid w:val="00796CDF"/>
    <w:rsid w:val="00797504"/>
    <w:rsid w:val="00797ACF"/>
    <w:rsid w:val="00797B22"/>
    <w:rsid w:val="00797FF8"/>
    <w:rsid w:val="007A045B"/>
    <w:rsid w:val="007A2947"/>
    <w:rsid w:val="007A299D"/>
    <w:rsid w:val="007A314C"/>
    <w:rsid w:val="007A34BC"/>
    <w:rsid w:val="007A4276"/>
    <w:rsid w:val="007A42AD"/>
    <w:rsid w:val="007A4C6A"/>
    <w:rsid w:val="007A4F7E"/>
    <w:rsid w:val="007A64CE"/>
    <w:rsid w:val="007A64FC"/>
    <w:rsid w:val="007A68FB"/>
    <w:rsid w:val="007A700E"/>
    <w:rsid w:val="007B00AD"/>
    <w:rsid w:val="007B090D"/>
    <w:rsid w:val="007B1269"/>
    <w:rsid w:val="007B1F0B"/>
    <w:rsid w:val="007B1F1F"/>
    <w:rsid w:val="007B1FEB"/>
    <w:rsid w:val="007B2335"/>
    <w:rsid w:val="007B2BB3"/>
    <w:rsid w:val="007B2FB6"/>
    <w:rsid w:val="007B3AD1"/>
    <w:rsid w:val="007B487C"/>
    <w:rsid w:val="007B4FAD"/>
    <w:rsid w:val="007B5159"/>
    <w:rsid w:val="007B52EC"/>
    <w:rsid w:val="007B584A"/>
    <w:rsid w:val="007B5D92"/>
    <w:rsid w:val="007B6252"/>
    <w:rsid w:val="007B6414"/>
    <w:rsid w:val="007B65EA"/>
    <w:rsid w:val="007B6FB0"/>
    <w:rsid w:val="007B711E"/>
    <w:rsid w:val="007B7187"/>
    <w:rsid w:val="007B76D1"/>
    <w:rsid w:val="007B76F0"/>
    <w:rsid w:val="007C0937"/>
    <w:rsid w:val="007C14BC"/>
    <w:rsid w:val="007C1563"/>
    <w:rsid w:val="007C1B04"/>
    <w:rsid w:val="007C1E17"/>
    <w:rsid w:val="007C494F"/>
    <w:rsid w:val="007C5262"/>
    <w:rsid w:val="007C5529"/>
    <w:rsid w:val="007C55E1"/>
    <w:rsid w:val="007C5C50"/>
    <w:rsid w:val="007C6358"/>
    <w:rsid w:val="007C67B0"/>
    <w:rsid w:val="007C7082"/>
    <w:rsid w:val="007C777A"/>
    <w:rsid w:val="007C7850"/>
    <w:rsid w:val="007C7EF5"/>
    <w:rsid w:val="007D0A55"/>
    <w:rsid w:val="007D20B1"/>
    <w:rsid w:val="007D3001"/>
    <w:rsid w:val="007D3428"/>
    <w:rsid w:val="007D36A3"/>
    <w:rsid w:val="007D382E"/>
    <w:rsid w:val="007D406B"/>
    <w:rsid w:val="007D4337"/>
    <w:rsid w:val="007D5265"/>
    <w:rsid w:val="007D57FD"/>
    <w:rsid w:val="007D5A9F"/>
    <w:rsid w:val="007D6B0F"/>
    <w:rsid w:val="007D7088"/>
    <w:rsid w:val="007D7517"/>
    <w:rsid w:val="007D76E8"/>
    <w:rsid w:val="007D7853"/>
    <w:rsid w:val="007D78E5"/>
    <w:rsid w:val="007E01A0"/>
    <w:rsid w:val="007E03AD"/>
    <w:rsid w:val="007E0B05"/>
    <w:rsid w:val="007E1A19"/>
    <w:rsid w:val="007E1DBF"/>
    <w:rsid w:val="007E21C9"/>
    <w:rsid w:val="007E2232"/>
    <w:rsid w:val="007E2577"/>
    <w:rsid w:val="007E3927"/>
    <w:rsid w:val="007E3CE9"/>
    <w:rsid w:val="007E40D6"/>
    <w:rsid w:val="007E468C"/>
    <w:rsid w:val="007E5888"/>
    <w:rsid w:val="007E6881"/>
    <w:rsid w:val="007E6A39"/>
    <w:rsid w:val="007E6A69"/>
    <w:rsid w:val="007E758E"/>
    <w:rsid w:val="007F1244"/>
    <w:rsid w:val="007F1F94"/>
    <w:rsid w:val="007F26C0"/>
    <w:rsid w:val="007F2D78"/>
    <w:rsid w:val="007F32F1"/>
    <w:rsid w:val="007F33A0"/>
    <w:rsid w:val="007F40FA"/>
    <w:rsid w:val="007F47AD"/>
    <w:rsid w:val="007F5310"/>
    <w:rsid w:val="007F5A14"/>
    <w:rsid w:val="007F5EC7"/>
    <w:rsid w:val="007F69ED"/>
    <w:rsid w:val="007F6B92"/>
    <w:rsid w:val="00801290"/>
    <w:rsid w:val="00801488"/>
    <w:rsid w:val="00801693"/>
    <w:rsid w:val="008017F2"/>
    <w:rsid w:val="00802207"/>
    <w:rsid w:val="008023F2"/>
    <w:rsid w:val="00802E19"/>
    <w:rsid w:val="00803143"/>
    <w:rsid w:val="008035D1"/>
    <w:rsid w:val="00803B98"/>
    <w:rsid w:val="00803EC1"/>
    <w:rsid w:val="00804434"/>
    <w:rsid w:val="008046E7"/>
    <w:rsid w:val="0080574D"/>
    <w:rsid w:val="008060FB"/>
    <w:rsid w:val="008062E2"/>
    <w:rsid w:val="00807696"/>
    <w:rsid w:val="00807762"/>
    <w:rsid w:val="00807DAF"/>
    <w:rsid w:val="00807DD4"/>
    <w:rsid w:val="00807DF3"/>
    <w:rsid w:val="00810FE2"/>
    <w:rsid w:val="008111C4"/>
    <w:rsid w:val="008115A2"/>
    <w:rsid w:val="00812038"/>
    <w:rsid w:val="008127FC"/>
    <w:rsid w:val="00812B66"/>
    <w:rsid w:val="008141E7"/>
    <w:rsid w:val="008147D9"/>
    <w:rsid w:val="008151EF"/>
    <w:rsid w:val="008157E0"/>
    <w:rsid w:val="008173DE"/>
    <w:rsid w:val="00817472"/>
    <w:rsid w:val="00817793"/>
    <w:rsid w:val="00817B06"/>
    <w:rsid w:val="00817FD4"/>
    <w:rsid w:val="008200F5"/>
    <w:rsid w:val="008201C5"/>
    <w:rsid w:val="00820B45"/>
    <w:rsid w:val="00821157"/>
    <w:rsid w:val="00821690"/>
    <w:rsid w:val="00821877"/>
    <w:rsid w:val="008218FC"/>
    <w:rsid w:val="00821FBC"/>
    <w:rsid w:val="0082273E"/>
    <w:rsid w:val="00822990"/>
    <w:rsid w:val="00824540"/>
    <w:rsid w:val="0082497F"/>
    <w:rsid w:val="008253BA"/>
    <w:rsid w:val="00825494"/>
    <w:rsid w:val="008257B2"/>
    <w:rsid w:val="00826139"/>
    <w:rsid w:val="00826279"/>
    <w:rsid w:val="0082673F"/>
    <w:rsid w:val="00826F53"/>
    <w:rsid w:val="00827466"/>
    <w:rsid w:val="008277C5"/>
    <w:rsid w:val="00830A77"/>
    <w:rsid w:val="00831179"/>
    <w:rsid w:val="00831448"/>
    <w:rsid w:val="008317AE"/>
    <w:rsid w:val="008317C5"/>
    <w:rsid w:val="00831BF8"/>
    <w:rsid w:val="00833113"/>
    <w:rsid w:val="00833589"/>
    <w:rsid w:val="00834443"/>
    <w:rsid w:val="008344DC"/>
    <w:rsid w:val="0083482A"/>
    <w:rsid w:val="00834BAF"/>
    <w:rsid w:val="00834D7F"/>
    <w:rsid w:val="008350D1"/>
    <w:rsid w:val="0083531F"/>
    <w:rsid w:val="00835F02"/>
    <w:rsid w:val="00836A92"/>
    <w:rsid w:val="00837FDD"/>
    <w:rsid w:val="00840734"/>
    <w:rsid w:val="00840A53"/>
    <w:rsid w:val="00840EFA"/>
    <w:rsid w:val="0084158C"/>
    <w:rsid w:val="00841FCD"/>
    <w:rsid w:val="008423FF"/>
    <w:rsid w:val="00842754"/>
    <w:rsid w:val="00842FC6"/>
    <w:rsid w:val="00844CF1"/>
    <w:rsid w:val="00844E70"/>
    <w:rsid w:val="008457A8"/>
    <w:rsid w:val="00846358"/>
    <w:rsid w:val="00846A46"/>
    <w:rsid w:val="008479A3"/>
    <w:rsid w:val="008514D9"/>
    <w:rsid w:val="00851C40"/>
    <w:rsid w:val="008529BE"/>
    <w:rsid w:val="00852C19"/>
    <w:rsid w:val="00853507"/>
    <w:rsid w:val="008538C5"/>
    <w:rsid w:val="00854637"/>
    <w:rsid w:val="0085465B"/>
    <w:rsid w:val="0085537D"/>
    <w:rsid w:val="00855410"/>
    <w:rsid w:val="00855C35"/>
    <w:rsid w:val="00856201"/>
    <w:rsid w:val="008568B3"/>
    <w:rsid w:val="0085703B"/>
    <w:rsid w:val="00860076"/>
    <w:rsid w:val="008605A2"/>
    <w:rsid w:val="00861274"/>
    <w:rsid w:val="00861E89"/>
    <w:rsid w:val="00862406"/>
    <w:rsid w:val="00863129"/>
    <w:rsid w:val="008636B1"/>
    <w:rsid w:val="00863733"/>
    <w:rsid w:val="00864359"/>
    <w:rsid w:val="00864B6A"/>
    <w:rsid w:val="00865289"/>
    <w:rsid w:val="008654C8"/>
    <w:rsid w:val="008656CA"/>
    <w:rsid w:val="00865977"/>
    <w:rsid w:val="00866178"/>
    <w:rsid w:val="00866C90"/>
    <w:rsid w:val="00870C6B"/>
    <w:rsid w:val="00871357"/>
    <w:rsid w:val="0087135D"/>
    <w:rsid w:val="00871875"/>
    <w:rsid w:val="008719CA"/>
    <w:rsid w:val="00871BD3"/>
    <w:rsid w:val="008721BD"/>
    <w:rsid w:val="00872620"/>
    <w:rsid w:val="008728C0"/>
    <w:rsid w:val="00872BB4"/>
    <w:rsid w:val="008734A9"/>
    <w:rsid w:val="00873984"/>
    <w:rsid w:val="00873E68"/>
    <w:rsid w:val="0087404B"/>
    <w:rsid w:val="008744CF"/>
    <w:rsid w:val="00874B65"/>
    <w:rsid w:val="008754F8"/>
    <w:rsid w:val="008757B3"/>
    <w:rsid w:val="00876221"/>
    <w:rsid w:val="008768C7"/>
    <w:rsid w:val="00876A92"/>
    <w:rsid w:val="00876D93"/>
    <w:rsid w:val="00880176"/>
    <w:rsid w:val="0088018A"/>
    <w:rsid w:val="00880456"/>
    <w:rsid w:val="00880B0C"/>
    <w:rsid w:val="00881DAA"/>
    <w:rsid w:val="0088216E"/>
    <w:rsid w:val="00882705"/>
    <w:rsid w:val="00882BFE"/>
    <w:rsid w:val="00882D16"/>
    <w:rsid w:val="00883408"/>
    <w:rsid w:val="00883B0B"/>
    <w:rsid w:val="00883B3A"/>
    <w:rsid w:val="0088530F"/>
    <w:rsid w:val="00885968"/>
    <w:rsid w:val="00886229"/>
    <w:rsid w:val="008867B7"/>
    <w:rsid w:val="008874ED"/>
    <w:rsid w:val="0089003E"/>
    <w:rsid w:val="008902C3"/>
    <w:rsid w:val="0089065A"/>
    <w:rsid w:val="008917A0"/>
    <w:rsid w:val="0089192C"/>
    <w:rsid w:val="00891E58"/>
    <w:rsid w:val="008921B0"/>
    <w:rsid w:val="008925F4"/>
    <w:rsid w:val="00892670"/>
    <w:rsid w:val="00892724"/>
    <w:rsid w:val="00892815"/>
    <w:rsid w:val="00894CBE"/>
    <w:rsid w:val="00895F1B"/>
    <w:rsid w:val="00895F55"/>
    <w:rsid w:val="00895FA2"/>
    <w:rsid w:val="00897796"/>
    <w:rsid w:val="0089788C"/>
    <w:rsid w:val="008978EB"/>
    <w:rsid w:val="00897C11"/>
    <w:rsid w:val="00897C3A"/>
    <w:rsid w:val="008A0257"/>
    <w:rsid w:val="008A0409"/>
    <w:rsid w:val="008A0612"/>
    <w:rsid w:val="008A1940"/>
    <w:rsid w:val="008A292A"/>
    <w:rsid w:val="008A2AD3"/>
    <w:rsid w:val="008A3495"/>
    <w:rsid w:val="008A35A5"/>
    <w:rsid w:val="008A3692"/>
    <w:rsid w:val="008A385D"/>
    <w:rsid w:val="008A3D14"/>
    <w:rsid w:val="008A4586"/>
    <w:rsid w:val="008A49AD"/>
    <w:rsid w:val="008A4A5A"/>
    <w:rsid w:val="008A50E8"/>
    <w:rsid w:val="008A5137"/>
    <w:rsid w:val="008A6156"/>
    <w:rsid w:val="008A6856"/>
    <w:rsid w:val="008A6EEC"/>
    <w:rsid w:val="008B0B19"/>
    <w:rsid w:val="008B0BD2"/>
    <w:rsid w:val="008B0E06"/>
    <w:rsid w:val="008B0F0A"/>
    <w:rsid w:val="008B1161"/>
    <w:rsid w:val="008B192A"/>
    <w:rsid w:val="008B31F8"/>
    <w:rsid w:val="008B3575"/>
    <w:rsid w:val="008B4227"/>
    <w:rsid w:val="008B48C5"/>
    <w:rsid w:val="008B4C2D"/>
    <w:rsid w:val="008B56F7"/>
    <w:rsid w:val="008B6E64"/>
    <w:rsid w:val="008C0B24"/>
    <w:rsid w:val="008C0E17"/>
    <w:rsid w:val="008C0F02"/>
    <w:rsid w:val="008C1653"/>
    <w:rsid w:val="008C170F"/>
    <w:rsid w:val="008C2036"/>
    <w:rsid w:val="008C2058"/>
    <w:rsid w:val="008C289F"/>
    <w:rsid w:val="008C3024"/>
    <w:rsid w:val="008C3D01"/>
    <w:rsid w:val="008C4667"/>
    <w:rsid w:val="008C47A6"/>
    <w:rsid w:val="008C5021"/>
    <w:rsid w:val="008C613B"/>
    <w:rsid w:val="008C6AB8"/>
    <w:rsid w:val="008D0512"/>
    <w:rsid w:val="008D21D6"/>
    <w:rsid w:val="008D28CE"/>
    <w:rsid w:val="008D29B2"/>
    <w:rsid w:val="008D3996"/>
    <w:rsid w:val="008D3B3C"/>
    <w:rsid w:val="008D3BAA"/>
    <w:rsid w:val="008D3DCF"/>
    <w:rsid w:val="008D4660"/>
    <w:rsid w:val="008D51EC"/>
    <w:rsid w:val="008D54B0"/>
    <w:rsid w:val="008D5610"/>
    <w:rsid w:val="008D69C8"/>
    <w:rsid w:val="008D724D"/>
    <w:rsid w:val="008D7C7C"/>
    <w:rsid w:val="008D7C85"/>
    <w:rsid w:val="008E00F0"/>
    <w:rsid w:val="008E0879"/>
    <w:rsid w:val="008E1559"/>
    <w:rsid w:val="008E25BC"/>
    <w:rsid w:val="008E2A57"/>
    <w:rsid w:val="008E3004"/>
    <w:rsid w:val="008E325C"/>
    <w:rsid w:val="008E3712"/>
    <w:rsid w:val="008E3EEA"/>
    <w:rsid w:val="008E4257"/>
    <w:rsid w:val="008E4277"/>
    <w:rsid w:val="008E42FC"/>
    <w:rsid w:val="008E49C7"/>
    <w:rsid w:val="008E4C37"/>
    <w:rsid w:val="008E4D06"/>
    <w:rsid w:val="008E52A0"/>
    <w:rsid w:val="008E622E"/>
    <w:rsid w:val="008E6230"/>
    <w:rsid w:val="008E706F"/>
    <w:rsid w:val="008E730F"/>
    <w:rsid w:val="008E7791"/>
    <w:rsid w:val="008F025F"/>
    <w:rsid w:val="008F0302"/>
    <w:rsid w:val="008F039B"/>
    <w:rsid w:val="008F0688"/>
    <w:rsid w:val="008F08DE"/>
    <w:rsid w:val="008F144A"/>
    <w:rsid w:val="008F295C"/>
    <w:rsid w:val="008F2F58"/>
    <w:rsid w:val="008F3155"/>
    <w:rsid w:val="008F3835"/>
    <w:rsid w:val="008F38F5"/>
    <w:rsid w:val="008F3B16"/>
    <w:rsid w:val="008F44D1"/>
    <w:rsid w:val="008F4A86"/>
    <w:rsid w:val="008F4C08"/>
    <w:rsid w:val="008F4C3B"/>
    <w:rsid w:val="008F51A4"/>
    <w:rsid w:val="008F5C67"/>
    <w:rsid w:val="008F5CC3"/>
    <w:rsid w:val="008F5F6C"/>
    <w:rsid w:val="008F744E"/>
    <w:rsid w:val="008F7F84"/>
    <w:rsid w:val="009000FB"/>
    <w:rsid w:val="00901359"/>
    <w:rsid w:val="0090143A"/>
    <w:rsid w:val="00901835"/>
    <w:rsid w:val="00901B8B"/>
    <w:rsid w:val="00901C0C"/>
    <w:rsid w:val="00901FEB"/>
    <w:rsid w:val="00901FED"/>
    <w:rsid w:val="0090240B"/>
    <w:rsid w:val="00902711"/>
    <w:rsid w:val="0090281C"/>
    <w:rsid w:val="009028D6"/>
    <w:rsid w:val="00902904"/>
    <w:rsid w:val="00902F40"/>
    <w:rsid w:val="0090319F"/>
    <w:rsid w:val="009045A7"/>
    <w:rsid w:val="00904D13"/>
    <w:rsid w:val="00904F92"/>
    <w:rsid w:val="00905B77"/>
    <w:rsid w:val="00905C05"/>
    <w:rsid w:val="00906E31"/>
    <w:rsid w:val="00907F11"/>
    <w:rsid w:val="00907F9D"/>
    <w:rsid w:val="00910730"/>
    <w:rsid w:val="00912D3F"/>
    <w:rsid w:val="009147E1"/>
    <w:rsid w:val="00915573"/>
    <w:rsid w:val="00915AFD"/>
    <w:rsid w:val="00915EE5"/>
    <w:rsid w:val="00916593"/>
    <w:rsid w:val="00916611"/>
    <w:rsid w:val="00916624"/>
    <w:rsid w:val="00916ACE"/>
    <w:rsid w:val="00917EAE"/>
    <w:rsid w:val="00922648"/>
    <w:rsid w:val="00922D3F"/>
    <w:rsid w:val="0092326F"/>
    <w:rsid w:val="00923684"/>
    <w:rsid w:val="009240FE"/>
    <w:rsid w:val="009244EE"/>
    <w:rsid w:val="0092476A"/>
    <w:rsid w:val="00924913"/>
    <w:rsid w:val="009258DA"/>
    <w:rsid w:val="00925921"/>
    <w:rsid w:val="00925B56"/>
    <w:rsid w:val="00925B6D"/>
    <w:rsid w:val="0092605E"/>
    <w:rsid w:val="0092637F"/>
    <w:rsid w:val="0092652D"/>
    <w:rsid w:val="00926F3B"/>
    <w:rsid w:val="00927ACF"/>
    <w:rsid w:val="009301FE"/>
    <w:rsid w:val="00930734"/>
    <w:rsid w:val="00930781"/>
    <w:rsid w:val="00931BC3"/>
    <w:rsid w:val="00932007"/>
    <w:rsid w:val="00932F29"/>
    <w:rsid w:val="0093368A"/>
    <w:rsid w:val="00933F0F"/>
    <w:rsid w:val="00934300"/>
    <w:rsid w:val="00934578"/>
    <w:rsid w:val="00934645"/>
    <w:rsid w:val="009348A2"/>
    <w:rsid w:val="00934A79"/>
    <w:rsid w:val="009354EA"/>
    <w:rsid w:val="00935C16"/>
    <w:rsid w:val="00935FC2"/>
    <w:rsid w:val="00936984"/>
    <w:rsid w:val="00936B1F"/>
    <w:rsid w:val="00936F18"/>
    <w:rsid w:val="00936FE5"/>
    <w:rsid w:val="0093720A"/>
    <w:rsid w:val="00937885"/>
    <w:rsid w:val="00940766"/>
    <w:rsid w:val="009409E7"/>
    <w:rsid w:val="0094171A"/>
    <w:rsid w:val="00941A60"/>
    <w:rsid w:val="00941FB9"/>
    <w:rsid w:val="00942333"/>
    <w:rsid w:val="00942560"/>
    <w:rsid w:val="00942936"/>
    <w:rsid w:val="0094331A"/>
    <w:rsid w:val="009435D8"/>
    <w:rsid w:val="009437E1"/>
    <w:rsid w:val="00943C16"/>
    <w:rsid w:val="00945742"/>
    <w:rsid w:val="00945DB8"/>
    <w:rsid w:val="00945EDA"/>
    <w:rsid w:val="00946B21"/>
    <w:rsid w:val="009477DF"/>
    <w:rsid w:val="00947CB2"/>
    <w:rsid w:val="0095046C"/>
    <w:rsid w:val="00950A44"/>
    <w:rsid w:val="00951E84"/>
    <w:rsid w:val="0095253E"/>
    <w:rsid w:val="00952F57"/>
    <w:rsid w:val="009535A2"/>
    <w:rsid w:val="00953735"/>
    <w:rsid w:val="00953A0E"/>
    <w:rsid w:val="00953DAA"/>
    <w:rsid w:val="00954343"/>
    <w:rsid w:val="0095461E"/>
    <w:rsid w:val="00954953"/>
    <w:rsid w:val="00954BCA"/>
    <w:rsid w:val="0095591C"/>
    <w:rsid w:val="00955AA0"/>
    <w:rsid w:val="00956305"/>
    <w:rsid w:val="0095632C"/>
    <w:rsid w:val="0095657D"/>
    <w:rsid w:val="00956ED6"/>
    <w:rsid w:val="009572E9"/>
    <w:rsid w:val="009578D8"/>
    <w:rsid w:val="009614FD"/>
    <w:rsid w:val="00962613"/>
    <w:rsid w:val="00962836"/>
    <w:rsid w:val="00962925"/>
    <w:rsid w:val="00962E15"/>
    <w:rsid w:val="0096334B"/>
    <w:rsid w:val="00963442"/>
    <w:rsid w:val="0096367A"/>
    <w:rsid w:val="00963A00"/>
    <w:rsid w:val="00963FBB"/>
    <w:rsid w:val="009640EA"/>
    <w:rsid w:val="009644CB"/>
    <w:rsid w:val="00965DBA"/>
    <w:rsid w:val="00966044"/>
    <w:rsid w:val="00966480"/>
    <w:rsid w:val="00966B69"/>
    <w:rsid w:val="009707A2"/>
    <w:rsid w:val="00970825"/>
    <w:rsid w:val="00970C67"/>
    <w:rsid w:val="00971110"/>
    <w:rsid w:val="00971BD7"/>
    <w:rsid w:val="00972069"/>
    <w:rsid w:val="009720E4"/>
    <w:rsid w:val="00972E33"/>
    <w:rsid w:val="00973229"/>
    <w:rsid w:val="009733C1"/>
    <w:rsid w:val="009734A3"/>
    <w:rsid w:val="00974779"/>
    <w:rsid w:val="00974D3D"/>
    <w:rsid w:val="00975768"/>
    <w:rsid w:val="009760B8"/>
    <w:rsid w:val="00976574"/>
    <w:rsid w:val="009768C3"/>
    <w:rsid w:val="00976B8A"/>
    <w:rsid w:val="00980E5F"/>
    <w:rsid w:val="00982E8B"/>
    <w:rsid w:val="009832BF"/>
    <w:rsid w:val="00983E06"/>
    <w:rsid w:val="00984216"/>
    <w:rsid w:val="00984B19"/>
    <w:rsid w:val="00984E20"/>
    <w:rsid w:val="0098528C"/>
    <w:rsid w:val="00985FB2"/>
    <w:rsid w:val="00986B0A"/>
    <w:rsid w:val="00986D5F"/>
    <w:rsid w:val="00987598"/>
    <w:rsid w:val="009877E3"/>
    <w:rsid w:val="009904D2"/>
    <w:rsid w:val="00990987"/>
    <w:rsid w:val="009912F3"/>
    <w:rsid w:val="009914E4"/>
    <w:rsid w:val="00992224"/>
    <w:rsid w:val="00992D48"/>
    <w:rsid w:val="009947D2"/>
    <w:rsid w:val="00994904"/>
    <w:rsid w:val="00994956"/>
    <w:rsid w:val="00995039"/>
    <w:rsid w:val="00995B5F"/>
    <w:rsid w:val="009965B1"/>
    <w:rsid w:val="00996B9D"/>
    <w:rsid w:val="00996CA6"/>
    <w:rsid w:val="009A11BC"/>
    <w:rsid w:val="009A1601"/>
    <w:rsid w:val="009A1D83"/>
    <w:rsid w:val="009A25FF"/>
    <w:rsid w:val="009A2960"/>
    <w:rsid w:val="009A2DF9"/>
    <w:rsid w:val="009A403C"/>
    <w:rsid w:val="009A4640"/>
    <w:rsid w:val="009A4807"/>
    <w:rsid w:val="009A4D03"/>
    <w:rsid w:val="009A5602"/>
    <w:rsid w:val="009A6089"/>
    <w:rsid w:val="009A6238"/>
    <w:rsid w:val="009A6EA0"/>
    <w:rsid w:val="009A7647"/>
    <w:rsid w:val="009B077A"/>
    <w:rsid w:val="009B0FA8"/>
    <w:rsid w:val="009B2A34"/>
    <w:rsid w:val="009B2C57"/>
    <w:rsid w:val="009B30A5"/>
    <w:rsid w:val="009B395C"/>
    <w:rsid w:val="009B3BB7"/>
    <w:rsid w:val="009B5003"/>
    <w:rsid w:val="009B5B45"/>
    <w:rsid w:val="009B6ECF"/>
    <w:rsid w:val="009B7354"/>
    <w:rsid w:val="009C07F1"/>
    <w:rsid w:val="009C0973"/>
    <w:rsid w:val="009C12F7"/>
    <w:rsid w:val="009C18D0"/>
    <w:rsid w:val="009C27F5"/>
    <w:rsid w:val="009C2F8D"/>
    <w:rsid w:val="009C32F9"/>
    <w:rsid w:val="009C392E"/>
    <w:rsid w:val="009C3CB4"/>
    <w:rsid w:val="009C4AE7"/>
    <w:rsid w:val="009C580B"/>
    <w:rsid w:val="009C5BF9"/>
    <w:rsid w:val="009C5C1A"/>
    <w:rsid w:val="009C5C3D"/>
    <w:rsid w:val="009C705C"/>
    <w:rsid w:val="009C75E8"/>
    <w:rsid w:val="009D0042"/>
    <w:rsid w:val="009D10F0"/>
    <w:rsid w:val="009D1C71"/>
    <w:rsid w:val="009D206F"/>
    <w:rsid w:val="009D453A"/>
    <w:rsid w:val="009D4669"/>
    <w:rsid w:val="009D48A7"/>
    <w:rsid w:val="009D4C74"/>
    <w:rsid w:val="009D51EB"/>
    <w:rsid w:val="009D5BE7"/>
    <w:rsid w:val="009D6134"/>
    <w:rsid w:val="009D7A9B"/>
    <w:rsid w:val="009D7F04"/>
    <w:rsid w:val="009D7F65"/>
    <w:rsid w:val="009D7FB5"/>
    <w:rsid w:val="009E098B"/>
    <w:rsid w:val="009E0BCE"/>
    <w:rsid w:val="009E0C74"/>
    <w:rsid w:val="009E0E6D"/>
    <w:rsid w:val="009E0F5B"/>
    <w:rsid w:val="009E1034"/>
    <w:rsid w:val="009E1875"/>
    <w:rsid w:val="009E2087"/>
    <w:rsid w:val="009E2386"/>
    <w:rsid w:val="009E24AA"/>
    <w:rsid w:val="009E3458"/>
    <w:rsid w:val="009E355D"/>
    <w:rsid w:val="009E3AB3"/>
    <w:rsid w:val="009E4589"/>
    <w:rsid w:val="009E4848"/>
    <w:rsid w:val="009E49AF"/>
    <w:rsid w:val="009E549D"/>
    <w:rsid w:val="009E5B8C"/>
    <w:rsid w:val="009E6690"/>
    <w:rsid w:val="009E7812"/>
    <w:rsid w:val="009F060F"/>
    <w:rsid w:val="009F1B0D"/>
    <w:rsid w:val="009F1B6A"/>
    <w:rsid w:val="009F2152"/>
    <w:rsid w:val="009F29DB"/>
    <w:rsid w:val="009F2AF0"/>
    <w:rsid w:val="009F35B5"/>
    <w:rsid w:val="009F3CBC"/>
    <w:rsid w:val="009F3FD8"/>
    <w:rsid w:val="009F420A"/>
    <w:rsid w:val="009F44DC"/>
    <w:rsid w:val="009F4C53"/>
    <w:rsid w:val="009F67AB"/>
    <w:rsid w:val="009F6C83"/>
    <w:rsid w:val="009F7283"/>
    <w:rsid w:val="009F729B"/>
    <w:rsid w:val="009F7688"/>
    <w:rsid w:val="009F777D"/>
    <w:rsid w:val="009F7ADF"/>
    <w:rsid w:val="009F7BA4"/>
    <w:rsid w:val="009F7D7B"/>
    <w:rsid w:val="00A00048"/>
    <w:rsid w:val="00A00282"/>
    <w:rsid w:val="00A00383"/>
    <w:rsid w:val="00A00C13"/>
    <w:rsid w:val="00A00F72"/>
    <w:rsid w:val="00A01096"/>
    <w:rsid w:val="00A0180E"/>
    <w:rsid w:val="00A02202"/>
    <w:rsid w:val="00A0293C"/>
    <w:rsid w:val="00A02C77"/>
    <w:rsid w:val="00A03174"/>
    <w:rsid w:val="00A04583"/>
    <w:rsid w:val="00A04A6B"/>
    <w:rsid w:val="00A04E5F"/>
    <w:rsid w:val="00A051DD"/>
    <w:rsid w:val="00A053CF"/>
    <w:rsid w:val="00A05A33"/>
    <w:rsid w:val="00A064D7"/>
    <w:rsid w:val="00A100E2"/>
    <w:rsid w:val="00A10909"/>
    <w:rsid w:val="00A112CD"/>
    <w:rsid w:val="00A1134B"/>
    <w:rsid w:val="00A1160B"/>
    <w:rsid w:val="00A1173E"/>
    <w:rsid w:val="00A11A00"/>
    <w:rsid w:val="00A11C88"/>
    <w:rsid w:val="00A129B6"/>
    <w:rsid w:val="00A14A0F"/>
    <w:rsid w:val="00A155CD"/>
    <w:rsid w:val="00A156C3"/>
    <w:rsid w:val="00A15B21"/>
    <w:rsid w:val="00A160D0"/>
    <w:rsid w:val="00A1756D"/>
    <w:rsid w:val="00A205B1"/>
    <w:rsid w:val="00A206F7"/>
    <w:rsid w:val="00A21383"/>
    <w:rsid w:val="00A21499"/>
    <w:rsid w:val="00A2214F"/>
    <w:rsid w:val="00A23075"/>
    <w:rsid w:val="00A24837"/>
    <w:rsid w:val="00A2484E"/>
    <w:rsid w:val="00A24D43"/>
    <w:rsid w:val="00A24D64"/>
    <w:rsid w:val="00A251F8"/>
    <w:rsid w:val="00A2594D"/>
    <w:rsid w:val="00A25CFB"/>
    <w:rsid w:val="00A2618B"/>
    <w:rsid w:val="00A26554"/>
    <w:rsid w:val="00A26911"/>
    <w:rsid w:val="00A26B25"/>
    <w:rsid w:val="00A26F47"/>
    <w:rsid w:val="00A279B4"/>
    <w:rsid w:val="00A27BCF"/>
    <w:rsid w:val="00A305B7"/>
    <w:rsid w:val="00A30AE0"/>
    <w:rsid w:val="00A30C71"/>
    <w:rsid w:val="00A311F3"/>
    <w:rsid w:val="00A31E62"/>
    <w:rsid w:val="00A32F49"/>
    <w:rsid w:val="00A331A0"/>
    <w:rsid w:val="00A342F9"/>
    <w:rsid w:val="00A3449D"/>
    <w:rsid w:val="00A34906"/>
    <w:rsid w:val="00A3496D"/>
    <w:rsid w:val="00A34F9A"/>
    <w:rsid w:val="00A35676"/>
    <w:rsid w:val="00A36103"/>
    <w:rsid w:val="00A36159"/>
    <w:rsid w:val="00A36192"/>
    <w:rsid w:val="00A36346"/>
    <w:rsid w:val="00A3656C"/>
    <w:rsid w:val="00A36634"/>
    <w:rsid w:val="00A36F41"/>
    <w:rsid w:val="00A3795D"/>
    <w:rsid w:val="00A37DDB"/>
    <w:rsid w:val="00A40E5D"/>
    <w:rsid w:val="00A40E76"/>
    <w:rsid w:val="00A41E75"/>
    <w:rsid w:val="00A429D5"/>
    <w:rsid w:val="00A42BD0"/>
    <w:rsid w:val="00A4349F"/>
    <w:rsid w:val="00A43655"/>
    <w:rsid w:val="00A43A97"/>
    <w:rsid w:val="00A4407A"/>
    <w:rsid w:val="00A44584"/>
    <w:rsid w:val="00A44786"/>
    <w:rsid w:val="00A44FB0"/>
    <w:rsid w:val="00A452E7"/>
    <w:rsid w:val="00A4532E"/>
    <w:rsid w:val="00A4625E"/>
    <w:rsid w:val="00A46A90"/>
    <w:rsid w:val="00A501B4"/>
    <w:rsid w:val="00A507AC"/>
    <w:rsid w:val="00A50CA4"/>
    <w:rsid w:val="00A51776"/>
    <w:rsid w:val="00A52867"/>
    <w:rsid w:val="00A52EFD"/>
    <w:rsid w:val="00A53466"/>
    <w:rsid w:val="00A535A7"/>
    <w:rsid w:val="00A54EB1"/>
    <w:rsid w:val="00A559CB"/>
    <w:rsid w:val="00A55C9C"/>
    <w:rsid w:val="00A55E2F"/>
    <w:rsid w:val="00A56004"/>
    <w:rsid w:val="00A560B5"/>
    <w:rsid w:val="00A560EB"/>
    <w:rsid w:val="00A56FBD"/>
    <w:rsid w:val="00A574D7"/>
    <w:rsid w:val="00A579FB"/>
    <w:rsid w:val="00A57A9C"/>
    <w:rsid w:val="00A57AEF"/>
    <w:rsid w:val="00A60FCB"/>
    <w:rsid w:val="00A614B5"/>
    <w:rsid w:val="00A61F93"/>
    <w:rsid w:val="00A622EA"/>
    <w:rsid w:val="00A6275D"/>
    <w:rsid w:val="00A641E7"/>
    <w:rsid w:val="00A648C9"/>
    <w:rsid w:val="00A64F74"/>
    <w:rsid w:val="00A65300"/>
    <w:rsid w:val="00A65B75"/>
    <w:rsid w:val="00A65D5B"/>
    <w:rsid w:val="00A66138"/>
    <w:rsid w:val="00A66213"/>
    <w:rsid w:val="00A667E6"/>
    <w:rsid w:val="00A70508"/>
    <w:rsid w:val="00A70586"/>
    <w:rsid w:val="00A70B75"/>
    <w:rsid w:val="00A70CFA"/>
    <w:rsid w:val="00A70EA8"/>
    <w:rsid w:val="00A7167D"/>
    <w:rsid w:val="00A72343"/>
    <w:rsid w:val="00A72FC1"/>
    <w:rsid w:val="00A73C1C"/>
    <w:rsid w:val="00A74B30"/>
    <w:rsid w:val="00A7528F"/>
    <w:rsid w:val="00A75403"/>
    <w:rsid w:val="00A7580E"/>
    <w:rsid w:val="00A76EE7"/>
    <w:rsid w:val="00A7776B"/>
    <w:rsid w:val="00A777E7"/>
    <w:rsid w:val="00A80311"/>
    <w:rsid w:val="00A80843"/>
    <w:rsid w:val="00A81205"/>
    <w:rsid w:val="00A81485"/>
    <w:rsid w:val="00A817A9"/>
    <w:rsid w:val="00A81F6E"/>
    <w:rsid w:val="00A82018"/>
    <w:rsid w:val="00A8244E"/>
    <w:rsid w:val="00A83071"/>
    <w:rsid w:val="00A831F7"/>
    <w:rsid w:val="00A83363"/>
    <w:rsid w:val="00A83639"/>
    <w:rsid w:val="00A84483"/>
    <w:rsid w:val="00A85390"/>
    <w:rsid w:val="00A857BA"/>
    <w:rsid w:val="00A86267"/>
    <w:rsid w:val="00A86375"/>
    <w:rsid w:val="00A86765"/>
    <w:rsid w:val="00A86BD3"/>
    <w:rsid w:val="00A878DD"/>
    <w:rsid w:val="00A87E0C"/>
    <w:rsid w:val="00A87FD3"/>
    <w:rsid w:val="00A904E5"/>
    <w:rsid w:val="00A905AB"/>
    <w:rsid w:val="00A911E8"/>
    <w:rsid w:val="00A91252"/>
    <w:rsid w:val="00A9134B"/>
    <w:rsid w:val="00A91EE6"/>
    <w:rsid w:val="00A920AF"/>
    <w:rsid w:val="00A92572"/>
    <w:rsid w:val="00A937D0"/>
    <w:rsid w:val="00A93C04"/>
    <w:rsid w:val="00A94F86"/>
    <w:rsid w:val="00A95118"/>
    <w:rsid w:val="00A95A60"/>
    <w:rsid w:val="00A9621A"/>
    <w:rsid w:val="00A9621B"/>
    <w:rsid w:val="00A96F3D"/>
    <w:rsid w:val="00A97306"/>
    <w:rsid w:val="00A97FE6"/>
    <w:rsid w:val="00AA070F"/>
    <w:rsid w:val="00AA24FC"/>
    <w:rsid w:val="00AA270C"/>
    <w:rsid w:val="00AA3088"/>
    <w:rsid w:val="00AA3817"/>
    <w:rsid w:val="00AA412B"/>
    <w:rsid w:val="00AA4B00"/>
    <w:rsid w:val="00AA528D"/>
    <w:rsid w:val="00AA5B1C"/>
    <w:rsid w:val="00AA5C1E"/>
    <w:rsid w:val="00AA611B"/>
    <w:rsid w:val="00AA6495"/>
    <w:rsid w:val="00AA6A21"/>
    <w:rsid w:val="00AA6C85"/>
    <w:rsid w:val="00AA74BD"/>
    <w:rsid w:val="00AB09E9"/>
    <w:rsid w:val="00AB0BF3"/>
    <w:rsid w:val="00AB143B"/>
    <w:rsid w:val="00AB16A8"/>
    <w:rsid w:val="00AB1AE9"/>
    <w:rsid w:val="00AB1B96"/>
    <w:rsid w:val="00AB2073"/>
    <w:rsid w:val="00AB250B"/>
    <w:rsid w:val="00AB3D34"/>
    <w:rsid w:val="00AB4A69"/>
    <w:rsid w:val="00AB4C7A"/>
    <w:rsid w:val="00AB4FCD"/>
    <w:rsid w:val="00AB56E3"/>
    <w:rsid w:val="00AB5B26"/>
    <w:rsid w:val="00AB636F"/>
    <w:rsid w:val="00AC09EE"/>
    <w:rsid w:val="00AC136E"/>
    <w:rsid w:val="00AC2AF0"/>
    <w:rsid w:val="00AC330C"/>
    <w:rsid w:val="00AC34BB"/>
    <w:rsid w:val="00AC3F0D"/>
    <w:rsid w:val="00AC4234"/>
    <w:rsid w:val="00AC4357"/>
    <w:rsid w:val="00AC57AB"/>
    <w:rsid w:val="00AC5AC9"/>
    <w:rsid w:val="00AC61B2"/>
    <w:rsid w:val="00AC6C02"/>
    <w:rsid w:val="00AC79AA"/>
    <w:rsid w:val="00AC7B5A"/>
    <w:rsid w:val="00AC7E56"/>
    <w:rsid w:val="00AD0EA5"/>
    <w:rsid w:val="00AD2329"/>
    <w:rsid w:val="00AD250E"/>
    <w:rsid w:val="00AD27E3"/>
    <w:rsid w:val="00AD2A28"/>
    <w:rsid w:val="00AD33D0"/>
    <w:rsid w:val="00AD3E3A"/>
    <w:rsid w:val="00AD52F2"/>
    <w:rsid w:val="00AD5460"/>
    <w:rsid w:val="00AD5DE5"/>
    <w:rsid w:val="00AD60F0"/>
    <w:rsid w:val="00AD6186"/>
    <w:rsid w:val="00AD6250"/>
    <w:rsid w:val="00AD632E"/>
    <w:rsid w:val="00AD65C8"/>
    <w:rsid w:val="00AD7345"/>
    <w:rsid w:val="00AD76BB"/>
    <w:rsid w:val="00AD7C56"/>
    <w:rsid w:val="00AE08F7"/>
    <w:rsid w:val="00AE0B39"/>
    <w:rsid w:val="00AE1893"/>
    <w:rsid w:val="00AE1A26"/>
    <w:rsid w:val="00AE1D19"/>
    <w:rsid w:val="00AE1E83"/>
    <w:rsid w:val="00AE2116"/>
    <w:rsid w:val="00AE2D89"/>
    <w:rsid w:val="00AE2E1C"/>
    <w:rsid w:val="00AE2E3D"/>
    <w:rsid w:val="00AE35B4"/>
    <w:rsid w:val="00AE368F"/>
    <w:rsid w:val="00AE4452"/>
    <w:rsid w:val="00AE4B34"/>
    <w:rsid w:val="00AE4CF1"/>
    <w:rsid w:val="00AE59A3"/>
    <w:rsid w:val="00AE6072"/>
    <w:rsid w:val="00AE63A4"/>
    <w:rsid w:val="00AE6764"/>
    <w:rsid w:val="00AE739F"/>
    <w:rsid w:val="00AE7942"/>
    <w:rsid w:val="00AF04DB"/>
    <w:rsid w:val="00AF0EB7"/>
    <w:rsid w:val="00AF12D7"/>
    <w:rsid w:val="00AF198F"/>
    <w:rsid w:val="00AF2A18"/>
    <w:rsid w:val="00AF3A56"/>
    <w:rsid w:val="00AF3BAC"/>
    <w:rsid w:val="00AF4293"/>
    <w:rsid w:val="00AF4CB4"/>
    <w:rsid w:val="00AF4FE5"/>
    <w:rsid w:val="00AF5F60"/>
    <w:rsid w:val="00AF5FEC"/>
    <w:rsid w:val="00AF6A31"/>
    <w:rsid w:val="00AF78FA"/>
    <w:rsid w:val="00AF7BF7"/>
    <w:rsid w:val="00B00478"/>
    <w:rsid w:val="00B005DF"/>
    <w:rsid w:val="00B01097"/>
    <w:rsid w:val="00B01B07"/>
    <w:rsid w:val="00B01D26"/>
    <w:rsid w:val="00B02D69"/>
    <w:rsid w:val="00B030AF"/>
    <w:rsid w:val="00B03737"/>
    <w:rsid w:val="00B03C13"/>
    <w:rsid w:val="00B040BB"/>
    <w:rsid w:val="00B0529C"/>
    <w:rsid w:val="00B05C08"/>
    <w:rsid w:val="00B06600"/>
    <w:rsid w:val="00B06E55"/>
    <w:rsid w:val="00B071F2"/>
    <w:rsid w:val="00B07BAE"/>
    <w:rsid w:val="00B107BF"/>
    <w:rsid w:val="00B10A53"/>
    <w:rsid w:val="00B111B9"/>
    <w:rsid w:val="00B12C66"/>
    <w:rsid w:val="00B13517"/>
    <w:rsid w:val="00B13D85"/>
    <w:rsid w:val="00B14509"/>
    <w:rsid w:val="00B14974"/>
    <w:rsid w:val="00B14C2C"/>
    <w:rsid w:val="00B14D10"/>
    <w:rsid w:val="00B15E54"/>
    <w:rsid w:val="00B162B4"/>
    <w:rsid w:val="00B16388"/>
    <w:rsid w:val="00B17908"/>
    <w:rsid w:val="00B179EE"/>
    <w:rsid w:val="00B20816"/>
    <w:rsid w:val="00B20A8F"/>
    <w:rsid w:val="00B2115B"/>
    <w:rsid w:val="00B214D2"/>
    <w:rsid w:val="00B21CF0"/>
    <w:rsid w:val="00B224AA"/>
    <w:rsid w:val="00B22A28"/>
    <w:rsid w:val="00B22BD5"/>
    <w:rsid w:val="00B22F0F"/>
    <w:rsid w:val="00B2320A"/>
    <w:rsid w:val="00B233AA"/>
    <w:rsid w:val="00B234A0"/>
    <w:rsid w:val="00B24191"/>
    <w:rsid w:val="00B24DEE"/>
    <w:rsid w:val="00B252E6"/>
    <w:rsid w:val="00B25860"/>
    <w:rsid w:val="00B2669C"/>
    <w:rsid w:val="00B27153"/>
    <w:rsid w:val="00B273F8"/>
    <w:rsid w:val="00B277F6"/>
    <w:rsid w:val="00B301A9"/>
    <w:rsid w:val="00B302A9"/>
    <w:rsid w:val="00B30603"/>
    <w:rsid w:val="00B314FD"/>
    <w:rsid w:val="00B31D16"/>
    <w:rsid w:val="00B3217C"/>
    <w:rsid w:val="00B32B8B"/>
    <w:rsid w:val="00B32BC0"/>
    <w:rsid w:val="00B331DF"/>
    <w:rsid w:val="00B3496A"/>
    <w:rsid w:val="00B351CA"/>
    <w:rsid w:val="00B356D9"/>
    <w:rsid w:val="00B3631F"/>
    <w:rsid w:val="00B363D7"/>
    <w:rsid w:val="00B37343"/>
    <w:rsid w:val="00B37857"/>
    <w:rsid w:val="00B37BCC"/>
    <w:rsid w:val="00B40782"/>
    <w:rsid w:val="00B4143A"/>
    <w:rsid w:val="00B41AEB"/>
    <w:rsid w:val="00B42BD5"/>
    <w:rsid w:val="00B43E60"/>
    <w:rsid w:val="00B43FA2"/>
    <w:rsid w:val="00B4404E"/>
    <w:rsid w:val="00B4459B"/>
    <w:rsid w:val="00B44C31"/>
    <w:rsid w:val="00B44E3A"/>
    <w:rsid w:val="00B4502D"/>
    <w:rsid w:val="00B45800"/>
    <w:rsid w:val="00B45F67"/>
    <w:rsid w:val="00B46246"/>
    <w:rsid w:val="00B4630E"/>
    <w:rsid w:val="00B465C1"/>
    <w:rsid w:val="00B468E9"/>
    <w:rsid w:val="00B469E7"/>
    <w:rsid w:val="00B46B2F"/>
    <w:rsid w:val="00B46C48"/>
    <w:rsid w:val="00B4754D"/>
    <w:rsid w:val="00B47750"/>
    <w:rsid w:val="00B50132"/>
    <w:rsid w:val="00B5027B"/>
    <w:rsid w:val="00B50776"/>
    <w:rsid w:val="00B509A7"/>
    <w:rsid w:val="00B51786"/>
    <w:rsid w:val="00B51B01"/>
    <w:rsid w:val="00B51D5A"/>
    <w:rsid w:val="00B525A4"/>
    <w:rsid w:val="00B526F4"/>
    <w:rsid w:val="00B53B0B"/>
    <w:rsid w:val="00B53F05"/>
    <w:rsid w:val="00B540F9"/>
    <w:rsid w:val="00B54E9A"/>
    <w:rsid w:val="00B54FBF"/>
    <w:rsid w:val="00B55A72"/>
    <w:rsid w:val="00B560F2"/>
    <w:rsid w:val="00B56AA8"/>
    <w:rsid w:val="00B574CE"/>
    <w:rsid w:val="00B577FC"/>
    <w:rsid w:val="00B57E5D"/>
    <w:rsid w:val="00B60071"/>
    <w:rsid w:val="00B60B16"/>
    <w:rsid w:val="00B6108D"/>
    <w:rsid w:val="00B611B6"/>
    <w:rsid w:val="00B61306"/>
    <w:rsid w:val="00B61346"/>
    <w:rsid w:val="00B61420"/>
    <w:rsid w:val="00B614CB"/>
    <w:rsid w:val="00B61700"/>
    <w:rsid w:val="00B61B12"/>
    <w:rsid w:val="00B62123"/>
    <w:rsid w:val="00B621B8"/>
    <w:rsid w:val="00B63E91"/>
    <w:rsid w:val="00B6426E"/>
    <w:rsid w:val="00B64315"/>
    <w:rsid w:val="00B6471C"/>
    <w:rsid w:val="00B64ABD"/>
    <w:rsid w:val="00B6560B"/>
    <w:rsid w:val="00B658CE"/>
    <w:rsid w:val="00B6631D"/>
    <w:rsid w:val="00B6728E"/>
    <w:rsid w:val="00B71377"/>
    <w:rsid w:val="00B71715"/>
    <w:rsid w:val="00B71C3B"/>
    <w:rsid w:val="00B72CEA"/>
    <w:rsid w:val="00B73310"/>
    <w:rsid w:val="00B73C42"/>
    <w:rsid w:val="00B7510A"/>
    <w:rsid w:val="00B7528C"/>
    <w:rsid w:val="00B754F4"/>
    <w:rsid w:val="00B764E7"/>
    <w:rsid w:val="00B76A16"/>
    <w:rsid w:val="00B77020"/>
    <w:rsid w:val="00B77BEF"/>
    <w:rsid w:val="00B77D4E"/>
    <w:rsid w:val="00B800F8"/>
    <w:rsid w:val="00B804E1"/>
    <w:rsid w:val="00B805BA"/>
    <w:rsid w:val="00B807C2"/>
    <w:rsid w:val="00B8172C"/>
    <w:rsid w:val="00B818BD"/>
    <w:rsid w:val="00B81ECE"/>
    <w:rsid w:val="00B82321"/>
    <w:rsid w:val="00B824C5"/>
    <w:rsid w:val="00B826A7"/>
    <w:rsid w:val="00B832C3"/>
    <w:rsid w:val="00B84BD0"/>
    <w:rsid w:val="00B8534D"/>
    <w:rsid w:val="00B85909"/>
    <w:rsid w:val="00B85A83"/>
    <w:rsid w:val="00B86F13"/>
    <w:rsid w:val="00B87578"/>
    <w:rsid w:val="00B8760D"/>
    <w:rsid w:val="00B879BD"/>
    <w:rsid w:val="00B904DF"/>
    <w:rsid w:val="00B906AC"/>
    <w:rsid w:val="00B91748"/>
    <w:rsid w:val="00B931FB"/>
    <w:rsid w:val="00B93E85"/>
    <w:rsid w:val="00B93F32"/>
    <w:rsid w:val="00B94605"/>
    <w:rsid w:val="00B94778"/>
    <w:rsid w:val="00B94BF7"/>
    <w:rsid w:val="00B95610"/>
    <w:rsid w:val="00B95CAA"/>
    <w:rsid w:val="00B96455"/>
    <w:rsid w:val="00B96AD8"/>
    <w:rsid w:val="00B976E2"/>
    <w:rsid w:val="00BA031C"/>
    <w:rsid w:val="00BA14C4"/>
    <w:rsid w:val="00BA16E3"/>
    <w:rsid w:val="00BA21C1"/>
    <w:rsid w:val="00BA26C0"/>
    <w:rsid w:val="00BA3104"/>
    <w:rsid w:val="00BA39D5"/>
    <w:rsid w:val="00BA4567"/>
    <w:rsid w:val="00BA4609"/>
    <w:rsid w:val="00BA4771"/>
    <w:rsid w:val="00BA546C"/>
    <w:rsid w:val="00BA55E5"/>
    <w:rsid w:val="00BA7CC3"/>
    <w:rsid w:val="00BB0298"/>
    <w:rsid w:val="00BB0E07"/>
    <w:rsid w:val="00BB1D0C"/>
    <w:rsid w:val="00BB273A"/>
    <w:rsid w:val="00BB2978"/>
    <w:rsid w:val="00BB40C1"/>
    <w:rsid w:val="00BB41D0"/>
    <w:rsid w:val="00BB6AF3"/>
    <w:rsid w:val="00BB6D04"/>
    <w:rsid w:val="00BB7301"/>
    <w:rsid w:val="00BB77F4"/>
    <w:rsid w:val="00BB797F"/>
    <w:rsid w:val="00BC05B0"/>
    <w:rsid w:val="00BC0E5F"/>
    <w:rsid w:val="00BC100D"/>
    <w:rsid w:val="00BC2190"/>
    <w:rsid w:val="00BC351D"/>
    <w:rsid w:val="00BC3A59"/>
    <w:rsid w:val="00BC3C5D"/>
    <w:rsid w:val="00BC44EC"/>
    <w:rsid w:val="00BC58EE"/>
    <w:rsid w:val="00BC5DA3"/>
    <w:rsid w:val="00BC724A"/>
    <w:rsid w:val="00BC75AB"/>
    <w:rsid w:val="00BD001B"/>
    <w:rsid w:val="00BD04BD"/>
    <w:rsid w:val="00BD063E"/>
    <w:rsid w:val="00BD15CB"/>
    <w:rsid w:val="00BD212A"/>
    <w:rsid w:val="00BD2430"/>
    <w:rsid w:val="00BD25A0"/>
    <w:rsid w:val="00BD310A"/>
    <w:rsid w:val="00BD31B4"/>
    <w:rsid w:val="00BD3475"/>
    <w:rsid w:val="00BD39B1"/>
    <w:rsid w:val="00BD4AD3"/>
    <w:rsid w:val="00BD5276"/>
    <w:rsid w:val="00BD5526"/>
    <w:rsid w:val="00BD5B2C"/>
    <w:rsid w:val="00BD5DCE"/>
    <w:rsid w:val="00BD61B9"/>
    <w:rsid w:val="00BD681F"/>
    <w:rsid w:val="00BE07FE"/>
    <w:rsid w:val="00BE2353"/>
    <w:rsid w:val="00BE2919"/>
    <w:rsid w:val="00BE2AC1"/>
    <w:rsid w:val="00BE32A7"/>
    <w:rsid w:val="00BE3B91"/>
    <w:rsid w:val="00BE408B"/>
    <w:rsid w:val="00BE4133"/>
    <w:rsid w:val="00BE4308"/>
    <w:rsid w:val="00BE436E"/>
    <w:rsid w:val="00BE4FB8"/>
    <w:rsid w:val="00BE565A"/>
    <w:rsid w:val="00BE6305"/>
    <w:rsid w:val="00BF0614"/>
    <w:rsid w:val="00BF289D"/>
    <w:rsid w:val="00BF2ECE"/>
    <w:rsid w:val="00BF34C4"/>
    <w:rsid w:val="00BF3970"/>
    <w:rsid w:val="00BF3E66"/>
    <w:rsid w:val="00BF41F5"/>
    <w:rsid w:val="00BF4279"/>
    <w:rsid w:val="00BF42AB"/>
    <w:rsid w:val="00BF4449"/>
    <w:rsid w:val="00BF559E"/>
    <w:rsid w:val="00BF55D5"/>
    <w:rsid w:val="00BF5AD5"/>
    <w:rsid w:val="00BF60B8"/>
    <w:rsid w:val="00BF7110"/>
    <w:rsid w:val="00BF71B8"/>
    <w:rsid w:val="00BF75CC"/>
    <w:rsid w:val="00BF7BF4"/>
    <w:rsid w:val="00BF7D92"/>
    <w:rsid w:val="00C00AEA"/>
    <w:rsid w:val="00C018C6"/>
    <w:rsid w:val="00C03EFE"/>
    <w:rsid w:val="00C03F10"/>
    <w:rsid w:val="00C04AD8"/>
    <w:rsid w:val="00C04B07"/>
    <w:rsid w:val="00C05E9C"/>
    <w:rsid w:val="00C06E16"/>
    <w:rsid w:val="00C0727D"/>
    <w:rsid w:val="00C0761D"/>
    <w:rsid w:val="00C07FC7"/>
    <w:rsid w:val="00C11192"/>
    <w:rsid w:val="00C12207"/>
    <w:rsid w:val="00C1231F"/>
    <w:rsid w:val="00C12DBA"/>
    <w:rsid w:val="00C14388"/>
    <w:rsid w:val="00C151AD"/>
    <w:rsid w:val="00C15D0F"/>
    <w:rsid w:val="00C1661A"/>
    <w:rsid w:val="00C17844"/>
    <w:rsid w:val="00C20867"/>
    <w:rsid w:val="00C20906"/>
    <w:rsid w:val="00C20A1F"/>
    <w:rsid w:val="00C20FA8"/>
    <w:rsid w:val="00C21182"/>
    <w:rsid w:val="00C21C43"/>
    <w:rsid w:val="00C21D7D"/>
    <w:rsid w:val="00C22CA6"/>
    <w:rsid w:val="00C23BF1"/>
    <w:rsid w:val="00C23C30"/>
    <w:rsid w:val="00C2429F"/>
    <w:rsid w:val="00C2487E"/>
    <w:rsid w:val="00C24B7D"/>
    <w:rsid w:val="00C24E38"/>
    <w:rsid w:val="00C25CF9"/>
    <w:rsid w:val="00C25E1D"/>
    <w:rsid w:val="00C2757C"/>
    <w:rsid w:val="00C276A5"/>
    <w:rsid w:val="00C27BAC"/>
    <w:rsid w:val="00C27D44"/>
    <w:rsid w:val="00C30409"/>
    <w:rsid w:val="00C308C9"/>
    <w:rsid w:val="00C30D56"/>
    <w:rsid w:val="00C3136B"/>
    <w:rsid w:val="00C31618"/>
    <w:rsid w:val="00C31729"/>
    <w:rsid w:val="00C319E9"/>
    <w:rsid w:val="00C324A4"/>
    <w:rsid w:val="00C325AF"/>
    <w:rsid w:val="00C329DF"/>
    <w:rsid w:val="00C32AB1"/>
    <w:rsid w:val="00C33233"/>
    <w:rsid w:val="00C33747"/>
    <w:rsid w:val="00C34110"/>
    <w:rsid w:val="00C34302"/>
    <w:rsid w:val="00C361BE"/>
    <w:rsid w:val="00C36FE4"/>
    <w:rsid w:val="00C373AF"/>
    <w:rsid w:val="00C374CA"/>
    <w:rsid w:val="00C40B17"/>
    <w:rsid w:val="00C4103A"/>
    <w:rsid w:val="00C41A54"/>
    <w:rsid w:val="00C42387"/>
    <w:rsid w:val="00C4279A"/>
    <w:rsid w:val="00C428E5"/>
    <w:rsid w:val="00C43613"/>
    <w:rsid w:val="00C4399E"/>
    <w:rsid w:val="00C43D84"/>
    <w:rsid w:val="00C459DD"/>
    <w:rsid w:val="00C463B6"/>
    <w:rsid w:val="00C46877"/>
    <w:rsid w:val="00C47AE0"/>
    <w:rsid w:val="00C50261"/>
    <w:rsid w:val="00C508D3"/>
    <w:rsid w:val="00C50CBA"/>
    <w:rsid w:val="00C51D56"/>
    <w:rsid w:val="00C524D6"/>
    <w:rsid w:val="00C52530"/>
    <w:rsid w:val="00C52735"/>
    <w:rsid w:val="00C54A74"/>
    <w:rsid w:val="00C54D21"/>
    <w:rsid w:val="00C54D9C"/>
    <w:rsid w:val="00C557A9"/>
    <w:rsid w:val="00C55C4D"/>
    <w:rsid w:val="00C560B3"/>
    <w:rsid w:val="00C57204"/>
    <w:rsid w:val="00C5793C"/>
    <w:rsid w:val="00C57BFA"/>
    <w:rsid w:val="00C57DFA"/>
    <w:rsid w:val="00C609AE"/>
    <w:rsid w:val="00C62BD0"/>
    <w:rsid w:val="00C634A4"/>
    <w:rsid w:val="00C635E3"/>
    <w:rsid w:val="00C63755"/>
    <w:rsid w:val="00C63883"/>
    <w:rsid w:val="00C63C99"/>
    <w:rsid w:val="00C641F7"/>
    <w:rsid w:val="00C64E6C"/>
    <w:rsid w:val="00C6683D"/>
    <w:rsid w:val="00C66C52"/>
    <w:rsid w:val="00C6712D"/>
    <w:rsid w:val="00C67233"/>
    <w:rsid w:val="00C711BA"/>
    <w:rsid w:val="00C712A1"/>
    <w:rsid w:val="00C72635"/>
    <w:rsid w:val="00C727AA"/>
    <w:rsid w:val="00C72D48"/>
    <w:rsid w:val="00C74EC1"/>
    <w:rsid w:val="00C755D4"/>
    <w:rsid w:val="00C76075"/>
    <w:rsid w:val="00C77B75"/>
    <w:rsid w:val="00C77DDD"/>
    <w:rsid w:val="00C80449"/>
    <w:rsid w:val="00C808AD"/>
    <w:rsid w:val="00C80974"/>
    <w:rsid w:val="00C80ABC"/>
    <w:rsid w:val="00C81A84"/>
    <w:rsid w:val="00C81BE9"/>
    <w:rsid w:val="00C81E0A"/>
    <w:rsid w:val="00C82A4D"/>
    <w:rsid w:val="00C82BF8"/>
    <w:rsid w:val="00C83B44"/>
    <w:rsid w:val="00C83D67"/>
    <w:rsid w:val="00C8461E"/>
    <w:rsid w:val="00C84628"/>
    <w:rsid w:val="00C84B45"/>
    <w:rsid w:val="00C85A89"/>
    <w:rsid w:val="00C85DF1"/>
    <w:rsid w:val="00C85ED2"/>
    <w:rsid w:val="00C86A5E"/>
    <w:rsid w:val="00C8706F"/>
    <w:rsid w:val="00C8717F"/>
    <w:rsid w:val="00C87249"/>
    <w:rsid w:val="00C87466"/>
    <w:rsid w:val="00C876B8"/>
    <w:rsid w:val="00C87FE1"/>
    <w:rsid w:val="00C91A96"/>
    <w:rsid w:val="00C93270"/>
    <w:rsid w:val="00C94652"/>
    <w:rsid w:val="00C951D1"/>
    <w:rsid w:val="00C9563B"/>
    <w:rsid w:val="00C9581D"/>
    <w:rsid w:val="00C9711D"/>
    <w:rsid w:val="00C972E9"/>
    <w:rsid w:val="00C97838"/>
    <w:rsid w:val="00C97D66"/>
    <w:rsid w:val="00C97ED8"/>
    <w:rsid w:val="00CA063E"/>
    <w:rsid w:val="00CA1233"/>
    <w:rsid w:val="00CA13BE"/>
    <w:rsid w:val="00CA1FE4"/>
    <w:rsid w:val="00CA2261"/>
    <w:rsid w:val="00CA2932"/>
    <w:rsid w:val="00CA3194"/>
    <w:rsid w:val="00CA397F"/>
    <w:rsid w:val="00CA3A23"/>
    <w:rsid w:val="00CA3E41"/>
    <w:rsid w:val="00CA4ACA"/>
    <w:rsid w:val="00CA4C75"/>
    <w:rsid w:val="00CA4F70"/>
    <w:rsid w:val="00CA518D"/>
    <w:rsid w:val="00CA51E2"/>
    <w:rsid w:val="00CA6166"/>
    <w:rsid w:val="00CA6A76"/>
    <w:rsid w:val="00CA6D1A"/>
    <w:rsid w:val="00CA7EE6"/>
    <w:rsid w:val="00CB1383"/>
    <w:rsid w:val="00CB1894"/>
    <w:rsid w:val="00CB18E4"/>
    <w:rsid w:val="00CB18EF"/>
    <w:rsid w:val="00CB3469"/>
    <w:rsid w:val="00CB394C"/>
    <w:rsid w:val="00CB3DD9"/>
    <w:rsid w:val="00CB4E6C"/>
    <w:rsid w:val="00CB5593"/>
    <w:rsid w:val="00CB653A"/>
    <w:rsid w:val="00CB73A1"/>
    <w:rsid w:val="00CB7667"/>
    <w:rsid w:val="00CC007C"/>
    <w:rsid w:val="00CC068C"/>
    <w:rsid w:val="00CC06BB"/>
    <w:rsid w:val="00CC0A11"/>
    <w:rsid w:val="00CC0D7A"/>
    <w:rsid w:val="00CC12AF"/>
    <w:rsid w:val="00CC1FFA"/>
    <w:rsid w:val="00CC225C"/>
    <w:rsid w:val="00CC2426"/>
    <w:rsid w:val="00CC2C38"/>
    <w:rsid w:val="00CC2CDF"/>
    <w:rsid w:val="00CC3A60"/>
    <w:rsid w:val="00CC47DD"/>
    <w:rsid w:val="00CC48D5"/>
    <w:rsid w:val="00CC4DA5"/>
    <w:rsid w:val="00CC6F2B"/>
    <w:rsid w:val="00CC6FB9"/>
    <w:rsid w:val="00CC7A56"/>
    <w:rsid w:val="00CC7ACC"/>
    <w:rsid w:val="00CD072D"/>
    <w:rsid w:val="00CD0817"/>
    <w:rsid w:val="00CD0A4A"/>
    <w:rsid w:val="00CD19E0"/>
    <w:rsid w:val="00CD22D0"/>
    <w:rsid w:val="00CD2679"/>
    <w:rsid w:val="00CD28C0"/>
    <w:rsid w:val="00CD3840"/>
    <w:rsid w:val="00CD5503"/>
    <w:rsid w:val="00CD62C1"/>
    <w:rsid w:val="00CD662B"/>
    <w:rsid w:val="00CD6773"/>
    <w:rsid w:val="00CD75A1"/>
    <w:rsid w:val="00CD796F"/>
    <w:rsid w:val="00CD7C98"/>
    <w:rsid w:val="00CD7CBD"/>
    <w:rsid w:val="00CE0078"/>
    <w:rsid w:val="00CE04BB"/>
    <w:rsid w:val="00CE0BAC"/>
    <w:rsid w:val="00CE0BDC"/>
    <w:rsid w:val="00CE3790"/>
    <w:rsid w:val="00CE3C12"/>
    <w:rsid w:val="00CE3D43"/>
    <w:rsid w:val="00CE42C2"/>
    <w:rsid w:val="00CE4716"/>
    <w:rsid w:val="00CE4EA1"/>
    <w:rsid w:val="00CE4F3E"/>
    <w:rsid w:val="00CE5229"/>
    <w:rsid w:val="00CE5260"/>
    <w:rsid w:val="00CE58B7"/>
    <w:rsid w:val="00CE5C78"/>
    <w:rsid w:val="00CE5D3E"/>
    <w:rsid w:val="00CE6E8E"/>
    <w:rsid w:val="00CE70E5"/>
    <w:rsid w:val="00CE7C53"/>
    <w:rsid w:val="00CF034B"/>
    <w:rsid w:val="00CF1705"/>
    <w:rsid w:val="00CF2A43"/>
    <w:rsid w:val="00CF2F59"/>
    <w:rsid w:val="00CF3512"/>
    <w:rsid w:val="00CF3DDB"/>
    <w:rsid w:val="00CF416F"/>
    <w:rsid w:val="00CF441A"/>
    <w:rsid w:val="00CF443E"/>
    <w:rsid w:val="00CF458A"/>
    <w:rsid w:val="00CF50A7"/>
    <w:rsid w:val="00CF5239"/>
    <w:rsid w:val="00CF5BC1"/>
    <w:rsid w:val="00CF6566"/>
    <w:rsid w:val="00CF6C2E"/>
    <w:rsid w:val="00CF73EA"/>
    <w:rsid w:val="00CF7989"/>
    <w:rsid w:val="00CF7A13"/>
    <w:rsid w:val="00CF7C05"/>
    <w:rsid w:val="00D000F0"/>
    <w:rsid w:val="00D00241"/>
    <w:rsid w:val="00D002FC"/>
    <w:rsid w:val="00D00313"/>
    <w:rsid w:val="00D00CAE"/>
    <w:rsid w:val="00D011A7"/>
    <w:rsid w:val="00D01790"/>
    <w:rsid w:val="00D01885"/>
    <w:rsid w:val="00D01EF9"/>
    <w:rsid w:val="00D02801"/>
    <w:rsid w:val="00D03225"/>
    <w:rsid w:val="00D0451F"/>
    <w:rsid w:val="00D04963"/>
    <w:rsid w:val="00D054D9"/>
    <w:rsid w:val="00D0568D"/>
    <w:rsid w:val="00D05B4D"/>
    <w:rsid w:val="00D06069"/>
    <w:rsid w:val="00D064EB"/>
    <w:rsid w:val="00D06631"/>
    <w:rsid w:val="00D0667A"/>
    <w:rsid w:val="00D06DB1"/>
    <w:rsid w:val="00D06EC3"/>
    <w:rsid w:val="00D07022"/>
    <w:rsid w:val="00D07A65"/>
    <w:rsid w:val="00D100E2"/>
    <w:rsid w:val="00D1024A"/>
    <w:rsid w:val="00D102D4"/>
    <w:rsid w:val="00D10FF4"/>
    <w:rsid w:val="00D118B3"/>
    <w:rsid w:val="00D11E05"/>
    <w:rsid w:val="00D12890"/>
    <w:rsid w:val="00D13586"/>
    <w:rsid w:val="00D136F1"/>
    <w:rsid w:val="00D13873"/>
    <w:rsid w:val="00D13F57"/>
    <w:rsid w:val="00D144E5"/>
    <w:rsid w:val="00D15CD2"/>
    <w:rsid w:val="00D1643B"/>
    <w:rsid w:val="00D16902"/>
    <w:rsid w:val="00D17B3E"/>
    <w:rsid w:val="00D17B48"/>
    <w:rsid w:val="00D17E9C"/>
    <w:rsid w:val="00D2022C"/>
    <w:rsid w:val="00D20607"/>
    <w:rsid w:val="00D2068C"/>
    <w:rsid w:val="00D20FCF"/>
    <w:rsid w:val="00D21A19"/>
    <w:rsid w:val="00D21BEF"/>
    <w:rsid w:val="00D21F43"/>
    <w:rsid w:val="00D22CFA"/>
    <w:rsid w:val="00D25E28"/>
    <w:rsid w:val="00D27532"/>
    <w:rsid w:val="00D30E5E"/>
    <w:rsid w:val="00D31C70"/>
    <w:rsid w:val="00D31D05"/>
    <w:rsid w:val="00D31D14"/>
    <w:rsid w:val="00D3265E"/>
    <w:rsid w:val="00D3515D"/>
    <w:rsid w:val="00D3536A"/>
    <w:rsid w:val="00D35C07"/>
    <w:rsid w:val="00D366C2"/>
    <w:rsid w:val="00D37602"/>
    <w:rsid w:val="00D37C3A"/>
    <w:rsid w:val="00D4058D"/>
    <w:rsid w:val="00D420A3"/>
    <w:rsid w:val="00D42568"/>
    <w:rsid w:val="00D427CA"/>
    <w:rsid w:val="00D428ED"/>
    <w:rsid w:val="00D42D8F"/>
    <w:rsid w:val="00D437B9"/>
    <w:rsid w:val="00D44391"/>
    <w:rsid w:val="00D446F3"/>
    <w:rsid w:val="00D44ABF"/>
    <w:rsid w:val="00D458CD"/>
    <w:rsid w:val="00D45D81"/>
    <w:rsid w:val="00D46443"/>
    <w:rsid w:val="00D46F93"/>
    <w:rsid w:val="00D472B1"/>
    <w:rsid w:val="00D47A8C"/>
    <w:rsid w:val="00D50C48"/>
    <w:rsid w:val="00D50DCA"/>
    <w:rsid w:val="00D514F0"/>
    <w:rsid w:val="00D51DBA"/>
    <w:rsid w:val="00D52C0C"/>
    <w:rsid w:val="00D5368F"/>
    <w:rsid w:val="00D53B3B"/>
    <w:rsid w:val="00D54045"/>
    <w:rsid w:val="00D540A4"/>
    <w:rsid w:val="00D54469"/>
    <w:rsid w:val="00D551CD"/>
    <w:rsid w:val="00D556E8"/>
    <w:rsid w:val="00D5574F"/>
    <w:rsid w:val="00D56178"/>
    <w:rsid w:val="00D56344"/>
    <w:rsid w:val="00D56E54"/>
    <w:rsid w:val="00D572E7"/>
    <w:rsid w:val="00D60B82"/>
    <w:rsid w:val="00D622DC"/>
    <w:rsid w:val="00D62714"/>
    <w:rsid w:val="00D62817"/>
    <w:rsid w:val="00D62C57"/>
    <w:rsid w:val="00D630E6"/>
    <w:rsid w:val="00D63300"/>
    <w:rsid w:val="00D63B02"/>
    <w:rsid w:val="00D641B7"/>
    <w:rsid w:val="00D6420F"/>
    <w:rsid w:val="00D65501"/>
    <w:rsid w:val="00D66202"/>
    <w:rsid w:val="00D66665"/>
    <w:rsid w:val="00D6685E"/>
    <w:rsid w:val="00D66ADC"/>
    <w:rsid w:val="00D66DF9"/>
    <w:rsid w:val="00D678BF"/>
    <w:rsid w:val="00D67ABB"/>
    <w:rsid w:val="00D67B8E"/>
    <w:rsid w:val="00D67E1E"/>
    <w:rsid w:val="00D703C8"/>
    <w:rsid w:val="00D705F2"/>
    <w:rsid w:val="00D7069B"/>
    <w:rsid w:val="00D7083E"/>
    <w:rsid w:val="00D70F4E"/>
    <w:rsid w:val="00D71709"/>
    <w:rsid w:val="00D72D30"/>
    <w:rsid w:val="00D73A49"/>
    <w:rsid w:val="00D742D8"/>
    <w:rsid w:val="00D74AE2"/>
    <w:rsid w:val="00D74B7B"/>
    <w:rsid w:val="00D75154"/>
    <w:rsid w:val="00D754B1"/>
    <w:rsid w:val="00D762E2"/>
    <w:rsid w:val="00D7742C"/>
    <w:rsid w:val="00D7747F"/>
    <w:rsid w:val="00D77595"/>
    <w:rsid w:val="00D776BA"/>
    <w:rsid w:val="00D80095"/>
    <w:rsid w:val="00D801D7"/>
    <w:rsid w:val="00D80C14"/>
    <w:rsid w:val="00D80C2B"/>
    <w:rsid w:val="00D8180E"/>
    <w:rsid w:val="00D8188E"/>
    <w:rsid w:val="00D81B94"/>
    <w:rsid w:val="00D824A0"/>
    <w:rsid w:val="00D827B1"/>
    <w:rsid w:val="00D82F5E"/>
    <w:rsid w:val="00D83A42"/>
    <w:rsid w:val="00D83B0A"/>
    <w:rsid w:val="00D8458B"/>
    <w:rsid w:val="00D84E3B"/>
    <w:rsid w:val="00D852CE"/>
    <w:rsid w:val="00D855B7"/>
    <w:rsid w:val="00D859AD"/>
    <w:rsid w:val="00D85F43"/>
    <w:rsid w:val="00D865CD"/>
    <w:rsid w:val="00D868C1"/>
    <w:rsid w:val="00D87221"/>
    <w:rsid w:val="00D87D5D"/>
    <w:rsid w:val="00D903B2"/>
    <w:rsid w:val="00D90BA7"/>
    <w:rsid w:val="00D90DF9"/>
    <w:rsid w:val="00D910F8"/>
    <w:rsid w:val="00D91F01"/>
    <w:rsid w:val="00D925A8"/>
    <w:rsid w:val="00D925C4"/>
    <w:rsid w:val="00D92A4C"/>
    <w:rsid w:val="00D93C72"/>
    <w:rsid w:val="00D945C5"/>
    <w:rsid w:val="00D94EB9"/>
    <w:rsid w:val="00D95B57"/>
    <w:rsid w:val="00D96A75"/>
    <w:rsid w:val="00D97110"/>
    <w:rsid w:val="00D974BC"/>
    <w:rsid w:val="00DA04F0"/>
    <w:rsid w:val="00DA18C1"/>
    <w:rsid w:val="00DA2416"/>
    <w:rsid w:val="00DA265A"/>
    <w:rsid w:val="00DA26E2"/>
    <w:rsid w:val="00DA2864"/>
    <w:rsid w:val="00DA347F"/>
    <w:rsid w:val="00DA3A70"/>
    <w:rsid w:val="00DA3C18"/>
    <w:rsid w:val="00DA3CA6"/>
    <w:rsid w:val="00DA4896"/>
    <w:rsid w:val="00DA53C4"/>
    <w:rsid w:val="00DA63DF"/>
    <w:rsid w:val="00DA655C"/>
    <w:rsid w:val="00DA752B"/>
    <w:rsid w:val="00DA76FE"/>
    <w:rsid w:val="00DA79F7"/>
    <w:rsid w:val="00DB1061"/>
    <w:rsid w:val="00DB1189"/>
    <w:rsid w:val="00DB1525"/>
    <w:rsid w:val="00DB1784"/>
    <w:rsid w:val="00DB1E43"/>
    <w:rsid w:val="00DB1FEE"/>
    <w:rsid w:val="00DB213A"/>
    <w:rsid w:val="00DB22EF"/>
    <w:rsid w:val="00DB2CF0"/>
    <w:rsid w:val="00DB3085"/>
    <w:rsid w:val="00DB30B1"/>
    <w:rsid w:val="00DB30B5"/>
    <w:rsid w:val="00DB4698"/>
    <w:rsid w:val="00DB4F2A"/>
    <w:rsid w:val="00DB4F82"/>
    <w:rsid w:val="00DB52CE"/>
    <w:rsid w:val="00DB57BB"/>
    <w:rsid w:val="00DB5F73"/>
    <w:rsid w:val="00DB6162"/>
    <w:rsid w:val="00DB64DD"/>
    <w:rsid w:val="00DB69C9"/>
    <w:rsid w:val="00DB6D39"/>
    <w:rsid w:val="00DB73DB"/>
    <w:rsid w:val="00DB7B1C"/>
    <w:rsid w:val="00DC0180"/>
    <w:rsid w:val="00DC1673"/>
    <w:rsid w:val="00DC1F72"/>
    <w:rsid w:val="00DC1FC7"/>
    <w:rsid w:val="00DC21FE"/>
    <w:rsid w:val="00DC28F9"/>
    <w:rsid w:val="00DC2A58"/>
    <w:rsid w:val="00DC2AE0"/>
    <w:rsid w:val="00DC2AE9"/>
    <w:rsid w:val="00DC3200"/>
    <w:rsid w:val="00DC323C"/>
    <w:rsid w:val="00DC32CE"/>
    <w:rsid w:val="00DC38BF"/>
    <w:rsid w:val="00DC4B9A"/>
    <w:rsid w:val="00DC559A"/>
    <w:rsid w:val="00DC5B33"/>
    <w:rsid w:val="00DC60E2"/>
    <w:rsid w:val="00DC6EFC"/>
    <w:rsid w:val="00DC73F0"/>
    <w:rsid w:val="00DD031A"/>
    <w:rsid w:val="00DD05C0"/>
    <w:rsid w:val="00DD0805"/>
    <w:rsid w:val="00DD0D67"/>
    <w:rsid w:val="00DD140A"/>
    <w:rsid w:val="00DD18D3"/>
    <w:rsid w:val="00DD1D15"/>
    <w:rsid w:val="00DD2152"/>
    <w:rsid w:val="00DD2E0F"/>
    <w:rsid w:val="00DD3447"/>
    <w:rsid w:val="00DD348A"/>
    <w:rsid w:val="00DD3827"/>
    <w:rsid w:val="00DD4600"/>
    <w:rsid w:val="00DD4E3B"/>
    <w:rsid w:val="00DD4E7B"/>
    <w:rsid w:val="00DD5536"/>
    <w:rsid w:val="00DD57F4"/>
    <w:rsid w:val="00DD60C6"/>
    <w:rsid w:val="00DD6449"/>
    <w:rsid w:val="00DD68C4"/>
    <w:rsid w:val="00DD75CF"/>
    <w:rsid w:val="00DD7810"/>
    <w:rsid w:val="00DE0024"/>
    <w:rsid w:val="00DE03B3"/>
    <w:rsid w:val="00DE0D92"/>
    <w:rsid w:val="00DE0FC7"/>
    <w:rsid w:val="00DE107B"/>
    <w:rsid w:val="00DE1C8B"/>
    <w:rsid w:val="00DE2013"/>
    <w:rsid w:val="00DE2336"/>
    <w:rsid w:val="00DE28AC"/>
    <w:rsid w:val="00DE295C"/>
    <w:rsid w:val="00DE2D7E"/>
    <w:rsid w:val="00DE329A"/>
    <w:rsid w:val="00DE4624"/>
    <w:rsid w:val="00DE62E7"/>
    <w:rsid w:val="00DE635F"/>
    <w:rsid w:val="00DE6456"/>
    <w:rsid w:val="00DE67A4"/>
    <w:rsid w:val="00DE7207"/>
    <w:rsid w:val="00DF0917"/>
    <w:rsid w:val="00DF1069"/>
    <w:rsid w:val="00DF16C3"/>
    <w:rsid w:val="00DF1701"/>
    <w:rsid w:val="00DF18CE"/>
    <w:rsid w:val="00DF2041"/>
    <w:rsid w:val="00DF236C"/>
    <w:rsid w:val="00DF2825"/>
    <w:rsid w:val="00DF2FFE"/>
    <w:rsid w:val="00DF3084"/>
    <w:rsid w:val="00DF4C97"/>
    <w:rsid w:val="00DF4EF3"/>
    <w:rsid w:val="00DF5608"/>
    <w:rsid w:val="00DF5865"/>
    <w:rsid w:val="00DF5F82"/>
    <w:rsid w:val="00DF6381"/>
    <w:rsid w:val="00DF66E9"/>
    <w:rsid w:val="00DF6C02"/>
    <w:rsid w:val="00DF6FDD"/>
    <w:rsid w:val="00DF7A1E"/>
    <w:rsid w:val="00DF7EC3"/>
    <w:rsid w:val="00E00CCA"/>
    <w:rsid w:val="00E00DEA"/>
    <w:rsid w:val="00E018E5"/>
    <w:rsid w:val="00E029B9"/>
    <w:rsid w:val="00E03A17"/>
    <w:rsid w:val="00E03AEE"/>
    <w:rsid w:val="00E0432B"/>
    <w:rsid w:val="00E046A8"/>
    <w:rsid w:val="00E04B25"/>
    <w:rsid w:val="00E04BC6"/>
    <w:rsid w:val="00E04C5C"/>
    <w:rsid w:val="00E05668"/>
    <w:rsid w:val="00E059DE"/>
    <w:rsid w:val="00E061A1"/>
    <w:rsid w:val="00E062BC"/>
    <w:rsid w:val="00E065AA"/>
    <w:rsid w:val="00E1056C"/>
    <w:rsid w:val="00E111F3"/>
    <w:rsid w:val="00E11439"/>
    <w:rsid w:val="00E11578"/>
    <w:rsid w:val="00E1194B"/>
    <w:rsid w:val="00E127F8"/>
    <w:rsid w:val="00E12829"/>
    <w:rsid w:val="00E12AE6"/>
    <w:rsid w:val="00E14390"/>
    <w:rsid w:val="00E14C55"/>
    <w:rsid w:val="00E1537E"/>
    <w:rsid w:val="00E15C57"/>
    <w:rsid w:val="00E15EA1"/>
    <w:rsid w:val="00E15F4C"/>
    <w:rsid w:val="00E16795"/>
    <w:rsid w:val="00E16EB0"/>
    <w:rsid w:val="00E17654"/>
    <w:rsid w:val="00E178FA"/>
    <w:rsid w:val="00E20E66"/>
    <w:rsid w:val="00E21637"/>
    <w:rsid w:val="00E21675"/>
    <w:rsid w:val="00E2169C"/>
    <w:rsid w:val="00E219F4"/>
    <w:rsid w:val="00E21EC8"/>
    <w:rsid w:val="00E2276B"/>
    <w:rsid w:val="00E2276D"/>
    <w:rsid w:val="00E22F38"/>
    <w:rsid w:val="00E234E0"/>
    <w:rsid w:val="00E2365C"/>
    <w:rsid w:val="00E237B6"/>
    <w:rsid w:val="00E24BF2"/>
    <w:rsid w:val="00E262FE"/>
    <w:rsid w:val="00E26514"/>
    <w:rsid w:val="00E26F98"/>
    <w:rsid w:val="00E30545"/>
    <w:rsid w:val="00E309C7"/>
    <w:rsid w:val="00E30E4C"/>
    <w:rsid w:val="00E32861"/>
    <w:rsid w:val="00E32A1F"/>
    <w:rsid w:val="00E32A5B"/>
    <w:rsid w:val="00E33009"/>
    <w:rsid w:val="00E334B4"/>
    <w:rsid w:val="00E33EEC"/>
    <w:rsid w:val="00E34272"/>
    <w:rsid w:val="00E3429D"/>
    <w:rsid w:val="00E34B91"/>
    <w:rsid w:val="00E35B5A"/>
    <w:rsid w:val="00E360BF"/>
    <w:rsid w:val="00E367E2"/>
    <w:rsid w:val="00E369E0"/>
    <w:rsid w:val="00E36C44"/>
    <w:rsid w:val="00E36D37"/>
    <w:rsid w:val="00E37053"/>
    <w:rsid w:val="00E3768B"/>
    <w:rsid w:val="00E3772E"/>
    <w:rsid w:val="00E37BEE"/>
    <w:rsid w:val="00E400DB"/>
    <w:rsid w:val="00E4039F"/>
    <w:rsid w:val="00E40BFD"/>
    <w:rsid w:val="00E41523"/>
    <w:rsid w:val="00E4220E"/>
    <w:rsid w:val="00E42451"/>
    <w:rsid w:val="00E4275E"/>
    <w:rsid w:val="00E42F53"/>
    <w:rsid w:val="00E43E2C"/>
    <w:rsid w:val="00E44594"/>
    <w:rsid w:val="00E446D6"/>
    <w:rsid w:val="00E4556B"/>
    <w:rsid w:val="00E45E68"/>
    <w:rsid w:val="00E4618D"/>
    <w:rsid w:val="00E461A8"/>
    <w:rsid w:val="00E46A25"/>
    <w:rsid w:val="00E4707B"/>
    <w:rsid w:val="00E50645"/>
    <w:rsid w:val="00E50FC4"/>
    <w:rsid w:val="00E511EA"/>
    <w:rsid w:val="00E511F3"/>
    <w:rsid w:val="00E51339"/>
    <w:rsid w:val="00E52019"/>
    <w:rsid w:val="00E52C4C"/>
    <w:rsid w:val="00E53B7B"/>
    <w:rsid w:val="00E5437F"/>
    <w:rsid w:val="00E54C35"/>
    <w:rsid w:val="00E56103"/>
    <w:rsid w:val="00E562A4"/>
    <w:rsid w:val="00E56EC3"/>
    <w:rsid w:val="00E56FB0"/>
    <w:rsid w:val="00E57500"/>
    <w:rsid w:val="00E57DF7"/>
    <w:rsid w:val="00E57FE8"/>
    <w:rsid w:val="00E6045F"/>
    <w:rsid w:val="00E60CC5"/>
    <w:rsid w:val="00E60D73"/>
    <w:rsid w:val="00E61588"/>
    <w:rsid w:val="00E61996"/>
    <w:rsid w:val="00E61B27"/>
    <w:rsid w:val="00E61BBB"/>
    <w:rsid w:val="00E629B2"/>
    <w:rsid w:val="00E62DC8"/>
    <w:rsid w:val="00E6340A"/>
    <w:rsid w:val="00E63701"/>
    <w:rsid w:val="00E63829"/>
    <w:rsid w:val="00E6388C"/>
    <w:rsid w:val="00E63F67"/>
    <w:rsid w:val="00E63F69"/>
    <w:rsid w:val="00E649F7"/>
    <w:rsid w:val="00E64D6F"/>
    <w:rsid w:val="00E65191"/>
    <w:rsid w:val="00E6588C"/>
    <w:rsid w:val="00E65C01"/>
    <w:rsid w:val="00E65C4D"/>
    <w:rsid w:val="00E6689C"/>
    <w:rsid w:val="00E66CE2"/>
    <w:rsid w:val="00E670A3"/>
    <w:rsid w:val="00E675C0"/>
    <w:rsid w:val="00E676EE"/>
    <w:rsid w:val="00E67739"/>
    <w:rsid w:val="00E679F6"/>
    <w:rsid w:val="00E703C0"/>
    <w:rsid w:val="00E70790"/>
    <w:rsid w:val="00E70D5D"/>
    <w:rsid w:val="00E70F19"/>
    <w:rsid w:val="00E7110D"/>
    <w:rsid w:val="00E71147"/>
    <w:rsid w:val="00E712E7"/>
    <w:rsid w:val="00E7161D"/>
    <w:rsid w:val="00E718F0"/>
    <w:rsid w:val="00E719EC"/>
    <w:rsid w:val="00E71F77"/>
    <w:rsid w:val="00E725E9"/>
    <w:rsid w:val="00E72FB0"/>
    <w:rsid w:val="00E746EC"/>
    <w:rsid w:val="00E751AC"/>
    <w:rsid w:val="00E75924"/>
    <w:rsid w:val="00E75E70"/>
    <w:rsid w:val="00E76CA3"/>
    <w:rsid w:val="00E7736D"/>
    <w:rsid w:val="00E77427"/>
    <w:rsid w:val="00E774EB"/>
    <w:rsid w:val="00E776CA"/>
    <w:rsid w:val="00E80768"/>
    <w:rsid w:val="00E80DDE"/>
    <w:rsid w:val="00E81F8F"/>
    <w:rsid w:val="00E82238"/>
    <w:rsid w:val="00E82DC9"/>
    <w:rsid w:val="00E82F24"/>
    <w:rsid w:val="00E83257"/>
    <w:rsid w:val="00E8329F"/>
    <w:rsid w:val="00E835C6"/>
    <w:rsid w:val="00E83AD2"/>
    <w:rsid w:val="00E840AE"/>
    <w:rsid w:val="00E84BA4"/>
    <w:rsid w:val="00E84E0B"/>
    <w:rsid w:val="00E851A2"/>
    <w:rsid w:val="00E85C08"/>
    <w:rsid w:val="00E860DF"/>
    <w:rsid w:val="00E872A0"/>
    <w:rsid w:val="00E875DF"/>
    <w:rsid w:val="00E87F68"/>
    <w:rsid w:val="00E903AA"/>
    <w:rsid w:val="00E90A54"/>
    <w:rsid w:val="00E91D76"/>
    <w:rsid w:val="00E926FD"/>
    <w:rsid w:val="00E9272C"/>
    <w:rsid w:val="00E9285C"/>
    <w:rsid w:val="00E92FF3"/>
    <w:rsid w:val="00E93B3C"/>
    <w:rsid w:val="00E94AEE"/>
    <w:rsid w:val="00E954B3"/>
    <w:rsid w:val="00E95765"/>
    <w:rsid w:val="00E95AD2"/>
    <w:rsid w:val="00E96019"/>
    <w:rsid w:val="00E961C1"/>
    <w:rsid w:val="00E97926"/>
    <w:rsid w:val="00EA02C5"/>
    <w:rsid w:val="00EA0EAE"/>
    <w:rsid w:val="00EA1536"/>
    <w:rsid w:val="00EA17AE"/>
    <w:rsid w:val="00EA17D4"/>
    <w:rsid w:val="00EA17FC"/>
    <w:rsid w:val="00EA23B9"/>
    <w:rsid w:val="00EA2721"/>
    <w:rsid w:val="00EA3951"/>
    <w:rsid w:val="00EA3FFE"/>
    <w:rsid w:val="00EA4065"/>
    <w:rsid w:val="00EA41D5"/>
    <w:rsid w:val="00EA4FA9"/>
    <w:rsid w:val="00EA5985"/>
    <w:rsid w:val="00EA6048"/>
    <w:rsid w:val="00EA620F"/>
    <w:rsid w:val="00EA6709"/>
    <w:rsid w:val="00EA6F91"/>
    <w:rsid w:val="00EA70D0"/>
    <w:rsid w:val="00EA72C6"/>
    <w:rsid w:val="00EB06B7"/>
    <w:rsid w:val="00EB1749"/>
    <w:rsid w:val="00EB19F0"/>
    <w:rsid w:val="00EB1B36"/>
    <w:rsid w:val="00EB2DE9"/>
    <w:rsid w:val="00EB31C0"/>
    <w:rsid w:val="00EB31CF"/>
    <w:rsid w:val="00EB3E69"/>
    <w:rsid w:val="00EB3EBB"/>
    <w:rsid w:val="00EB546B"/>
    <w:rsid w:val="00EB5D27"/>
    <w:rsid w:val="00EB7201"/>
    <w:rsid w:val="00EB78BA"/>
    <w:rsid w:val="00EB792A"/>
    <w:rsid w:val="00EB7A8B"/>
    <w:rsid w:val="00EC041E"/>
    <w:rsid w:val="00EC079F"/>
    <w:rsid w:val="00EC0A71"/>
    <w:rsid w:val="00EC170E"/>
    <w:rsid w:val="00EC1737"/>
    <w:rsid w:val="00EC186E"/>
    <w:rsid w:val="00EC1CF3"/>
    <w:rsid w:val="00EC1D14"/>
    <w:rsid w:val="00EC2855"/>
    <w:rsid w:val="00EC2BB0"/>
    <w:rsid w:val="00EC2BE2"/>
    <w:rsid w:val="00EC2F04"/>
    <w:rsid w:val="00EC36F9"/>
    <w:rsid w:val="00EC3DD1"/>
    <w:rsid w:val="00EC5951"/>
    <w:rsid w:val="00EC6C67"/>
    <w:rsid w:val="00EC74C6"/>
    <w:rsid w:val="00EC761E"/>
    <w:rsid w:val="00EC7661"/>
    <w:rsid w:val="00EC7D5D"/>
    <w:rsid w:val="00ED0460"/>
    <w:rsid w:val="00ED0D1D"/>
    <w:rsid w:val="00ED1E47"/>
    <w:rsid w:val="00ED1E8A"/>
    <w:rsid w:val="00ED212F"/>
    <w:rsid w:val="00ED2B53"/>
    <w:rsid w:val="00ED31D1"/>
    <w:rsid w:val="00ED3EF6"/>
    <w:rsid w:val="00ED5B59"/>
    <w:rsid w:val="00ED5D73"/>
    <w:rsid w:val="00ED5FFD"/>
    <w:rsid w:val="00ED66D7"/>
    <w:rsid w:val="00ED6931"/>
    <w:rsid w:val="00ED7A41"/>
    <w:rsid w:val="00EE00EB"/>
    <w:rsid w:val="00EE0FE0"/>
    <w:rsid w:val="00EE1332"/>
    <w:rsid w:val="00EE135D"/>
    <w:rsid w:val="00EE1C37"/>
    <w:rsid w:val="00EE1E9B"/>
    <w:rsid w:val="00EE1FB0"/>
    <w:rsid w:val="00EE2993"/>
    <w:rsid w:val="00EE304E"/>
    <w:rsid w:val="00EE388A"/>
    <w:rsid w:val="00EE4010"/>
    <w:rsid w:val="00EE446B"/>
    <w:rsid w:val="00EE4528"/>
    <w:rsid w:val="00EE54FF"/>
    <w:rsid w:val="00EE5A9D"/>
    <w:rsid w:val="00EE65BD"/>
    <w:rsid w:val="00EF0851"/>
    <w:rsid w:val="00EF0B77"/>
    <w:rsid w:val="00EF0F9A"/>
    <w:rsid w:val="00EF1185"/>
    <w:rsid w:val="00EF1485"/>
    <w:rsid w:val="00EF148B"/>
    <w:rsid w:val="00EF38E0"/>
    <w:rsid w:val="00EF3A27"/>
    <w:rsid w:val="00EF3E40"/>
    <w:rsid w:val="00EF3E6A"/>
    <w:rsid w:val="00EF3ED0"/>
    <w:rsid w:val="00EF3F91"/>
    <w:rsid w:val="00EF411E"/>
    <w:rsid w:val="00EF43DC"/>
    <w:rsid w:val="00EF4778"/>
    <w:rsid w:val="00EF4852"/>
    <w:rsid w:val="00EF4F61"/>
    <w:rsid w:val="00EF52C3"/>
    <w:rsid w:val="00EF55EB"/>
    <w:rsid w:val="00EF5BC1"/>
    <w:rsid w:val="00EF616C"/>
    <w:rsid w:val="00EF64B8"/>
    <w:rsid w:val="00F00659"/>
    <w:rsid w:val="00F0091A"/>
    <w:rsid w:val="00F00CDC"/>
    <w:rsid w:val="00F013A9"/>
    <w:rsid w:val="00F019B6"/>
    <w:rsid w:val="00F020BA"/>
    <w:rsid w:val="00F024DE"/>
    <w:rsid w:val="00F02DC0"/>
    <w:rsid w:val="00F03E89"/>
    <w:rsid w:val="00F041C3"/>
    <w:rsid w:val="00F04E13"/>
    <w:rsid w:val="00F0522E"/>
    <w:rsid w:val="00F05B91"/>
    <w:rsid w:val="00F05CEF"/>
    <w:rsid w:val="00F05F6A"/>
    <w:rsid w:val="00F06472"/>
    <w:rsid w:val="00F0717D"/>
    <w:rsid w:val="00F0750D"/>
    <w:rsid w:val="00F07EA5"/>
    <w:rsid w:val="00F1041E"/>
    <w:rsid w:val="00F1116A"/>
    <w:rsid w:val="00F11F2A"/>
    <w:rsid w:val="00F12077"/>
    <w:rsid w:val="00F127E3"/>
    <w:rsid w:val="00F12B2E"/>
    <w:rsid w:val="00F1300A"/>
    <w:rsid w:val="00F132C3"/>
    <w:rsid w:val="00F13A35"/>
    <w:rsid w:val="00F13B06"/>
    <w:rsid w:val="00F13D87"/>
    <w:rsid w:val="00F143C6"/>
    <w:rsid w:val="00F149BA"/>
    <w:rsid w:val="00F14FA7"/>
    <w:rsid w:val="00F15B99"/>
    <w:rsid w:val="00F162AA"/>
    <w:rsid w:val="00F162B6"/>
    <w:rsid w:val="00F16D06"/>
    <w:rsid w:val="00F1702A"/>
    <w:rsid w:val="00F17045"/>
    <w:rsid w:val="00F171C1"/>
    <w:rsid w:val="00F17CB7"/>
    <w:rsid w:val="00F17DFD"/>
    <w:rsid w:val="00F2006D"/>
    <w:rsid w:val="00F20877"/>
    <w:rsid w:val="00F208D4"/>
    <w:rsid w:val="00F214C5"/>
    <w:rsid w:val="00F21BDD"/>
    <w:rsid w:val="00F2233E"/>
    <w:rsid w:val="00F23085"/>
    <w:rsid w:val="00F234A4"/>
    <w:rsid w:val="00F241CA"/>
    <w:rsid w:val="00F256B5"/>
    <w:rsid w:val="00F25955"/>
    <w:rsid w:val="00F26346"/>
    <w:rsid w:val="00F263C3"/>
    <w:rsid w:val="00F26474"/>
    <w:rsid w:val="00F264B3"/>
    <w:rsid w:val="00F26E10"/>
    <w:rsid w:val="00F27046"/>
    <w:rsid w:val="00F27209"/>
    <w:rsid w:val="00F273A1"/>
    <w:rsid w:val="00F273AB"/>
    <w:rsid w:val="00F301C3"/>
    <w:rsid w:val="00F302BE"/>
    <w:rsid w:val="00F30402"/>
    <w:rsid w:val="00F30DD0"/>
    <w:rsid w:val="00F31303"/>
    <w:rsid w:val="00F3241C"/>
    <w:rsid w:val="00F325D8"/>
    <w:rsid w:val="00F32BEF"/>
    <w:rsid w:val="00F33B22"/>
    <w:rsid w:val="00F33B3B"/>
    <w:rsid w:val="00F34174"/>
    <w:rsid w:val="00F3615A"/>
    <w:rsid w:val="00F36501"/>
    <w:rsid w:val="00F36D79"/>
    <w:rsid w:val="00F37D6F"/>
    <w:rsid w:val="00F37DC0"/>
    <w:rsid w:val="00F40E4C"/>
    <w:rsid w:val="00F410B5"/>
    <w:rsid w:val="00F423FC"/>
    <w:rsid w:val="00F424A9"/>
    <w:rsid w:val="00F427C4"/>
    <w:rsid w:val="00F42801"/>
    <w:rsid w:val="00F4336E"/>
    <w:rsid w:val="00F43B19"/>
    <w:rsid w:val="00F44460"/>
    <w:rsid w:val="00F44AB7"/>
    <w:rsid w:val="00F459D2"/>
    <w:rsid w:val="00F46083"/>
    <w:rsid w:val="00F460EE"/>
    <w:rsid w:val="00F47AD0"/>
    <w:rsid w:val="00F47D2A"/>
    <w:rsid w:val="00F47F17"/>
    <w:rsid w:val="00F51453"/>
    <w:rsid w:val="00F52745"/>
    <w:rsid w:val="00F528E2"/>
    <w:rsid w:val="00F52B31"/>
    <w:rsid w:val="00F52B71"/>
    <w:rsid w:val="00F52B93"/>
    <w:rsid w:val="00F53E60"/>
    <w:rsid w:val="00F53E8A"/>
    <w:rsid w:val="00F545DB"/>
    <w:rsid w:val="00F54DD3"/>
    <w:rsid w:val="00F54FB1"/>
    <w:rsid w:val="00F55739"/>
    <w:rsid w:val="00F564F1"/>
    <w:rsid w:val="00F5674E"/>
    <w:rsid w:val="00F5773A"/>
    <w:rsid w:val="00F57D63"/>
    <w:rsid w:val="00F60243"/>
    <w:rsid w:val="00F60496"/>
    <w:rsid w:val="00F60701"/>
    <w:rsid w:val="00F60746"/>
    <w:rsid w:val="00F6090B"/>
    <w:rsid w:val="00F61997"/>
    <w:rsid w:val="00F61E53"/>
    <w:rsid w:val="00F620E5"/>
    <w:rsid w:val="00F625C8"/>
    <w:rsid w:val="00F62636"/>
    <w:rsid w:val="00F626DC"/>
    <w:rsid w:val="00F630E4"/>
    <w:rsid w:val="00F631B8"/>
    <w:rsid w:val="00F639E5"/>
    <w:rsid w:val="00F656A3"/>
    <w:rsid w:val="00F666CC"/>
    <w:rsid w:val="00F67226"/>
    <w:rsid w:val="00F67668"/>
    <w:rsid w:val="00F678CF"/>
    <w:rsid w:val="00F701A2"/>
    <w:rsid w:val="00F70BB7"/>
    <w:rsid w:val="00F71641"/>
    <w:rsid w:val="00F725C5"/>
    <w:rsid w:val="00F72E8E"/>
    <w:rsid w:val="00F73428"/>
    <w:rsid w:val="00F7390C"/>
    <w:rsid w:val="00F73AA0"/>
    <w:rsid w:val="00F746BF"/>
    <w:rsid w:val="00F75638"/>
    <w:rsid w:val="00F767CB"/>
    <w:rsid w:val="00F76C0E"/>
    <w:rsid w:val="00F77137"/>
    <w:rsid w:val="00F774CA"/>
    <w:rsid w:val="00F77AF3"/>
    <w:rsid w:val="00F80049"/>
    <w:rsid w:val="00F80232"/>
    <w:rsid w:val="00F80584"/>
    <w:rsid w:val="00F80AB9"/>
    <w:rsid w:val="00F80E69"/>
    <w:rsid w:val="00F81284"/>
    <w:rsid w:val="00F8183D"/>
    <w:rsid w:val="00F82DDD"/>
    <w:rsid w:val="00F830E7"/>
    <w:rsid w:val="00F83105"/>
    <w:rsid w:val="00F8330A"/>
    <w:rsid w:val="00F838DA"/>
    <w:rsid w:val="00F83965"/>
    <w:rsid w:val="00F8419B"/>
    <w:rsid w:val="00F8466E"/>
    <w:rsid w:val="00F85468"/>
    <w:rsid w:val="00F8599E"/>
    <w:rsid w:val="00F86758"/>
    <w:rsid w:val="00F872B9"/>
    <w:rsid w:val="00F87EE3"/>
    <w:rsid w:val="00F87F2C"/>
    <w:rsid w:val="00F9005B"/>
    <w:rsid w:val="00F900D9"/>
    <w:rsid w:val="00F90BE6"/>
    <w:rsid w:val="00F91C62"/>
    <w:rsid w:val="00F92292"/>
    <w:rsid w:val="00F92435"/>
    <w:rsid w:val="00F92EC0"/>
    <w:rsid w:val="00F93550"/>
    <w:rsid w:val="00F93A0B"/>
    <w:rsid w:val="00F93A21"/>
    <w:rsid w:val="00F93C81"/>
    <w:rsid w:val="00F944F3"/>
    <w:rsid w:val="00F9502C"/>
    <w:rsid w:val="00F95251"/>
    <w:rsid w:val="00F95940"/>
    <w:rsid w:val="00F95B4C"/>
    <w:rsid w:val="00F965AC"/>
    <w:rsid w:val="00F96958"/>
    <w:rsid w:val="00F96A39"/>
    <w:rsid w:val="00F96E8C"/>
    <w:rsid w:val="00F97AE3"/>
    <w:rsid w:val="00FA001A"/>
    <w:rsid w:val="00FA0ED7"/>
    <w:rsid w:val="00FA1572"/>
    <w:rsid w:val="00FA1F00"/>
    <w:rsid w:val="00FA2164"/>
    <w:rsid w:val="00FA2B7D"/>
    <w:rsid w:val="00FA364C"/>
    <w:rsid w:val="00FA3D62"/>
    <w:rsid w:val="00FA3E87"/>
    <w:rsid w:val="00FA54EF"/>
    <w:rsid w:val="00FA5E9E"/>
    <w:rsid w:val="00FA6358"/>
    <w:rsid w:val="00FA6472"/>
    <w:rsid w:val="00FA6BFC"/>
    <w:rsid w:val="00FA6E31"/>
    <w:rsid w:val="00FA70D0"/>
    <w:rsid w:val="00FA7D3C"/>
    <w:rsid w:val="00FB014C"/>
    <w:rsid w:val="00FB0264"/>
    <w:rsid w:val="00FB0381"/>
    <w:rsid w:val="00FB0513"/>
    <w:rsid w:val="00FB0861"/>
    <w:rsid w:val="00FB1DB9"/>
    <w:rsid w:val="00FB2284"/>
    <w:rsid w:val="00FB2631"/>
    <w:rsid w:val="00FB35E6"/>
    <w:rsid w:val="00FB3642"/>
    <w:rsid w:val="00FB44D8"/>
    <w:rsid w:val="00FB49AC"/>
    <w:rsid w:val="00FB5EE1"/>
    <w:rsid w:val="00FB6EAF"/>
    <w:rsid w:val="00FB6EDB"/>
    <w:rsid w:val="00FB712B"/>
    <w:rsid w:val="00FB72B1"/>
    <w:rsid w:val="00FC011E"/>
    <w:rsid w:val="00FC031D"/>
    <w:rsid w:val="00FC0A84"/>
    <w:rsid w:val="00FC1064"/>
    <w:rsid w:val="00FC10C1"/>
    <w:rsid w:val="00FC14FE"/>
    <w:rsid w:val="00FC2B63"/>
    <w:rsid w:val="00FC4394"/>
    <w:rsid w:val="00FC49D5"/>
    <w:rsid w:val="00FC4ADE"/>
    <w:rsid w:val="00FC56F6"/>
    <w:rsid w:val="00FC5E08"/>
    <w:rsid w:val="00FC76B9"/>
    <w:rsid w:val="00FC7F7B"/>
    <w:rsid w:val="00FD00B5"/>
    <w:rsid w:val="00FD11BD"/>
    <w:rsid w:val="00FD1986"/>
    <w:rsid w:val="00FD1C25"/>
    <w:rsid w:val="00FD203C"/>
    <w:rsid w:val="00FD21F0"/>
    <w:rsid w:val="00FD26CD"/>
    <w:rsid w:val="00FD2718"/>
    <w:rsid w:val="00FD2A65"/>
    <w:rsid w:val="00FD2E00"/>
    <w:rsid w:val="00FD312F"/>
    <w:rsid w:val="00FD39B5"/>
    <w:rsid w:val="00FD3A12"/>
    <w:rsid w:val="00FD3FA5"/>
    <w:rsid w:val="00FD4421"/>
    <w:rsid w:val="00FD517E"/>
    <w:rsid w:val="00FD5C2D"/>
    <w:rsid w:val="00FD5DC3"/>
    <w:rsid w:val="00FD6262"/>
    <w:rsid w:val="00FD6D14"/>
    <w:rsid w:val="00FD6FCB"/>
    <w:rsid w:val="00FD7012"/>
    <w:rsid w:val="00FD7140"/>
    <w:rsid w:val="00FD7839"/>
    <w:rsid w:val="00FD7DDA"/>
    <w:rsid w:val="00FD7F84"/>
    <w:rsid w:val="00FE025B"/>
    <w:rsid w:val="00FE066B"/>
    <w:rsid w:val="00FE0B99"/>
    <w:rsid w:val="00FE0F93"/>
    <w:rsid w:val="00FE23F0"/>
    <w:rsid w:val="00FE26B2"/>
    <w:rsid w:val="00FE3381"/>
    <w:rsid w:val="00FE3AEC"/>
    <w:rsid w:val="00FE4CD2"/>
    <w:rsid w:val="00FE5311"/>
    <w:rsid w:val="00FE5365"/>
    <w:rsid w:val="00FE55AE"/>
    <w:rsid w:val="00FE5A3A"/>
    <w:rsid w:val="00FE5E48"/>
    <w:rsid w:val="00FE5E85"/>
    <w:rsid w:val="00FE5E92"/>
    <w:rsid w:val="00FE6613"/>
    <w:rsid w:val="00FE7FC9"/>
    <w:rsid w:val="00FF033F"/>
    <w:rsid w:val="00FF1A2F"/>
    <w:rsid w:val="00FF2ED4"/>
    <w:rsid w:val="00FF3024"/>
    <w:rsid w:val="00FF354F"/>
    <w:rsid w:val="00FF35B0"/>
    <w:rsid w:val="00FF4EB2"/>
    <w:rsid w:val="00FF4F35"/>
    <w:rsid w:val="00FF501B"/>
    <w:rsid w:val="00FF572F"/>
    <w:rsid w:val="00FF5B0A"/>
    <w:rsid w:val="00FF5B18"/>
    <w:rsid w:val="00FF5C8E"/>
    <w:rsid w:val="00FF5F38"/>
    <w:rsid w:val="00FF6BD5"/>
    <w:rsid w:val="00FF7911"/>
    <w:rsid w:val="00FF7913"/>
    <w:rsid w:val="00FF7921"/>
    <w:rsid w:val="00FF7F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CED80E"/>
  <w15:chartTrackingRefBased/>
  <w15:docId w15:val="{111F1809-E1E1-47C2-81C8-B78B47F25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next w:val="a"/>
    <w:link w:val="20"/>
    <w:uiPriority w:val="9"/>
    <w:semiHidden/>
    <w:unhideWhenUsed/>
    <w:qFormat/>
    <w:rsid w:val="0044143C"/>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2"/>
    <w:next w:val="a"/>
    <w:uiPriority w:val="9"/>
    <w:qFormat/>
    <w:rsid w:val="0044143C"/>
    <w:pPr>
      <w:keepLines w:val="0"/>
      <w:widowControl/>
      <w:adjustRightInd w:val="0"/>
      <w:snapToGrid w:val="0"/>
      <w:spacing w:before="360" w:after="120" w:line="264" w:lineRule="auto"/>
      <w:ind w:left="992" w:hanging="992"/>
      <w:textAlignment w:val="center"/>
      <w:outlineLvl w:val="2"/>
    </w:pPr>
    <w:rPr>
      <w:rFonts w:ascii="Arial" w:eastAsia="MS Gothic" w:hAnsi="Arial" w:cs="MS Mincho"/>
      <w:bCs w:val="0"/>
      <w:snapToGrid w:val="0"/>
      <w:color w:val="000000"/>
      <w:sz w:val="20"/>
      <w:szCs w:val="22"/>
    </w:rPr>
  </w:style>
  <w:style w:type="paragraph" w:styleId="6">
    <w:name w:val="heading 6"/>
    <w:basedOn w:val="a"/>
    <w:next w:val="a"/>
    <w:link w:val="61"/>
    <w:uiPriority w:val="9"/>
    <w:qFormat/>
    <w:rsid w:val="0044143C"/>
    <w:pPr>
      <w:keepNext/>
      <w:widowControl/>
      <w:adjustRightInd w:val="0"/>
      <w:snapToGrid w:val="0"/>
      <w:spacing w:after="120" w:line="264" w:lineRule="auto"/>
      <w:jc w:val="left"/>
      <w:textAlignment w:val="center"/>
      <w:outlineLvl w:val="5"/>
    </w:pPr>
    <w:rPr>
      <w:rFonts w:ascii="Arial" w:eastAsia="MS Gothic" w:hAnsi="Arial" w:cs="MS Mincho"/>
      <w:b/>
      <w:bCs/>
      <w:snapToGrid w:val="0"/>
      <w:color w:val="000000"/>
      <w:sz w:val="20"/>
      <w:szCs w:val="32"/>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6758"/>
    <w:pPr>
      <w:ind w:firstLineChars="200" w:firstLine="420"/>
    </w:pPr>
  </w:style>
  <w:style w:type="character" w:customStyle="1" w:styleId="30">
    <w:name w:val="标题 3 字符"/>
    <w:basedOn w:val="a0"/>
    <w:uiPriority w:val="9"/>
    <w:semiHidden/>
    <w:rsid w:val="0044143C"/>
    <w:rPr>
      <w:b/>
      <w:bCs/>
      <w:sz w:val="32"/>
      <w:szCs w:val="32"/>
    </w:rPr>
  </w:style>
  <w:style w:type="character" w:customStyle="1" w:styleId="60">
    <w:name w:val="标题 6 字符"/>
    <w:basedOn w:val="a0"/>
    <w:uiPriority w:val="9"/>
    <w:semiHidden/>
    <w:rsid w:val="0044143C"/>
    <w:rPr>
      <w:rFonts w:asciiTheme="majorHAnsi" w:eastAsiaTheme="majorEastAsia" w:hAnsiTheme="majorHAnsi" w:cstheme="majorBidi"/>
      <w:b/>
      <w:bCs/>
      <w:sz w:val="24"/>
      <w:szCs w:val="24"/>
    </w:rPr>
  </w:style>
  <w:style w:type="character" w:customStyle="1" w:styleId="61">
    <w:name w:val="标题 6 字符1"/>
    <w:link w:val="6"/>
    <w:uiPriority w:val="9"/>
    <w:locked/>
    <w:rsid w:val="0044143C"/>
    <w:rPr>
      <w:rFonts w:ascii="Arial" w:eastAsia="MS Gothic" w:hAnsi="Arial" w:cs="MS Mincho"/>
      <w:b/>
      <w:bCs/>
      <w:snapToGrid w:val="0"/>
      <w:color w:val="000000"/>
      <w:sz w:val="20"/>
      <w:szCs w:val="32"/>
      <w:lang w:val="en-GB"/>
    </w:rPr>
  </w:style>
  <w:style w:type="character" w:customStyle="1" w:styleId="20">
    <w:name w:val="标题 2 字符"/>
    <w:basedOn w:val="a0"/>
    <w:link w:val="2"/>
    <w:uiPriority w:val="9"/>
    <w:semiHidden/>
    <w:rsid w:val="0044143C"/>
    <w:rPr>
      <w:rFonts w:asciiTheme="majorHAnsi" w:eastAsiaTheme="majorEastAsia" w:hAnsiTheme="majorHAnsi" w:cstheme="majorBidi"/>
      <w:b/>
      <w:bCs/>
      <w:sz w:val="32"/>
      <w:szCs w:val="32"/>
    </w:rPr>
  </w:style>
  <w:style w:type="paragraph" w:styleId="a4">
    <w:name w:val="header"/>
    <w:basedOn w:val="a"/>
    <w:link w:val="a5"/>
    <w:uiPriority w:val="99"/>
    <w:unhideWhenUsed/>
    <w:rsid w:val="003B1137"/>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3B1137"/>
    <w:rPr>
      <w:sz w:val="18"/>
      <w:szCs w:val="18"/>
    </w:rPr>
  </w:style>
  <w:style w:type="paragraph" w:styleId="a6">
    <w:name w:val="footer"/>
    <w:basedOn w:val="a"/>
    <w:link w:val="a7"/>
    <w:uiPriority w:val="99"/>
    <w:unhideWhenUsed/>
    <w:rsid w:val="003B1137"/>
    <w:pPr>
      <w:tabs>
        <w:tab w:val="center" w:pos="4153"/>
        <w:tab w:val="right" w:pos="8306"/>
      </w:tabs>
      <w:snapToGrid w:val="0"/>
      <w:jc w:val="left"/>
    </w:pPr>
    <w:rPr>
      <w:sz w:val="18"/>
      <w:szCs w:val="18"/>
    </w:rPr>
  </w:style>
  <w:style w:type="character" w:customStyle="1" w:styleId="a7">
    <w:name w:val="页脚 字符"/>
    <w:basedOn w:val="a0"/>
    <w:link w:val="a6"/>
    <w:uiPriority w:val="99"/>
    <w:rsid w:val="003B1137"/>
    <w:rPr>
      <w:sz w:val="18"/>
      <w:szCs w:val="18"/>
    </w:rPr>
  </w:style>
  <w:style w:type="character" w:styleId="a8">
    <w:name w:val="Emphasis"/>
    <w:basedOn w:val="a0"/>
    <w:uiPriority w:val="20"/>
    <w:qFormat/>
    <w:rsid w:val="00DA752B"/>
    <w:rPr>
      <w:i w:val="0"/>
      <w:iCs w:val="0"/>
      <w:color w:val="CC0000"/>
    </w:rPr>
  </w:style>
  <w:style w:type="paragraph" w:styleId="a9">
    <w:name w:val="footnote text"/>
    <w:basedOn w:val="a"/>
    <w:link w:val="aa"/>
    <w:uiPriority w:val="99"/>
    <w:semiHidden/>
    <w:rsid w:val="006106A9"/>
    <w:pPr>
      <w:snapToGrid w:val="0"/>
      <w:jc w:val="left"/>
    </w:pPr>
    <w:rPr>
      <w:rFonts w:ascii="Calibri" w:eastAsia="宋体" w:hAnsi="Calibri" w:cs="Calibri"/>
      <w:sz w:val="18"/>
      <w:szCs w:val="18"/>
    </w:rPr>
  </w:style>
  <w:style w:type="character" w:customStyle="1" w:styleId="aa">
    <w:name w:val="脚注文本 字符"/>
    <w:basedOn w:val="a0"/>
    <w:link w:val="a9"/>
    <w:uiPriority w:val="99"/>
    <w:semiHidden/>
    <w:rsid w:val="006106A9"/>
    <w:rPr>
      <w:rFonts w:ascii="Calibri" w:eastAsia="宋体" w:hAnsi="Calibri" w:cs="Calibri"/>
      <w:sz w:val="18"/>
      <w:szCs w:val="18"/>
    </w:rPr>
  </w:style>
  <w:style w:type="character" w:styleId="ab">
    <w:name w:val="footnote reference"/>
    <w:basedOn w:val="a0"/>
    <w:uiPriority w:val="99"/>
    <w:semiHidden/>
    <w:rsid w:val="006106A9"/>
    <w:rPr>
      <w:vertAlign w:val="superscript"/>
    </w:rPr>
  </w:style>
  <w:style w:type="character" w:styleId="ac">
    <w:name w:val="annotation reference"/>
    <w:basedOn w:val="a0"/>
    <w:uiPriority w:val="99"/>
    <w:semiHidden/>
    <w:unhideWhenUsed/>
    <w:rsid w:val="00B47750"/>
    <w:rPr>
      <w:sz w:val="21"/>
      <w:szCs w:val="21"/>
    </w:rPr>
  </w:style>
  <w:style w:type="paragraph" w:styleId="ad">
    <w:name w:val="annotation text"/>
    <w:basedOn w:val="a"/>
    <w:link w:val="ae"/>
    <w:uiPriority w:val="99"/>
    <w:unhideWhenUsed/>
    <w:rsid w:val="00B47750"/>
    <w:pPr>
      <w:jc w:val="left"/>
    </w:pPr>
  </w:style>
  <w:style w:type="character" w:customStyle="1" w:styleId="ae">
    <w:name w:val="批注文字 字符"/>
    <w:basedOn w:val="a0"/>
    <w:link w:val="ad"/>
    <w:uiPriority w:val="99"/>
    <w:rsid w:val="00B47750"/>
  </w:style>
  <w:style w:type="paragraph" w:styleId="af">
    <w:name w:val="annotation subject"/>
    <w:basedOn w:val="ad"/>
    <w:next w:val="ad"/>
    <w:link w:val="af0"/>
    <w:uiPriority w:val="99"/>
    <w:semiHidden/>
    <w:unhideWhenUsed/>
    <w:rsid w:val="00B47750"/>
    <w:rPr>
      <w:b/>
      <w:bCs/>
    </w:rPr>
  </w:style>
  <w:style w:type="character" w:customStyle="1" w:styleId="af0">
    <w:name w:val="批注主题 字符"/>
    <w:basedOn w:val="ae"/>
    <w:link w:val="af"/>
    <w:uiPriority w:val="99"/>
    <w:semiHidden/>
    <w:rsid w:val="00B47750"/>
    <w:rPr>
      <w:b/>
      <w:bCs/>
    </w:rPr>
  </w:style>
  <w:style w:type="paragraph" w:styleId="af1">
    <w:name w:val="Balloon Text"/>
    <w:basedOn w:val="a"/>
    <w:link w:val="af2"/>
    <w:uiPriority w:val="99"/>
    <w:semiHidden/>
    <w:unhideWhenUsed/>
    <w:rsid w:val="00B47750"/>
    <w:rPr>
      <w:sz w:val="18"/>
      <w:szCs w:val="18"/>
    </w:rPr>
  </w:style>
  <w:style w:type="character" w:customStyle="1" w:styleId="af2">
    <w:name w:val="批注框文本 字符"/>
    <w:basedOn w:val="a0"/>
    <w:link w:val="af1"/>
    <w:uiPriority w:val="99"/>
    <w:semiHidden/>
    <w:rsid w:val="00B47750"/>
    <w:rPr>
      <w:sz w:val="18"/>
      <w:szCs w:val="18"/>
    </w:rPr>
  </w:style>
  <w:style w:type="character" w:styleId="af3">
    <w:name w:val="Hyperlink"/>
    <w:basedOn w:val="a0"/>
    <w:uiPriority w:val="99"/>
    <w:semiHidden/>
    <w:unhideWhenUsed/>
    <w:rsid w:val="003700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fda.gov.cn/directory/web/WS01/images/MjAxN8TqtdoyNbrFzai45ri9vP4uZG9jeA==.doc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8/08/relationships/commentsExtensible" Target="commentsExtensi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7614EF-EBB0-4A0B-A1FA-1BD387117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13</Pages>
  <Words>1163</Words>
  <Characters>6633</Characters>
  <Application>Microsoft Office Word</Application>
  <DocSecurity>0</DocSecurity>
  <Lines>55</Lines>
  <Paragraphs>15</Paragraphs>
  <ScaleCrop>false</ScaleCrop>
  <Company/>
  <LinksUpToDate>false</LinksUpToDate>
  <CharactersWithSpaces>7781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Shengli Wu</dc:creator>
  <cp:keywords/>
  <dc:description/>
  <cp:lastModifiedBy>Shengli Wu</cp:lastModifiedBy>
  <cp:revision>39</cp:revision>
  <dcterms:created xsi:type="dcterms:W3CDTF">2020-11-23T12:22:00Z</dcterms:created>
  <dcterms:modified xsi:type="dcterms:W3CDTF">2020-11-23T13:03:00Z</dcterms:modified>
</cp:coreProperties>
</file>